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7A236A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sz w:val="28"/>
          <w:szCs w:val="28"/>
          <w:lang w:val="uk-UA"/>
        </w:rPr>
        <w:t>Сєйкова</w:t>
      </w:r>
      <w:r w:rsidRPr="007A23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Д. І</w:t>
      </w: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>ифровий рай для собак: створення онлайн-платформи для хвостатих друзів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7A236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 w:rsidR="009E4A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50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</w:p>
    <w:p w:rsidR="007A236A" w:rsidRPr="007A236A" w:rsidP="00EB3190">
      <w:pPr>
        <w:pStyle w:val="western"/>
        <w:spacing w:before="0" w:beforeAutospacing="0" w:line="360" w:lineRule="auto"/>
        <w:ind w:firstLine="709"/>
        <w:jc w:val="both"/>
        <w:rPr>
          <w:lang w:val="uk-UA"/>
        </w:rPr>
      </w:pPr>
    </w:p>
    <w:p w:rsidR="00903A8D" w:rsidRPr="007A236A" w:rsidP="0024770E">
      <w:pPr>
        <w:pStyle w:val="BodyText"/>
        <w:spacing w:after="0"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7A236A">
        <w:rPr>
          <w:b/>
          <w:color w:val="000000"/>
          <w:sz w:val="28"/>
          <w:szCs w:val="28"/>
          <w:lang w:val="uk-UA"/>
        </w:rPr>
        <w:t>Анотація</w:t>
      </w:r>
    </w:p>
    <w:p w:rsidR="00903A8D" w:rsidRPr="007A236A" w:rsidP="00EB3190">
      <w:pPr>
        <w:pStyle w:val="western"/>
        <w:spacing w:before="0" w:beforeAutospacing="0" w:line="360" w:lineRule="auto"/>
        <w:ind w:firstLine="709"/>
        <w:jc w:val="both"/>
        <w:rPr>
          <w:lang w:val="uk-UA"/>
        </w:rPr>
      </w:pPr>
      <w:r w:rsidRPr="007A236A">
        <w:rPr>
          <w:lang w:val="uk-UA"/>
        </w:rPr>
        <w:t xml:space="preserve">У </w:t>
      </w:r>
      <w:r w:rsidRPr="007A236A">
        <w:rPr>
          <w:lang w:val="uk-UA"/>
        </w:rPr>
        <w:t>бакалавроській</w:t>
      </w:r>
      <w:r w:rsidRPr="007A236A">
        <w:rPr>
          <w:lang w:val="uk-UA"/>
        </w:rPr>
        <w:t xml:space="preserve"> роботі розроблено </w:t>
      </w:r>
      <w:r w:rsidRPr="007A236A">
        <w:rPr>
          <w:color w:val="000000"/>
          <w:lang w:val="uk-UA"/>
        </w:rPr>
        <w:t xml:space="preserve">онлайн зоомагазин, який дозволяє клієнтам зручно вибирати та купувати </w:t>
      </w:r>
      <w:r w:rsidRPr="007A236A">
        <w:rPr>
          <w:color w:val="000000"/>
          <w:lang w:val="uk-UA"/>
        </w:rPr>
        <w:t>зоо</w:t>
      </w:r>
      <w:r w:rsidRPr="007A236A">
        <w:rPr>
          <w:color w:val="000000"/>
          <w:lang w:val="uk-UA"/>
        </w:rPr>
        <w:t xml:space="preserve"> товари для улюбленців, тим самим</w:t>
      </w:r>
      <w:r w:rsidRPr="007A236A">
        <w:rPr>
          <w:lang w:val="uk-UA"/>
        </w:rPr>
        <w:t xml:space="preserve"> </w:t>
      </w:r>
      <w:r w:rsidRPr="007A236A">
        <w:rPr>
          <w:color w:val="000000"/>
          <w:lang w:val="uk-UA"/>
        </w:rPr>
        <w:t>підвищуючи користувацький досвід, рівень довіри і вихід на рівень серед конкурентів.</w:t>
      </w:r>
      <w:r w:rsidRPr="007A236A">
        <w:rPr>
          <w:color w:val="000000"/>
          <w:lang w:val="uk-UA"/>
        </w:rPr>
        <w:br/>
        <w:t>Впровадження нового онлайн зоомагазину має вирішальне значення, оскільки воно може запропонувати простий і доступний спосіб придбання високоякісних товарів для домашніх твар</w:t>
      </w:r>
      <w:r w:rsidRPr="007A236A">
        <w:rPr>
          <w:lang w:val="uk-UA"/>
        </w:rPr>
        <w:t>ин.</w:t>
      </w:r>
    </w:p>
    <w:p w:rsidR="00903A8D" w:rsidRPr="007A236A" w:rsidP="00EB3190">
      <w:pPr>
        <w:pStyle w:val="BodyText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7A236A">
        <w:rPr>
          <w:color w:val="000000"/>
          <w:sz w:val="28"/>
          <w:szCs w:val="28"/>
          <w:lang w:val="uk-UA"/>
        </w:rPr>
        <w:t xml:space="preserve"> Застосовані сучасні програмні засоби та рішення для створення програми у даній роботі. </w:t>
      </w:r>
    </w:p>
    <w:p w:rsidR="00903A8D" w:rsidRPr="007A236A" w:rsidP="00EB3190">
      <w:pPr>
        <w:pStyle w:val="BodyText"/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7A236A" w:rsidP="00EB3190">
      <w:pPr>
        <w:pStyle w:val="western"/>
        <w:spacing w:before="0" w:beforeAutospacing="0" w:line="360" w:lineRule="auto"/>
        <w:ind w:firstLine="709"/>
        <w:jc w:val="both"/>
        <w:rPr>
          <w:lang w:val="uk-UA"/>
        </w:rPr>
      </w:pPr>
      <w:r w:rsidRPr="007A236A">
        <w:rPr>
          <w:b/>
          <w:color w:val="000000"/>
          <w:lang w:val="uk-UA"/>
        </w:rPr>
        <w:t>Ключові слова</w:t>
      </w:r>
      <w:r>
        <w:rPr>
          <w:bCs/>
          <w:color w:val="000000"/>
          <w:lang w:val="uk-UA"/>
        </w:rPr>
        <w:t xml:space="preserve">: </w:t>
      </w:r>
      <w:r w:rsidRPr="007A236A">
        <w:rPr>
          <w:lang w:val="uk-UA"/>
        </w:rPr>
        <w:t>інформаційна система, обробка даних, клієнт-сервер, бази даних.</w:t>
      </w:r>
    </w:p>
    <w:sectPr w:rsidSect="004679F6">
      <w:pgSz w:w="12240" w:h="15840"/>
      <w:pgMar w:top="1134" w:right="850" w:bottom="1134" w:left="1134" w:header="708" w:footer="708" w:gutter="0"/>
      <w:pgNumType w:start="3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