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389F646F" w:rsidR="00886E43" w:rsidRPr="0006733E" w:rsidRDefault="008B2616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Пугач С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І</w:t>
      </w:r>
      <w:r w:rsidR="00886E43" w:rsidRPr="0006733E">
        <w:rPr>
          <w:sz w:val="28"/>
          <w:szCs w:val="28"/>
          <w:lang w:val="uk-UA"/>
        </w:rPr>
        <w:t xml:space="preserve">. </w:t>
      </w:r>
      <w:r w:rsidRPr="008B2616">
        <w:rPr>
          <w:sz w:val="28"/>
          <w:szCs w:val="28"/>
          <w:lang w:val="uk-UA"/>
        </w:rPr>
        <w:t xml:space="preserve">Удосконалення системи автоматичного керування АТЗ на основі аналізу досліджень типових алгоритмів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171</w:t>
      </w:r>
      <w:r w:rsidR="00886E43" w:rsidRPr="0006733E">
        <w:rPr>
          <w:sz w:val="28"/>
          <w:szCs w:val="28"/>
          <w:lang w:val="uk-UA"/>
        </w:rPr>
        <w:t xml:space="preserve"> 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; ОПП «</w:t>
      </w:r>
      <w:r w:rsidR="005E0B0A" w:rsidRPr="005E0B0A">
        <w:rPr>
          <w:sz w:val="28"/>
          <w:szCs w:val="28"/>
          <w:lang w:val="uk-UA"/>
        </w:rPr>
        <w:t>Електроніка</w:t>
      </w:r>
      <w:r>
        <w:rPr>
          <w:sz w:val="28"/>
          <w:szCs w:val="28"/>
          <w:lang w:val="uk-UA"/>
        </w:rPr>
        <w:t xml:space="preserve"> та комп’ютерна діагностика автомобілів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ст. </w:t>
      </w:r>
      <w:proofErr w:type="spellStart"/>
      <w:r>
        <w:rPr>
          <w:sz w:val="28"/>
          <w:szCs w:val="28"/>
          <w:lang w:val="uk-UA"/>
        </w:rPr>
        <w:t>викл</w:t>
      </w:r>
      <w:proofErr w:type="spellEnd"/>
      <w:r w:rsidR="00405136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А</w:t>
      </w:r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Я</w:t>
      </w:r>
      <w:r w:rsidR="00886E43" w:rsidRPr="0006733E">
        <w:rPr>
          <w:sz w:val="28"/>
          <w:szCs w:val="28"/>
          <w:lang w:val="uk-UA"/>
        </w:rPr>
        <w:t>. </w:t>
      </w:r>
      <w:r>
        <w:rPr>
          <w:kern w:val="2"/>
          <w:sz w:val="28"/>
          <w:szCs w:val="28"/>
          <w:lang w:val="uk-UA"/>
        </w:rPr>
        <w:t>Любимов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A33EB1">
        <w:rPr>
          <w:sz w:val="28"/>
          <w:szCs w:val="28"/>
          <w:lang w:val="uk-UA"/>
        </w:rPr>
        <w:t>5</w:t>
      </w:r>
      <w:r w:rsidR="00A3223B">
        <w:rPr>
          <w:sz w:val="28"/>
          <w:szCs w:val="28"/>
          <w:lang w:val="uk-UA"/>
        </w:rPr>
        <w:t>4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6670D5C8" w14:textId="77777777" w:rsidR="00A33EB1" w:rsidRPr="00A33EB1" w:rsidRDefault="00A33EB1" w:rsidP="00A33EB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3EB1">
        <w:rPr>
          <w:color w:val="000000"/>
          <w:sz w:val="28"/>
          <w:szCs w:val="28"/>
          <w:lang w:val="uk-UA"/>
        </w:rPr>
        <w:t>Метою досліджень є аналіз типових алгоритмів роботи системи автоматичного керування із подальшим покращенням алгоритмів.</w:t>
      </w:r>
    </w:p>
    <w:p w14:paraId="11C64375" w14:textId="77777777" w:rsidR="00A33EB1" w:rsidRPr="00A33EB1" w:rsidRDefault="00A33EB1" w:rsidP="00A33EB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3EB1">
        <w:rPr>
          <w:color w:val="000000"/>
          <w:sz w:val="28"/>
          <w:szCs w:val="28"/>
          <w:lang w:val="uk-UA"/>
        </w:rPr>
        <w:t>Об'єкт дослідження – процес роботи алгоритмів авто керування.</w:t>
      </w:r>
    </w:p>
    <w:p w14:paraId="7E16A542" w14:textId="77777777" w:rsidR="00A33EB1" w:rsidRPr="00A33EB1" w:rsidRDefault="00A33EB1" w:rsidP="00A33EB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3EB1">
        <w:rPr>
          <w:color w:val="000000"/>
          <w:sz w:val="28"/>
          <w:szCs w:val="28"/>
          <w:lang w:val="uk-UA"/>
        </w:rPr>
        <w:t xml:space="preserve">Предмет дослідження – робота типових алгоритмів </w:t>
      </w:r>
      <w:proofErr w:type="spellStart"/>
      <w:r w:rsidRPr="00A33EB1">
        <w:rPr>
          <w:color w:val="000000"/>
          <w:sz w:val="28"/>
          <w:szCs w:val="28"/>
          <w:lang w:val="uk-UA"/>
        </w:rPr>
        <w:t>автокерування</w:t>
      </w:r>
      <w:proofErr w:type="spellEnd"/>
      <w:r w:rsidRPr="00A33EB1">
        <w:rPr>
          <w:color w:val="000000"/>
          <w:sz w:val="28"/>
          <w:szCs w:val="28"/>
          <w:lang w:val="uk-UA"/>
        </w:rPr>
        <w:t xml:space="preserve"> та </w:t>
      </w:r>
      <w:proofErr w:type="spellStart"/>
      <w:r w:rsidRPr="00A33EB1">
        <w:rPr>
          <w:color w:val="000000"/>
          <w:sz w:val="28"/>
          <w:szCs w:val="28"/>
          <w:lang w:val="uk-UA"/>
        </w:rPr>
        <w:t>автопілотування</w:t>
      </w:r>
      <w:proofErr w:type="spellEnd"/>
      <w:r w:rsidRPr="00A33EB1">
        <w:rPr>
          <w:color w:val="000000"/>
          <w:sz w:val="28"/>
          <w:szCs w:val="28"/>
          <w:lang w:val="uk-UA"/>
        </w:rPr>
        <w:t>.</w:t>
      </w:r>
    </w:p>
    <w:p w14:paraId="1BA554E1" w14:textId="2B73306C" w:rsidR="00405136" w:rsidRPr="0006733E" w:rsidRDefault="00A33EB1" w:rsidP="00A33EB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33EB1">
        <w:rPr>
          <w:color w:val="000000"/>
          <w:sz w:val="28"/>
          <w:szCs w:val="28"/>
          <w:lang w:val="uk-UA"/>
        </w:rPr>
        <w:t xml:space="preserve">Методи дослідження: в дипломній роботі виконані теоретичні та предметні та статистичні дослідження типових алгоритмів </w:t>
      </w:r>
      <w:proofErr w:type="spellStart"/>
      <w:r w:rsidRPr="00A33EB1">
        <w:rPr>
          <w:color w:val="000000"/>
          <w:sz w:val="28"/>
          <w:szCs w:val="28"/>
          <w:lang w:val="uk-UA"/>
        </w:rPr>
        <w:t>автокерування</w:t>
      </w:r>
      <w:proofErr w:type="spellEnd"/>
      <w:r w:rsidRPr="00A33EB1">
        <w:rPr>
          <w:color w:val="000000"/>
          <w:sz w:val="28"/>
          <w:szCs w:val="28"/>
          <w:lang w:val="uk-UA"/>
        </w:rPr>
        <w:t>, дослідження видів електронних датчиків які використовуються в системі, із подальшого оглядом роботи, та удосконалення проблем між алгоритмом та електронікою</w:t>
      </w:r>
      <w:r w:rsidR="0006733E" w:rsidRPr="0006733E">
        <w:rPr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51B2AE78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A33EB1" w:rsidRPr="00A33EB1">
        <w:rPr>
          <w:sz w:val="28"/>
          <w:szCs w:val="28"/>
          <w:lang w:val="uk-UA"/>
        </w:rPr>
        <w:t xml:space="preserve">типові алгоритми, системи </w:t>
      </w:r>
      <w:proofErr w:type="spellStart"/>
      <w:r w:rsidR="00A33EB1" w:rsidRPr="00A33EB1">
        <w:rPr>
          <w:sz w:val="28"/>
          <w:szCs w:val="28"/>
          <w:lang w:val="uk-UA"/>
        </w:rPr>
        <w:t>автокерування</w:t>
      </w:r>
      <w:proofErr w:type="spellEnd"/>
      <w:r w:rsidR="00A33EB1" w:rsidRPr="00A33EB1">
        <w:rPr>
          <w:sz w:val="28"/>
          <w:szCs w:val="28"/>
          <w:lang w:val="uk-UA"/>
        </w:rPr>
        <w:t>, удосконалення типових алгоритмів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E0B0A"/>
    <w:rsid w:val="00623806"/>
    <w:rsid w:val="00725A56"/>
    <w:rsid w:val="00886E43"/>
    <w:rsid w:val="008B2616"/>
    <w:rsid w:val="00A3223B"/>
    <w:rsid w:val="00A33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652</Words>
  <Characters>372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3</cp:revision>
  <dcterms:created xsi:type="dcterms:W3CDTF">2024-10-07T10:08:00Z</dcterms:created>
  <dcterms:modified xsi:type="dcterms:W3CDTF">2024-10-07T10:17:00Z</dcterms:modified>
</cp:coreProperties>
</file>