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pg="http://schemas.microsoft.com/office/word/2010/wordprocessingGroup" xmlns:wpi="http://schemas.microsoft.com/office/word/2010/wordprocessingInk" xmlns:wps="http://schemas.microsoft.com/office/word/2010/wordprocessingShape" mc:Ignorable="w14 w15 wp14">
  <!-- Generated by Aspose.Words for .NET 24.9.0 -->
  <w:body>
    <w:p w:rsidR="00EB3190" w:rsidP="00EB3190">
      <w:pPr>
        <w:spacing w:after="0" w:line="360" w:lineRule="auto"/>
        <w:ind w:firstLine="709"/>
        <w:jc w:val="both"/>
        <w:rPr>
          <w:rFonts w:ascii="Times New Roman" w:hAnsi="Times New Roman" w:cs="Times New Roman"/>
          <w:color w:val="000000" w:themeColor="text1"/>
          <w:sz w:val="28"/>
          <w:szCs w:val="28"/>
          <w:lang w:val="uk-UA" w:eastAsia="ru-RU"/>
        </w:rPr>
      </w:pPr>
      <w:r w:rsidRPr="00EB3190">
        <w:rPr>
          <w:rFonts w:ascii="Times New Roman" w:eastAsia="Times New Roman" w:hAnsi="Times New Roman" w:cs="Times New Roman"/>
          <w:b/>
          <w:bCs/>
          <w:color w:val="000000" w:themeColor="text1"/>
          <w:sz w:val="28"/>
          <w:szCs w:val="28"/>
          <w:lang w:val="uk-UA" w:eastAsia="ru-RU"/>
        </w:rPr>
        <w:t>Поляков М.Б</w:t>
      </w:r>
      <w:r w:rsidRPr="00D045C9">
        <w:rPr>
          <w:rFonts w:ascii="Times New Roman" w:eastAsia="Times New Roman" w:hAnsi="Times New Roman" w:cs="Times New Roman"/>
          <w:b/>
          <w:bCs/>
          <w:color w:val="000000" w:themeColor="text1"/>
          <w:sz w:val="28"/>
          <w:szCs w:val="28"/>
          <w:lang w:val="uk-UA" w:eastAsia="ru-RU"/>
        </w:rPr>
        <w:t>.</w:t>
      </w:r>
      <w:r w:rsidRPr="00D045C9">
        <w:rPr>
          <w:rFonts w:ascii="Times New Roman" w:eastAsia="Times New Roman" w:hAnsi="Times New Roman" w:cs="Times New Roman"/>
          <w:color w:val="000000" w:themeColor="text1"/>
          <w:sz w:val="28"/>
          <w:szCs w:val="28"/>
          <w:lang w:val="uk-UA" w:eastAsia="ru-RU"/>
        </w:rPr>
        <w:t xml:space="preserve"> </w:t>
      </w:r>
      <w:r w:rsidRPr="00EB3190">
        <w:rPr>
          <w:rFonts w:ascii="Times New Roman" w:eastAsia="Times New Roman" w:hAnsi="Times New Roman" w:cs="Times New Roman"/>
          <w:color w:val="000000" w:themeColor="text1"/>
          <w:sz w:val="28"/>
          <w:szCs w:val="28"/>
          <w:lang w:val="uk-UA" w:eastAsia="ru-RU"/>
        </w:rPr>
        <w:t xml:space="preserve">Розробка гри за допомогою </w:t>
      </w:r>
      <w:r w:rsidRPr="00EB3190">
        <w:rPr>
          <w:rFonts w:ascii="Times New Roman" w:eastAsia="Times New Roman" w:hAnsi="Times New Roman" w:cs="Times New Roman"/>
          <w:color w:val="000000" w:themeColor="text1"/>
          <w:sz w:val="28"/>
          <w:szCs w:val="28"/>
          <w:lang w:val="uk-UA" w:eastAsia="ru-RU"/>
        </w:rPr>
        <w:t>Unity</w:t>
      </w:r>
      <w:r w:rsidRPr="00EB3190">
        <w:rPr>
          <w:rFonts w:ascii="Times New Roman" w:eastAsia="Times New Roman" w:hAnsi="Times New Roman" w:cs="Times New Roman"/>
          <w:color w:val="000000" w:themeColor="text1"/>
          <w:sz w:val="28"/>
          <w:szCs w:val="28"/>
          <w:lang w:val="uk-UA" w:eastAsia="ru-RU"/>
        </w:rPr>
        <w:t xml:space="preserve"> та її подальше розповсюдження</w:t>
      </w:r>
      <w:r w:rsidRPr="00C81BDA">
        <w:rPr>
          <w:rFonts w:ascii="Times New Roman" w:eastAsia="Times New Roman" w:hAnsi="Times New Roman" w:cs="Times New Roman"/>
          <w:color w:val="000000" w:themeColor="text1"/>
          <w:sz w:val="28"/>
          <w:szCs w:val="28"/>
          <w:lang w:val="uk-UA" w:eastAsia="ru-RU"/>
        </w:rPr>
        <w:t xml:space="preserve"> </w:t>
      </w:r>
      <w:r w:rsidRPr="00D045C9">
        <w:rPr>
          <w:rFonts w:ascii="Times New Roman" w:hAnsi="Times New Roman" w:cs="Times New Roman"/>
          <w:color w:val="000000" w:themeColor="text1"/>
          <w:sz w:val="28"/>
          <w:szCs w:val="28"/>
          <w:lang w:val="uk-UA"/>
        </w:rPr>
        <w:t>[кваліфікаційна (бакалаврська) робота зі спеціальності 122 Комп’ютерні н</w:t>
      </w:r>
      <w:r>
        <w:rPr>
          <w:rFonts w:ascii="Times New Roman" w:hAnsi="Times New Roman" w:cs="Times New Roman"/>
          <w:color w:val="000000" w:themeColor="text1"/>
          <w:sz w:val="28"/>
          <w:szCs w:val="28"/>
          <w:lang w:val="uk-UA"/>
        </w:rPr>
        <w:t xml:space="preserve">ауки; ОПП «Комп’ютерні науки;»] </w:t>
      </w:r>
      <w:r w:rsidRPr="00D045C9">
        <w:rPr>
          <w:rFonts w:ascii="Times New Roman" w:hAnsi="Times New Roman" w:cs="Times New Roman"/>
          <w:color w:val="000000" w:themeColor="text1"/>
          <w:sz w:val="28"/>
          <w:szCs w:val="28"/>
          <w:lang w:val="uk-UA"/>
        </w:rPr>
        <w:t xml:space="preserve">/ Наук. кер.: ст. </w:t>
      </w:r>
      <w:r w:rsidRPr="00D045C9">
        <w:rPr>
          <w:rFonts w:ascii="Times New Roman" w:hAnsi="Times New Roman" w:cs="Times New Roman"/>
          <w:color w:val="000000" w:themeColor="text1"/>
          <w:sz w:val="28"/>
          <w:szCs w:val="28"/>
          <w:lang w:val="uk-UA"/>
        </w:rPr>
        <w:t>викл</w:t>
      </w:r>
      <w:r w:rsidRPr="00D045C9">
        <w:rPr>
          <w:rFonts w:ascii="Times New Roman" w:hAnsi="Times New Roman" w:cs="Times New Roman"/>
          <w:color w:val="000000" w:themeColor="text1"/>
          <w:sz w:val="28"/>
          <w:szCs w:val="28"/>
          <w:lang w:val="uk-UA"/>
        </w:rPr>
        <w:t>. Рябов Д. М.; Державний університет інтелектуальних технологій і зв’язку. Одеса: ДУІТЗ, 202</w:t>
      </w:r>
      <w:r>
        <w:rPr>
          <w:rFonts w:ascii="Times New Roman" w:hAnsi="Times New Roman" w:cs="Times New Roman"/>
          <w:color w:val="000000" w:themeColor="text1"/>
          <w:sz w:val="28"/>
          <w:szCs w:val="28"/>
          <w:lang w:val="uk-UA"/>
        </w:rPr>
        <w:t>4</w:t>
      </w:r>
      <w:r w:rsidRPr="00D045C9">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uk-UA"/>
        </w:rPr>
        <w:t>55</w:t>
      </w:r>
      <w:r w:rsidRPr="00D045C9">
        <w:rPr>
          <w:rFonts w:ascii="Times New Roman" w:hAnsi="Times New Roman" w:cs="Times New Roman"/>
          <w:color w:val="000000" w:themeColor="text1"/>
          <w:sz w:val="28"/>
          <w:szCs w:val="28"/>
          <w:lang w:val="uk-UA" w:eastAsia="ru-RU"/>
        </w:rPr>
        <w:t xml:space="preserve"> с.</w:t>
      </w:r>
    </w:p>
    <w:p w:rsidR="00EB3190" w:rsidRPr="00D045C9" w:rsidP="00EB3190">
      <w:pPr>
        <w:spacing w:after="0" w:line="360" w:lineRule="auto"/>
        <w:ind w:firstLine="709"/>
        <w:jc w:val="both"/>
        <w:rPr>
          <w:rFonts w:ascii="Times New Roman" w:hAnsi="Times New Roman" w:cs="Times New Roman"/>
          <w:color w:val="000000" w:themeColor="text1"/>
          <w:sz w:val="28"/>
          <w:szCs w:val="28"/>
          <w:lang w:val="uk-UA" w:eastAsia="ru-RU"/>
        </w:rPr>
      </w:pPr>
    </w:p>
    <w:p w:rsidR="00EB3190" w:rsidRPr="007A236A" w:rsidP="0024770E">
      <w:pPr>
        <w:spacing w:after="0" w:line="360" w:lineRule="auto"/>
        <w:ind w:firstLine="709"/>
        <w:jc w:val="center"/>
        <w:rPr>
          <w:rFonts w:ascii="Times New Roman" w:hAnsi="Times New Roman" w:cs="Times New Roman"/>
          <w:b/>
          <w:bCs/>
          <w:color w:val="000000" w:themeColor="text1"/>
          <w:sz w:val="28"/>
          <w:szCs w:val="28"/>
          <w:lang w:val="uk-UA"/>
        </w:rPr>
      </w:pPr>
      <w:r w:rsidRPr="007A236A">
        <w:rPr>
          <w:rFonts w:ascii="Times New Roman" w:hAnsi="Times New Roman" w:cs="Times New Roman"/>
          <w:b/>
          <w:bCs/>
          <w:color w:val="000000" w:themeColor="text1"/>
          <w:sz w:val="28"/>
          <w:szCs w:val="28"/>
          <w:lang w:val="uk-UA"/>
        </w:rPr>
        <w:t>Анотація</w:t>
      </w:r>
    </w:p>
    <w:p w:rsidR="00EB3190" w:rsidP="00EB3190">
      <w:pPr>
        <w:spacing w:after="0" w:line="360" w:lineRule="auto"/>
        <w:ind w:firstLine="709"/>
        <w:jc w:val="both"/>
        <w:rPr>
          <w:rFonts w:ascii="Times New Roman" w:eastAsia="Calibri" w:hAnsi="Times New Roman" w:cs="Times New Roman"/>
          <w:color w:val="000000" w:themeColor="text1"/>
          <w:sz w:val="28"/>
          <w:szCs w:val="28"/>
          <w:lang w:val="uk-UA" w:eastAsia="ru-RU"/>
        </w:rPr>
      </w:pPr>
      <w:r w:rsidRPr="007A236A">
        <w:rPr>
          <w:rFonts w:ascii="Times New Roman" w:eastAsia="Calibri" w:hAnsi="Times New Roman" w:cs="Times New Roman"/>
          <w:color w:val="000000" w:themeColor="text1"/>
          <w:sz w:val="28"/>
          <w:szCs w:val="28"/>
          <w:lang w:val="uk-UA" w:eastAsia="ru-RU"/>
        </w:rPr>
        <w:t xml:space="preserve">У бакалаврській роботі автором </w:t>
      </w:r>
      <w:r w:rsidRPr="00EB3190">
        <w:rPr>
          <w:rFonts w:ascii="Times New Roman" w:eastAsia="Calibri" w:hAnsi="Times New Roman" w:cs="Times New Roman"/>
          <w:color w:val="000000" w:themeColor="text1"/>
          <w:sz w:val="28"/>
          <w:szCs w:val="28"/>
          <w:lang w:val="uk-UA" w:eastAsia="ru-RU"/>
        </w:rPr>
        <w:t>було реалізовано 6 ігрових локацій, система збереження прогресії також були додані модулі для показу реклами. Розроблено алгоритми поведінки усіх функціональних ігрових об’єктів. Проведено низку заходів для оптимізації гри. Впроваджено зручний та інтуїтивно зрозумілий ігровий інтерфейс.</w:t>
      </w:r>
    </w:p>
    <w:p w:rsidR="00EB3190" w:rsidRPr="007A236A" w:rsidP="00EB3190">
      <w:pPr>
        <w:spacing w:after="0" w:line="360" w:lineRule="auto"/>
        <w:ind w:firstLine="709"/>
        <w:jc w:val="both"/>
        <w:rPr>
          <w:rFonts w:ascii="Times New Roman" w:hAnsi="Times New Roman" w:cs="Times New Roman"/>
          <w:color w:val="000000" w:themeColor="text1"/>
          <w:sz w:val="28"/>
          <w:szCs w:val="28"/>
          <w:lang w:val="uk-UA" w:eastAsia="ru-RU"/>
        </w:rPr>
      </w:pPr>
    </w:p>
    <w:p w:rsidR="00F378B7" w:rsidP="00EB3190">
      <w:pPr>
        <w:pStyle w:val="BodyText"/>
        <w:tabs>
          <w:tab w:val="left" w:pos="709"/>
        </w:tabs>
        <w:spacing w:after="0" w:line="300" w:lineRule="auto"/>
        <w:ind w:firstLine="709"/>
        <w:jc w:val="both"/>
        <w:rPr>
          <w:sz w:val="28"/>
          <w:szCs w:val="28"/>
          <w:lang w:val="uk-UA"/>
        </w:rPr>
      </w:pPr>
      <w:r w:rsidRPr="007A236A">
        <w:rPr>
          <w:b/>
          <w:bCs/>
          <w:color w:val="000000" w:themeColor="text1"/>
          <w:sz w:val="28"/>
          <w:szCs w:val="28"/>
          <w:lang w:val="uk-UA"/>
        </w:rPr>
        <w:t>Ключові слова:</w:t>
      </w:r>
      <w:r w:rsidRPr="007A236A">
        <w:rPr>
          <w:color w:val="000000" w:themeColor="text1"/>
          <w:sz w:val="28"/>
          <w:szCs w:val="28"/>
          <w:lang w:val="uk-UA"/>
        </w:rPr>
        <w:t xml:space="preserve"> </w:t>
      </w:r>
      <w:r w:rsidRPr="00EB3190">
        <w:rPr>
          <w:sz w:val="28"/>
          <w:szCs w:val="28"/>
          <w:lang w:val="uk-UA"/>
        </w:rPr>
        <w:t xml:space="preserve">гра, unity3d, карта </w:t>
      </w:r>
      <w:r w:rsidRPr="00EB3190">
        <w:rPr>
          <w:sz w:val="28"/>
          <w:szCs w:val="28"/>
          <w:lang w:val="uk-UA"/>
        </w:rPr>
        <w:t>нормалів</w:t>
      </w:r>
      <w:r w:rsidRPr="00EB3190">
        <w:rPr>
          <w:sz w:val="28"/>
          <w:szCs w:val="28"/>
          <w:lang w:val="uk-UA"/>
        </w:rPr>
        <w:t xml:space="preserve">, штучний інтелект, </w:t>
      </w:r>
      <w:r w:rsidRPr="00EB3190">
        <w:rPr>
          <w:sz w:val="28"/>
          <w:szCs w:val="28"/>
          <w:lang w:val="uk-UA"/>
        </w:rPr>
        <w:t>шутер</w:t>
      </w:r>
      <w:r w:rsidRPr="00EB3190">
        <w:rPr>
          <w:sz w:val="28"/>
          <w:szCs w:val="28"/>
          <w:lang w:val="uk-UA"/>
        </w:rPr>
        <w:t>, 3d модель, інтерфейс.</w:t>
      </w:r>
    </w:p>
    <w:sectPr w:rsidSect="004679F6">
      <w:pgSz w:w="12240" w:h="15840"/>
      <w:pgMar w:top="1134" w:right="850" w:bottom="1134" w:left="1134" w:header="708" w:footer="708" w:gutter="0"/>
      <w:pgNumType w:start="48"/>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Malgun Gothic">
    <w:altName w:val="맑은 고딕"/>
    <w:panose1 w:val="020B0503020000020004"/>
    <w:charset w:val="81"/>
    <w:family w:val="swiss"/>
    <w:pitch w:val="variable"/>
    <w:sig w:usb0="9000002F" w:usb1="29D77CFB" w:usb2="00000012" w:usb3="00000000" w:csb0="00080001" w:csb1="00000000"/>
  </w:font>
  <w:font w:name="Calibri Light">
    <w:panose1 w:val="020F0302020204030204"/>
    <w:charset w:val="CC"/>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35FC4"/>
    <w:rsid w:val="0012429E"/>
    <w:rsid w:val="0013497C"/>
    <w:rsid w:val="00146F8D"/>
    <w:rsid w:val="001B4234"/>
    <w:rsid w:val="00233952"/>
    <w:rsid w:val="0024770E"/>
    <w:rsid w:val="002660AD"/>
    <w:rsid w:val="00303C99"/>
    <w:rsid w:val="00316D97"/>
    <w:rsid w:val="00335FC4"/>
    <w:rsid w:val="00344430"/>
    <w:rsid w:val="004679F6"/>
    <w:rsid w:val="0048345A"/>
    <w:rsid w:val="00491E4D"/>
    <w:rsid w:val="004C1F1B"/>
    <w:rsid w:val="00591E84"/>
    <w:rsid w:val="005A10E6"/>
    <w:rsid w:val="005D7E79"/>
    <w:rsid w:val="00611266"/>
    <w:rsid w:val="00680F8C"/>
    <w:rsid w:val="006F418D"/>
    <w:rsid w:val="007A236A"/>
    <w:rsid w:val="007A615F"/>
    <w:rsid w:val="007C0E99"/>
    <w:rsid w:val="00843690"/>
    <w:rsid w:val="00903A8D"/>
    <w:rsid w:val="009605D7"/>
    <w:rsid w:val="009971F3"/>
    <w:rsid w:val="009C3FB5"/>
    <w:rsid w:val="009E4AF7"/>
    <w:rsid w:val="009E79E8"/>
    <w:rsid w:val="009F25CF"/>
    <w:rsid w:val="00A14333"/>
    <w:rsid w:val="00A17678"/>
    <w:rsid w:val="00A64651"/>
    <w:rsid w:val="00AD02E8"/>
    <w:rsid w:val="00B84219"/>
    <w:rsid w:val="00B85813"/>
    <w:rsid w:val="00C26544"/>
    <w:rsid w:val="00C36CC8"/>
    <w:rsid w:val="00C81BDA"/>
    <w:rsid w:val="00C973E6"/>
    <w:rsid w:val="00CA2759"/>
    <w:rsid w:val="00D045C9"/>
    <w:rsid w:val="00D1729C"/>
    <w:rsid w:val="00D901EA"/>
    <w:rsid w:val="00DA585F"/>
    <w:rsid w:val="00DF27AD"/>
    <w:rsid w:val="00EA24BB"/>
    <w:rsid w:val="00EB3190"/>
    <w:rsid w:val="00EE4E90"/>
    <w:rsid w:val="00F12B2C"/>
    <w:rsid w:val="00F24AB2"/>
    <w:rsid w:val="00F378B7"/>
    <w:rsid w:val="00F65844"/>
    <w:rsid w:val="00F85C9D"/>
  </w:rsids>
  <m:mathPr>
    <m:mathFont m:val="Cambria Math"/>
  </m:mathPr>
  <w:themeFontLang w:val="en-US" w:eastAsia="ko-KR" w:bidi="ar-SA"/>
  <w:clrSchemeMapping w:bg1="light1" w:t1="dark1" w:bg2="light2" w:t2="dark2" w:accent1="accent1" w:accent2="accent2" w:accent3="accent3" w:accent4="accent4" w:accent5="accent5" w:accent6="accent6" w:hyperlink="hyperlink" w:followedHyperlink="followedHyperlink"/>
  <w15:chartTrackingRefBased/>
  <w15:docId w15:val="{A0B107A6-BFA1-40E4-8361-10822A54119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nhideWhenUsed="1"/>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24770E"/>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a"/>
    <w:unhideWhenUsed/>
    <w:rsid w:val="00EE4E90"/>
    <w:pPr>
      <w:spacing w:after="120" w:line="240" w:lineRule="auto"/>
    </w:pPr>
    <w:rPr>
      <w:rFonts w:ascii="Times New Roman" w:eastAsia="Times New Roman" w:hAnsi="Times New Roman" w:cs="Times New Roman"/>
      <w:sz w:val="24"/>
      <w:szCs w:val="24"/>
      <w:lang w:val="ru-RU" w:eastAsia="en-GB"/>
      <w14:ligatures w14:val="none"/>
    </w:rPr>
  </w:style>
  <w:style w:type="character" w:customStyle="1" w:styleId="a">
    <w:name w:val="Основний текст Знак"/>
    <w:basedOn w:val="DefaultParagraphFont"/>
    <w:link w:val="BodyText"/>
    <w:rsid w:val="00EE4E90"/>
    <w:rPr>
      <w:rFonts w:ascii="Times New Roman" w:eastAsia="Times New Roman" w:hAnsi="Times New Roman" w:cs="Times New Roman"/>
      <w:sz w:val="24"/>
      <w:szCs w:val="24"/>
      <w:lang w:val="ru-RU" w:eastAsia="en-GB"/>
      <w14:ligatures w14:val="none"/>
    </w:rPr>
  </w:style>
  <w:style w:type="paragraph" w:customStyle="1" w:styleId="western">
    <w:name w:val="western"/>
    <w:basedOn w:val="Normal"/>
    <w:rsid w:val="00903A8D"/>
    <w:pPr>
      <w:spacing w:before="100" w:beforeAutospacing="1" w:after="0" w:line="240" w:lineRule="auto"/>
    </w:pPr>
    <w:rPr>
      <w:rFonts w:ascii="Times New Roman" w:eastAsia="Arial Unicode MS" w:hAnsi="Times New Roman" w:cs="Times New Roman"/>
      <w:sz w:val="28"/>
      <w:szCs w:val="28"/>
      <w:lang w:val="ru-RU" w:eastAsia="ru-RU"/>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Relationships xmlns="http://schemas.openxmlformats.org/package/2006/relationships"><Relationship Id="rId1" Type="http://schemas.openxmlformats.org/officeDocument/2006/relationships/settings" Target="settings.xml" /><Relationship Id="rId2" Type="http://schemas.openxmlformats.org/officeDocument/2006/relationships/webSettings" Target="webSettings.xml" /><Relationship Id="rId3" Type="http://schemas.openxmlformats.org/officeDocument/2006/relationships/fontTable" Target="fontTable.xml" /><Relationship Id="rId4" Type="http://schemas.openxmlformats.org/officeDocument/2006/relationships/theme" Target="theme/theme1.xml" /><Relationship Id="rId5" Type="http://schemas.openxmlformats.org/officeDocument/2006/relationships/styles" Target="styles.xml" /></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461</TotalTime>
  <Pages>56</Pages>
  <Words>7529</Words>
  <Characters>42919</Characters>
  <Application>Microsoft Office Word</Application>
  <DocSecurity>0</DocSecurity>
  <Lines>357</Lines>
  <Paragraphs>100</Paragraphs>
  <ScaleCrop>false</ScaleCrop>
  <HeadingPairs>
    <vt:vector size="4" baseType="variant">
      <vt:variant>
        <vt:lpstr>Название</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50348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Любов Мазурик</dc:creator>
  <cp:lastModifiedBy>Dana</cp:lastModifiedBy>
  <cp:revision>41</cp:revision>
  <dcterms:created xsi:type="dcterms:W3CDTF">2024-10-05T21:28:00Z</dcterms:created>
  <dcterms:modified xsi:type="dcterms:W3CDTF">2024-10-13T20:12:00Z</dcterms:modified>
</cp:coreProperties>
</file>