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BA57AF" w14:textId="33544AF3" w:rsidR="00886E43" w:rsidRDefault="003F003E" w:rsidP="00BF2D82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362BBC">
        <w:rPr>
          <w:b/>
          <w:bCs/>
          <w:sz w:val="28"/>
          <w:szCs w:val="28"/>
          <w:lang w:val="uk-UA"/>
        </w:rPr>
        <w:t>Боднар А.О.</w:t>
      </w:r>
      <w:r w:rsidRPr="0006733E">
        <w:rPr>
          <w:sz w:val="28"/>
          <w:szCs w:val="28"/>
          <w:lang w:val="uk-UA"/>
        </w:rPr>
        <w:t xml:space="preserve"> </w:t>
      </w:r>
      <w:r w:rsidRPr="0094472C">
        <w:rPr>
          <w:bCs/>
          <w:sz w:val="28"/>
          <w:szCs w:val="28"/>
          <w:lang w:val="uk-UA"/>
        </w:rPr>
        <w:t>Удосконалення системи керування процесом завантаження-розвантаження вантажних вагонів сипучими матеріалами</w:t>
      </w:r>
      <w:r w:rsidRPr="0006733E"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</w:t>
      </w:r>
      <w:r>
        <w:rPr>
          <w:sz w:val="28"/>
          <w:szCs w:val="28"/>
          <w:lang w:val="uk-UA"/>
        </w:rPr>
        <w:t>(бакалаврська</w:t>
      </w:r>
      <w:r w:rsidRPr="0006733E">
        <w:rPr>
          <w:sz w:val="28"/>
          <w:szCs w:val="28"/>
          <w:lang w:val="uk-UA"/>
        </w:rPr>
        <w:t xml:space="preserve">) робота зі спеціальності </w:t>
      </w:r>
      <w:r>
        <w:rPr>
          <w:sz w:val="28"/>
          <w:szCs w:val="28"/>
          <w:lang w:val="uk-UA"/>
        </w:rPr>
        <w:t>151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 xml:space="preserve">Автоматизація та </w:t>
      </w:r>
      <w:r>
        <w:rPr>
          <w:sz w:val="28"/>
          <w:szCs w:val="28"/>
          <w:lang w:val="uk-UA"/>
        </w:rPr>
        <w:t>комп’ютерно-інтегровані технології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Pr="0006733E">
        <w:rPr>
          <w:sz w:val="28"/>
          <w:szCs w:val="28"/>
          <w:lang w:val="uk-UA"/>
        </w:rPr>
        <w:t xml:space="preserve"> </w:t>
      </w:r>
      <w:r w:rsidR="00405136" w:rsidRPr="0006733E">
        <w:rPr>
          <w:sz w:val="28"/>
          <w:szCs w:val="28"/>
          <w:lang w:val="uk-UA"/>
        </w:rPr>
        <w:t>к.</w:t>
      </w:r>
      <w:r>
        <w:rPr>
          <w:sz w:val="28"/>
          <w:szCs w:val="28"/>
          <w:lang w:val="uk-UA"/>
        </w:rPr>
        <w:t>т</w:t>
      </w:r>
      <w:r w:rsidR="00405136" w:rsidRPr="0006733E">
        <w:rPr>
          <w:sz w:val="28"/>
          <w:szCs w:val="28"/>
          <w:lang w:val="uk-UA"/>
        </w:rPr>
        <w:t xml:space="preserve">.н., </w:t>
      </w:r>
      <w:r>
        <w:rPr>
          <w:sz w:val="28"/>
          <w:szCs w:val="28"/>
          <w:lang w:val="uk-UA"/>
        </w:rPr>
        <w:t>доц</w:t>
      </w:r>
      <w:r w:rsidR="00405136"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О.М. Воробйова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78</w:t>
      </w:r>
      <w:r w:rsidR="00405136" w:rsidRPr="0006733E">
        <w:rPr>
          <w:sz w:val="28"/>
          <w:szCs w:val="28"/>
          <w:lang w:val="uk-UA"/>
        </w:rPr>
        <w:t xml:space="preserve"> с.</w:t>
      </w:r>
    </w:p>
    <w:p w14:paraId="32F8474B" w14:textId="77777777" w:rsidR="00362BBC" w:rsidRDefault="00362BBC" w:rsidP="00BF2D82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</w:p>
    <w:p w14:paraId="53D49257" w14:textId="0EAB18D0" w:rsidR="00362BBC" w:rsidRPr="00362BBC" w:rsidRDefault="003F003E" w:rsidP="00BF2D82">
      <w:pPr>
        <w:pStyle w:val="a3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  <w:r w:rsidRPr="00362BBC">
        <w:rPr>
          <w:b/>
          <w:bCs/>
          <w:sz w:val="28"/>
          <w:szCs w:val="28"/>
        </w:rPr>
        <w:t>Анотація</w:t>
      </w:r>
    </w:p>
    <w:p w14:paraId="208AF6CF" w14:textId="3152E2D3" w:rsidR="00362BBC" w:rsidRPr="00095C5D" w:rsidRDefault="003F003E" w:rsidP="00BF2D82">
      <w:pPr>
        <w:pStyle w:val="a3"/>
        <w:spacing w:before="0" w:beforeAutospacing="0" w:after="0" w:afterAutospacing="0" w:line="360" w:lineRule="exact"/>
        <w:ind w:firstLine="708"/>
        <w:jc w:val="both"/>
        <w:rPr>
          <w:sz w:val="28"/>
          <w:szCs w:val="28"/>
        </w:rPr>
      </w:pPr>
      <w:r w:rsidRPr="00095C5D">
        <w:rPr>
          <w:sz w:val="28"/>
          <w:szCs w:val="28"/>
        </w:rPr>
        <w:t>Метою роботи є удосконалення системи керування процесом завантаження-розвантаж</w:t>
      </w:r>
      <w:r w:rsidRPr="00095C5D">
        <w:rPr>
          <w:sz w:val="28"/>
          <w:szCs w:val="28"/>
        </w:rPr>
        <w:t>ення вантажних вагонів сипучими матеріалами.</w:t>
      </w:r>
    </w:p>
    <w:p w14:paraId="0E2B19E6" w14:textId="77777777" w:rsidR="00362BBC" w:rsidRPr="00095C5D" w:rsidRDefault="003F003E" w:rsidP="00BF2D82">
      <w:pPr>
        <w:pStyle w:val="a3"/>
        <w:spacing w:before="0" w:beforeAutospacing="0" w:after="0" w:afterAutospacing="0" w:line="360" w:lineRule="exact"/>
        <w:jc w:val="both"/>
        <w:rPr>
          <w:sz w:val="28"/>
          <w:szCs w:val="28"/>
        </w:rPr>
      </w:pPr>
      <w:r w:rsidRPr="00095C5D">
        <w:rPr>
          <w:sz w:val="28"/>
          <w:szCs w:val="28"/>
        </w:rPr>
        <w:t xml:space="preserve">У роботі проведено: </w:t>
      </w:r>
    </w:p>
    <w:p w14:paraId="268D56F6" w14:textId="77777777" w:rsidR="00362BBC" w:rsidRPr="00095C5D" w:rsidRDefault="003F003E" w:rsidP="00BF2D82">
      <w:pPr>
        <w:pStyle w:val="a3"/>
        <w:spacing w:before="0" w:beforeAutospacing="0" w:after="0" w:afterAutospacing="0" w:line="360" w:lineRule="exact"/>
        <w:ind w:left="708"/>
        <w:jc w:val="both"/>
        <w:rPr>
          <w:sz w:val="28"/>
          <w:szCs w:val="28"/>
        </w:rPr>
      </w:pPr>
      <w:r w:rsidRPr="00095C5D">
        <w:rPr>
          <w:sz w:val="28"/>
          <w:szCs w:val="28"/>
        </w:rPr>
        <w:t xml:space="preserve">– опис технологічного процесу та постановка мети автоматизації; </w:t>
      </w:r>
    </w:p>
    <w:p w14:paraId="174DDD02" w14:textId="77777777" w:rsidR="00362BBC" w:rsidRPr="00095C5D" w:rsidRDefault="003F003E" w:rsidP="00BF2D82">
      <w:pPr>
        <w:pStyle w:val="a3"/>
        <w:spacing w:before="0" w:beforeAutospacing="0" w:after="0" w:afterAutospacing="0" w:line="360" w:lineRule="exact"/>
        <w:ind w:left="708"/>
        <w:jc w:val="both"/>
        <w:rPr>
          <w:sz w:val="28"/>
          <w:szCs w:val="28"/>
        </w:rPr>
      </w:pPr>
      <w:r w:rsidRPr="00095C5D">
        <w:rPr>
          <w:sz w:val="28"/>
          <w:szCs w:val="28"/>
        </w:rPr>
        <w:t xml:space="preserve">– розробка та моделювання системи регулювання пневмосистеми; </w:t>
      </w:r>
    </w:p>
    <w:p w14:paraId="21244DB3" w14:textId="77777777" w:rsidR="00362BBC" w:rsidRPr="00095C5D" w:rsidRDefault="003F003E" w:rsidP="00BF2D82">
      <w:pPr>
        <w:pStyle w:val="a3"/>
        <w:spacing w:before="0" w:beforeAutospacing="0" w:after="0" w:afterAutospacing="0" w:line="360" w:lineRule="exact"/>
        <w:ind w:left="708"/>
        <w:jc w:val="both"/>
        <w:rPr>
          <w:sz w:val="28"/>
          <w:szCs w:val="28"/>
        </w:rPr>
      </w:pPr>
      <w:r w:rsidRPr="00095C5D">
        <w:rPr>
          <w:sz w:val="28"/>
          <w:szCs w:val="28"/>
        </w:rPr>
        <w:t>– розробка програмно-технічної структури системи автоматизації;</w:t>
      </w:r>
      <w:r w:rsidRPr="00095C5D">
        <w:rPr>
          <w:sz w:val="28"/>
          <w:szCs w:val="28"/>
        </w:rPr>
        <w:t xml:space="preserve"> </w:t>
      </w:r>
    </w:p>
    <w:p w14:paraId="08C599CE" w14:textId="77777777" w:rsidR="00362BBC" w:rsidRPr="00095C5D" w:rsidRDefault="003F003E" w:rsidP="00BF2D82">
      <w:pPr>
        <w:pStyle w:val="a3"/>
        <w:spacing w:before="0" w:beforeAutospacing="0" w:after="0" w:afterAutospacing="0" w:line="360" w:lineRule="exact"/>
        <w:ind w:left="708"/>
        <w:jc w:val="both"/>
        <w:rPr>
          <w:sz w:val="28"/>
          <w:szCs w:val="28"/>
        </w:rPr>
      </w:pPr>
      <w:r w:rsidRPr="00095C5D">
        <w:rPr>
          <w:sz w:val="28"/>
          <w:szCs w:val="28"/>
        </w:rPr>
        <w:t>– розробка програмного забезпечення системи автоматизації.</w:t>
      </w:r>
    </w:p>
    <w:p w14:paraId="4AC00EA1" w14:textId="4AA3F247" w:rsidR="00BF2D82" w:rsidRDefault="003F003E" w:rsidP="00100824">
      <w:pPr>
        <w:pBdr>
          <w:bottom w:val="single" w:sz="6" w:space="1" w:color="auto"/>
        </w:pBd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362BBC">
        <w:rPr>
          <w:sz w:val="28"/>
          <w:szCs w:val="28"/>
          <w:lang w:val="uk-UA"/>
        </w:rPr>
        <w:t>автоматизація, теорія керування, схема автоматизації, пневмосистема, сипучі матеріали, вагон, моделювання, програмно-технічна структура, програмне забезпечення</w:t>
      </w:r>
      <w:r>
        <w:rPr>
          <w:sz w:val="28"/>
          <w:szCs w:val="28"/>
          <w:lang w:val="uk-UA"/>
        </w:rPr>
        <w:t>.</w:t>
      </w:r>
    </w:p>
    <w:p w14:paraId="6193D5EF" w14:textId="77777777" w:rsidR="00100824" w:rsidRDefault="00100824" w:rsidP="00100824">
      <w:pPr>
        <w:pBdr>
          <w:bottom w:val="single" w:sz="6" w:space="1" w:color="auto"/>
        </w:pBd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14:paraId="757CA4F7" w14:textId="77777777" w:rsidR="00100824" w:rsidRPr="00100824" w:rsidRDefault="00100824" w:rsidP="00100824">
      <w:pPr>
        <w:spacing w:line="360" w:lineRule="exact"/>
        <w:jc w:val="both"/>
        <w:rPr>
          <w:sz w:val="28"/>
          <w:szCs w:val="28"/>
          <w:lang w:val="uk-UA"/>
        </w:rPr>
      </w:pPr>
    </w:p>
    <w:p w14:paraId="64F59375" w14:textId="0B4F82AE" w:rsidR="00BF2D82" w:rsidRDefault="00BF2D82" w:rsidP="002D2838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bookmarkStart w:id="0" w:name="_GoBack"/>
      <w:bookmarkEnd w:id="0"/>
    </w:p>
    <w:sectPr w:rsidR="00BF2D82">
      <w:pgSz w:w="11906" w:h="16838"/>
      <w:pgMar w:top="1134" w:right="850" w:bottom="1134" w:left="1701" w:header="708" w:footer="708" w:gutter="0"/>
      <w:pgNumType w:start="1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654794"/>
    <w:multiLevelType w:val="hybridMultilevel"/>
    <w:tmpl w:val="A38A86F4"/>
    <w:lvl w:ilvl="0" w:tplc="9A98201E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A98AA10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DD07F1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7D6877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8AD79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818F95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F3092A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30318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503A4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1B42DB"/>
    <w:multiLevelType w:val="hybridMultilevel"/>
    <w:tmpl w:val="3700503C"/>
    <w:lvl w:ilvl="0" w:tplc="147071AC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plc="2FB6CD2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97CA34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FA876C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C1A01C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B08853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9E9E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8A44A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DA033A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13A8A"/>
    <w:rsid w:val="00037235"/>
    <w:rsid w:val="0006733E"/>
    <w:rsid w:val="00095C5D"/>
    <w:rsid w:val="000C6AFB"/>
    <w:rsid w:val="00100824"/>
    <w:rsid w:val="00117F5F"/>
    <w:rsid w:val="002522E5"/>
    <w:rsid w:val="00290299"/>
    <w:rsid w:val="002A1A0B"/>
    <w:rsid w:val="002D2838"/>
    <w:rsid w:val="002E5001"/>
    <w:rsid w:val="002F604D"/>
    <w:rsid w:val="00305A29"/>
    <w:rsid w:val="00362BBC"/>
    <w:rsid w:val="00370961"/>
    <w:rsid w:val="003D14D9"/>
    <w:rsid w:val="003F003E"/>
    <w:rsid w:val="003F3827"/>
    <w:rsid w:val="00405136"/>
    <w:rsid w:val="00467A62"/>
    <w:rsid w:val="004C059A"/>
    <w:rsid w:val="005260C4"/>
    <w:rsid w:val="00533943"/>
    <w:rsid w:val="005874A6"/>
    <w:rsid w:val="0066065D"/>
    <w:rsid w:val="00725A56"/>
    <w:rsid w:val="00832BA4"/>
    <w:rsid w:val="00885EF7"/>
    <w:rsid w:val="00886E43"/>
    <w:rsid w:val="0089074A"/>
    <w:rsid w:val="00891A7F"/>
    <w:rsid w:val="008A7339"/>
    <w:rsid w:val="00900745"/>
    <w:rsid w:val="00907F85"/>
    <w:rsid w:val="0094472C"/>
    <w:rsid w:val="00954835"/>
    <w:rsid w:val="00964208"/>
    <w:rsid w:val="009B3EE7"/>
    <w:rsid w:val="009F3C7E"/>
    <w:rsid w:val="00B25BDD"/>
    <w:rsid w:val="00BC1CB7"/>
    <w:rsid w:val="00BC6B4E"/>
    <w:rsid w:val="00BF2D82"/>
    <w:rsid w:val="00C02174"/>
    <w:rsid w:val="00C45F92"/>
    <w:rsid w:val="00C75377"/>
    <w:rsid w:val="00CD566D"/>
    <w:rsid w:val="00CE26BE"/>
    <w:rsid w:val="00CF21BA"/>
    <w:rsid w:val="00D10401"/>
    <w:rsid w:val="00D2692D"/>
    <w:rsid w:val="00DC3CD2"/>
    <w:rsid w:val="00ED0E82"/>
    <w:rsid w:val="00EE6006"/>
    <w:rsid w:val="00F12F85"/>
    <w:rsid w:val="00F22B43"/>
    <w:rsid w:val="00F45FF9"/>
    <w:rsid w:val="00F54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F9334B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4EE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62BB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styleId="a4">
    <w:name w:val="List Paragraph"/>
    <w:basedOn w:val="a"/>
    <w:uiPriority w:val="34"/>
    <w:qFormat/>
    <w:rsid w:val="001008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EB8EDD-23AA-4CC5-887E-CE9B75C11F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640</Words>
  <Characters>365</Characters>
  <Application>Microsoft Office Word</Application>
  <DocSecurity>0</DocSecurity>
  <Lines>3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Стопакевич</dc:creator>
  <cp:lastModifiedBy>user</cp:lastModifiedBy>
  <cp:revision>19</cp:revision>
  <dcterms:created xsi:type="dcterms:W3CDTF">2024-10-05T23:13:00Z</dcterms:created>
  <dcterms:modified xsi:type="dcterms:W3CDTF">2024-10-14T11:37:00Z</dcterms:modified>
</cp:coreProperties>
</file>