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F226B7" w:rsidRPr="00D045C9" w:rsidP="00F226B7" w14:paraId="720BCA05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F226B7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Гаркуша М. О</w:t>
      </w:r>
      <w:r w:rsidRPr="00D045C9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. </w:t>
      </w:r>
      <w:r w:rsidRPr="00F226B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Розробка інформаційної системи парку атракціонів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[кваліфікаційна (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бакалаврська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) робота зі спеціальності 122 Комп’ютерні науки; ОПП «122 Комп’ютерні науки»] / Наук. кер.: 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к.т.н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., доц. В. В. 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Топалов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2023.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46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с.</w:t>
      </w:r>
    </w:p>
    <w:p w:rsidR="00547FC0" w:rsidRPr="00D045C9" w:rsidP="00F226B7" w14:paraId="49520B51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547FC0" w:rsidRPr="00D045C9" w:rsidP="00917166" w14:paraId="6B88F2AC" w14:textId="77777777">
      <w:pPr>
        <w:pStyle w:val="BodyText"/>
        <w:spacing w:after="0" w:line="360" w:lineRule="auto"/>
        <w:ind w:firstLine="709"/>
        <w:jc w:val="center"/>
        <w:rPr>
          <w:b/>
          <w:color w:val="000000" w:themeColor="text1"/>
          <w:sz w:val="28"/>
          <w:szCs w:val="28"/>
          <w:lang w:val="uk-UA"/>
        </w:rPr>
      </w:pPr>
      <w:r w:rsidRPr="00D045C9">
        <w:rPr>
          <w:b/>
          <w:color w:val="000000" w:themeColor="text1"/>
          <w:sz w:val="28"/>
          <w:szCs w:val="28"/>
          <w:lang w:val="uk-UA"/>
        </w:rPr>
        <w:t>Анотація</w:t>
      </w:r>
    </w:p>
    <w:p w:rsidR="00547FC0" w:rsidRPr="00D045C9" w:rsidP="00F226B7" w14:paraId="7FD29EED" w14:textId="77777777">
      <w:pPr>
        <w:pStyle w:val="western"/>
        <w:spacing w:before="0" w:beforeAutospacing="0" w:line="360" w:lineRule="auto"/>
        <w:ind w:firstLine="709"/>
        <w:jc w:val="both"/>
        <w:rPr>
          <w:color w:val="000000" w:themeColor="text1"/>
          <w:lang w:val="uk-UA"/>
        </w:rPr>
      </w:pPr>
      <w:r w:rsidRPr="00D045C9">
        <w:rPr>
          <w:color w:val="000000" w:themeColor="text1"/>
          <w:lang w:val="uk-UA"/>
        </w:rPr>
        <w:t xml:space="preserve">У </w:t>
      </w:r>
      <w:r w:rsidRPr="00D045C9">
        <w:rPr>
          <w:color w:val="000000" w:themeColor="text1"/>
          <w:lang w:val="uk-UA"/>
        </w:rPr>
        <w:t>бакалавроській</w:t>
      </w:r>
      <w:r w:rsidRPr="00D045C9">
        <w:rPr>
          <w:color w:val="000000" w:themeColor="text1"/>
          <w:lang w:val="uk-UA"/>
        </w:rPr>
        <w:t xml:space="preserve"> роботі розроблено додаток, що дозволяє оптимізувати та поліпшити процеси управління атракціонами, продажу квитків та контролю доступу, забезпечуючи зручність для відвідувачів.</w:t>
      </w:r>
    </w:p>
    <w:p w:rsidR="00547FC0" w:rsidRPr="00D045C9" w:rsidP="00F226B7" w14:paraId="4E27E069" w14:textId="77777777">
      <w:pPr>
        <w:pStyle w:val="western"/>
        <w:spacing w:before="0" w:beforeAutospacing="0" w:line="360" w:lineRule="auto"/>
        <w:ind w:firstLine="709"/>
        <w:jc w:val="both"/>
        <w:rPr>
          <w:color w:val="000000" w:themeColor="text1"/>
          <w:lang w:val="uk-UA"/>
        </w:rPr>
      </w:pPr>
      <w:r w:rsidRPr="00D045C9">
        <w:rPr>
          <w:color w:val="000000" w:themeColor="text1"/>
          <w:lang w:val="uk-UA"/>
        </w:rPr>
        <w:t>У результаті виконання роботи буде проведений аналітичний огляд існуючих систем керування атракціонами та розважальними центрами, виявлено основні недоліки та запропоновані напрямки поліпшення.</w:t>
      </w:r>
    </w:p>
    <w:p w:rsidR="00547FC0" w:rsidRPr="00D045C9" w:rsidP="00F226B7" w14:paraId="6AD8EECA" w14:textId="77777777">
      <w:pPr>
        <w:pStyle w:val="western"/>
        <w:spacing w:before="0" w:beforeAutospacing="0" w:line="360" w:lineRule="auto"/>
        <w:ind w:right="113" w:firstLine="709"/>
        <w:jc w:val="both"/>
        <w:rPr>
          <w:color w:val="000000" w:themeColor="text1"/>
          <w:lang w:val="uk-UA"/>
        </w:rPr>
      </w:pPr>
    </w:p>
    <w:p w:rsidR="00547FC0" w:rsidRPr="00D045C9" w:rsidP="00F226B7" w14:paraId="1F4DA2A3" w14:textId="77777777">
      <w:pPr>
        <w:pStyle w:val="BodyText"/>
        <w:spacing w:after="0"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D045C9">
        <w:rPr>
          <w:b/>
          <w:color w:val="000000" w:themeColor="text1"/>
          <w:sz w:val="28"/>
          <w:szCs w:val="28"/>
          <w:lang w:val="uk-UA"/>
        </w:rPr>
        <w:t xml:space="preserve">Ключові слова </w:t>
      </w:r>
      <w:r w:rsidRPr="00D045C9">
        <w:rPr>
          <w:bCs/>
          <w:color w:val="000000" w:themeColor="text1"/>
          <w:sz w:val="28"/>
          <w:szCs w:val="28"/>
          <w:lang w:val="uk-UA"/>
        </w:rPr>
        <w:t xml:space="preserve">: </w:t>
      </w:r>
      <w:r w:rsidRPr="00D045C9" w:rsidR="00F226B7">
        <w:rPr>
          <w:color w:val="000000" w:themeColor="text1"/>
          <w:sz w:val="28"/>
          <w:szCs w:val="28"/>
          <w:lang w:val="uk-UA"/>
        </w:rPr>
        <w:t>інформаційна система, обробка даних, веб додаток, база даних, чат, обробка повідомлень.</w:t>
      </w:r>
    </w:p>
    <w:sectPr w:rsidSect="00D045C9">
      <w:pgSz w:w="12240" w:h="15840"/>
      <w:pgMar w:top="1134" w:right="850" w:bottom="1134" w:left="1134" w:header="708" w:footer="708" w:gutter="0"/>
      <w:pgNumType w:start="24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5FC4"/>
    <w:rsid w:val="00043EF7"/>
    <w:rsid w:val="00063799"/>
    <w:rsid w:val="0012429E"/>
    <w:rsid w:val="00146F8D"/>
    <w:rsid w:val="00185A78"/>
    <w:rsid w:val="001F7D9D"/>
    <w:rsid w:val="00283718"/>
    <w:rsid w:val="002E0DC5"/>
    <w:rsid w:val="00303C99"/>
    <w:rsid w:val="00335FC4"/>
    <w:rsid w:val="003C7CAB"/>
    <w:rsid w:val="0048345A"/>
    <w:rsid w:val="00491E4D"/>
    <w:rsid w:val="004C1F1B"/>
    <w:rsid w:val="0050733E"/>
    <w:rsid w:val="00547FC0"/>
    <w:rsid w:val="0057060F"/>
    <w:rsid w:val="005D7E79"/>
    <w:rsid w:val="006B0DB9"/>
    <w:rsid w:val="006F418D"/>
    <w:rsid w:val="008E2D30"/>
    <w:rsid w:val="00917166"/>
    <w:rsid w:val="009331B9"/>
    <w:rsid w:val="009971F3"/>
    <w:rsid w:val="009A754C"/>
    <w:rsid w:val="00A14333"/>
    <w:rsid w:val="00A32ADF"/>
    <w:rsid w:val="00A36059"/>
    <w:rsid w:val="00AD02E8"/>
    <w:rsid w:val="00AF432D"/>
    <w:rsid w:val="00B84219"/>
    <w:rsid w:val="00BD1334"/>
    <w:rsid w:val="00C26544"/>
    <w:rsid w:val="00C36CC8"/>
    <w:rsid w:val="00C42B48"/>
    <w:rsid w:val="00D045C9"/>
    <w:rsid w:val="00D1729C"/>
    <w:rsid w:val="00DA585F"/>
    <w:rsid w:val="00DD4E59"/>
    <w:rsid w:val="00EA24BB"/>
    <w:rsid w:val="00EE4E90"/>
    <w:rsid w:val="00F12B2C"/>
    <w:rsid w:val="00F226B7"/>
    <w:rsid w:val="00F24AB2"/>
    <w:rsid w:val="00F5638E"/>
    <w:rsid w:val="00FF48DD"/>
  </w:rsids>
  <m:mathPr>
    <m:mathFont m:val="Cambria Math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77CE1588"/>
  <w15:chartTrackingRefBased/>
  <w15:docId w15:val="{A0B107A6-BFA1-40E4-8361-10822A541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226B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unhideWhenUsed/>
    <w:rsid w:val="00EE4E90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character" w:customStyle="1" w:styleId="a">
    <w:name w:val="Основний текст Знак"/>
    <w:basedOn w:val="DefaultParagraphFont"/>
    <w:link w:val="BodyText"/>
    <w:rsid w:val="00EE4E90"/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paragraph" w:customStyle="1" w:styleId="western">
    <w:name w:val="western"/>
    <w:basedOn w:val="Normal"/>
    <w:rsid w:val="00547FC0"/>
    <w:pPr>
      <w:spacing w:before="100" w:beforeAutospacing="1" w:after="0" w:line="240" w:lineRule="auto"/>
    </w:pPr>
    <w:rPr>
      <w:rFonts w:ascii="Times New Roman" w:eastAsia="Arial Unicode MS" w:hAnsi="Times New Roman" w:cs="Times New Roman"/>
      <w:sz w:val="28"/>
      <w:szCs w:val="28"/>
      <w:lang w:val="ru-RU" w:eastAsia="ru-RU"/>
      <w14:ligatures w14:val="none"/>
    </w:rPr>
  </w:style>
  <w:style w:type="character" w:customStyle="1" w:styleId="tlid-translation">
    <w:name w:val="tlid-translation"/>
    <w:rsid w:val="00547F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508</TotalTime>
  <Pages>48</Pages>
  <Words>5934</Words>
  <Characters>33827</Characters>
  <Application>Microsoft Office Word</Application>
  <DocSecurity>0</DocSecurity>
  <Lines>281</Lines>
  <Paragraphs>79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39682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 Мазурик</dc:creator>
  <cp:lastModifiedBy>Dana</cp:lastModifiedBy>
  <cp:revision>30</cp:revision>
  <cp:lastPrinted>2024-10-13T15:56:00Z</cp:lastPrinted>
  <dcterms:created xsi:type="dcterms:W3CDTF">2024-10-05T21:28:00Z</dcterms:created>
  <dcterms:modified xsi:type="dcterms:W3CDTF">2024-10-13T16:02:00Z</dcterms:modified>
</cp:coreProperties>
</file>