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5144AF" w:rsidP="005144AF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Кучер І.М.</w:t>
      </w:r>
      <w:r w:rsidRPr="005144AF">
        <w:rPr>
          <w:b/>
          <w:sz w:val="28"/>
          <w:szCs w:val="28"/>
          <w:lang w:val="uk-UA"/>
        </w:rPr>
        <w:t xml:space="preserve"> </w:t>
      </w:r>
      <w:r w:rsidRPr="005144AF">
        <w:rPr>
          <w:sz w:val="28"/>
          <w:szCs w:val="28"/>
          <w:lang w:val="uk-UA"/>
        </w:rPr>
        <w:t>Розробка</w:t>
      </w:r>
      <w:r>
        <w:rPr>
          <w:sz w:val="28"/>
          <w:szCs w:val="28"/>
          <w:lang w:val="uk-UA"/>
        </w:rPr>
        <w:t xml:space="preserve"> форнтенд частини веб додатку «Ш</w:t>
      </w:r>
      <w:r w:rsidRPr="005144AF">
        <w:rPr>
          <w:sz w:val="28"/>
          <w:szCs w:val="28"/>
          <w:lang w:val="uk-UA"/>
        </w:rPr>
        <w:t>аблонізатор документів»</w:t>
      </w:r>
      <w:r w:rsidRPr="00793297">
        <w:rPr>
          <w:sz w:val="28"/>
          <w:szCs w:val="28"/>
          <w:lang w:val="uk-UA"/>
        </w:rPr>
        <w:t xml:space="preserve"> </w:t>
      </w:r>
      <w:r w:rsidRPr="001B55FF">
        <w:rPr>
          <w:sz w:val="28"/>
          <w:szCs w:val="28"/>
          <w:lang w:val="uk-UA"/>
        </w:rPr>
        <w:t xml:space="preserve">[кваліфікаційна (бакалаврська) робота зі спеціальності 121 Інженерія програмного забезпечення; ОПП «Інженерія програмного забезпечення»] / Наук. кер.: </w:t>
      </w:r>
      <w:r>
        <w:rPr>
          <w:sz w:val="28"/>
          <w:szCs w:val="28"/>
          <w:lang w:val="uk-UA"/>
        </w:rPr>
        <w:t>к.т.н., Багачук Д. Г</w:t>
      </w:r>
      <w:r w:rsidRPr="001B55FF">
        <w:rPr>
          <w:sz w:val="28"/>
          <w:szCs w:val="28"/>
          <w:lang w:val="uk-UA"/>
        </w:rPr>
        <w:t>.; Державний університет інтелектуальних технологій і</w:t>
      </w:r>
      <w:r>
        <w:rPr>
          <w:sz w:val="28"/>
          <w:szCs w:val="28"/>
          <w:lang w:val="uk-UA"/>
        </w:rPr>
        <w:t xml:space="preserve"> зв’язку. Одеса : ДУІТЗ, 2024. 44</w:t>
      </w:r>
      <w:r w:rsidRPr="001B55FF">
        <w:rPr>
          <w:sz w:val="28"/>
          <w:szCs w:val="28"/>
          <w:lang w:val="uk-UA"/>
        </w:rPr>
        <w:t xml:space="preserve"> с.</w:t>
      </w:r>
    </w:p>
    <w:p w:rsidR="005144AF" w:rsidP="005144A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144AF" w:rsidRPr="001B55FF" w:rsidP="005144AF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1B55FF">
        <w:rPr>
          <w:b/>
          <w:sz w:val="28"/>
          <w:szCs w:val="28"/>
          <w:lang w:val="uk-UA"/>
        </w:rPr>
        <w:t>Анотація</w:t>
      </w:r>
    </w:p>
    <w:p w:rsidR="005144AF" w:rsidRPr="005144AF" w:rsidP="005144A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144AF">
        <w:rPr>
          <w:sz w:val="28"/>
          <w:szCs w:val="28"/>
          <w:lang w:val="uk-UA"/>
        </w:rPr>
        <w:t xml:space="preserve">Впродовж виконання бакалаврської роботи </w:t>
      </w:r>
      <w:r>
        <w:rPr>
          <w:sz w:val="28"/>
          <w:szCs w:val="28"/>
          <w:lang w:val="uk-UA"/>
        </w:rPr>
        <w:t xml:space="preserve">автором </w:t>
      </w:r>
      <w:r w:rsidRPr="005144AF">
        <w:rPr>
          <w:sz w:val="28"/>
          <w:szCs w:val="28"/>
          <w:lang w:val="uk-UA"/>
        </w:rPr>
        <w:t>розроблено фронтенд частину програмного забезпечення</w:t>
      </w:r>
      <w:r>
        <w:rPr>
          <w:sz w:val="28"/>
          <w:szCs w:val="28"/>
          <w:lang w:val="uk-UA"/>
        </w:rPr>
        <w:t xml:space="preserve"> для додатку «Шаблонізатор документів»</w:t>
      </w:r>
      <w:r w:rsidRPr="005144AF">
        <w:rPr>
          <w:sz w:val="28"/>
          <w:szCs w:val="28"/>
          <w:lang w:val="uk-UA"/>
        </w:rPr>
        <w:t xml:space="preserve">, яке дозволяє створювати шаблони документів, працювати зі стилями. Для реалізації використано середовище розробки </w:t>
      </w:r>
      <w:r w:rsidRPr="005144AF">
        <w:rPr>
          <w:sz w:val="28"/>
          <w:szCs w:val="28"/>
          <w:lang w:val="en-US"/>
        </w:rPr>
        <w:t>Visual</w:t>
      </w:r>
      <w:r w:rsidRPr="005144AF">
        <w:rPr>
          <w:sz w:val="28"/>
          <w:szCs w:val="28"/>
          <w:lang w:val="uk-UA"/>
        </w:rPr>
        <w:t xml:space="preserve"> </w:t>
      </w:r>
      <w:r w:rsidRPr="005144AF">
        <w:rPr>
          <w:sz w:val="28"/>
          <w:szCs w:val="28"/>
          <w:lang w:val="en-US"/>
        </w:rPr>
        <w:t>Studio</w:t>
      </w:r>
      <w:r w:rsidRPr="005144AF">
        <w:rPr>
          <w:sz w:val="28"/>
          <w:szCs w:val="28"/>
          <w:lang w:val="uk-UA"/>
        </w:rPr>
        <w:t xml:space="preserve"> </w:t>
      </w:r>
      <w:r w:rsidRPr="005144AF">
        <w:rPr>
          <w:sz w:val="28"/>
          <w:szCs w:val="28"/>
          <w:lang w:val="en-US"/>
        </w:rPr>
        <w:t>Code</w:t>
      </w:r>
      <w:r w:rsidRPr="005144AF">
        <w:rPr>
          <w:sz w:val="28"/>
          <w:szCs w:val="28"/>
          <w:lang w:val="uk-UA"/>
        </w:rPr>
        <w:t xml:space="preserve">, фреймворк </w:t>
      </w:r>
      <w:r w:rsidRPr="005144AF">
        <w:rPr>
          <w:sz w:val="28"/>
          <w:szCs w:val="28"/>
          <w:lang w:val="en-US"/>
        </w:rPr>
        <w:t>Laravel</w:t>
      </w:r>
      <w:r w:rsidRPr="005144AF">
        <w:rPr>
          <w:sz w:val="28"/>
          <w:szCs w:val="28"/>
          <w:lang w:val="uk-UA"/>
        </w:rPr>
        <w:t xml:space="preserve">, мова шаблонів </w:t>
      </w:r>
      <w:r w:rsidRPr="005144AF">
        <w:rPr>
          <w:sz w:val="28"/>
          <w:szCs w:val="28"/>
          <w:lang w:val="en-US"/>
        </w:rPr>
        <w:t>Blade</w:t>
      </w:r>
      <w:r w:rsidRPr="005144AF">
        <w:rPr>
          <w:sz w:val="28"/>
          <w:szCs w:val="28"/>
          <w:lang w:val="uk-UA"/>
        </w:rPr>
        <w:t>, фреймворк BootStrap 5, мову JavaScript.</w:t>
      </w:r>
    </w:p>
    <w:p w:rsidR="005144AF" w:rsidRPr="005144AF" w:rsidP="005144A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144AF" w:rsidP="005144A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5144AF" w:rsidRPr="005144AF" w:rsidP="005144A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55FF">
        <w:rPr>
          <w:sz w:val="28"/>
          <w:szCs w:val="28"/>
          <w:lang w:val="uk-UA"/>
        </w:rPr>
        <w:t xml:space="preserve"> </w:t>
      </w:r>
      <w:r w:rsidRPr="001B55FF">
        <w:rPr>
          <w:b/>
          <w:sz w:val="28"/>
          <w:szCs w:val="28"/>
          <w:lang w:val="uk-UA"/>
        </w:rPr>
        <w:t>Ключові слова:</w:t>
      </w:r>
      <w:r w:rsidRPr="001B55FF">
        <w:rPr>
          <w:sz w:val="28"/>
          <w:szCs w:val="28"/>
          <w:lang w:val="uk-UA"/>
        </w:rPr>
        <w:t xml:space="preserve"> </w:t>
      </w:r>
      <w:r w:rsidRPr="005144AF">
        <w:rPr>
          <w:sz w:val="28"/>
          <w:szCs w:val="28"/>
          <w:lang w:val="uk-UA"/>
        </w:rPr>
        <w:t>ШАБЛОНІЗАТОР ДОКУМЕНТІВ, РОЗРОБКА ВЕБДОДАТКІВ, ФРОНТЕНД, ПРАЦЯ З ДОКУМЕНТАМИ, ІНЖЕНЕРІЯ ПРОГРАМНОГО ЗАБЕЗПЕЧЕННЯ</w:t>
      </w:r>
    </w:p>
    <w:p w:rsidR="005144AF" w:rsidRPr="005144AF" w:rsidP="005144AF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sectPr w:rsidSect="00D43E5C">
      <w:pgSz w:w="11906" w:h="16838"/>
      <w:pgMar w:top="1134" w:right="850" w:bottom="1134" w:left="1701" w:header="708" w:footer="708" w:gutter="0"/>
      <w:pgNumType w:start="44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