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1342B" w:rsidRPr="0006733E" w:rsidP="0031342B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EC0608">
        <w:rPr>
          <w:b/>
          <w:sz w:val="28"/>
          <w:szCs w:val="28"/>
          <w:lang w:val="uk-UA"/>
        </w:rPr>
        <w:t>Протченко І.Є.</w:t>
      </w:r>
      <w:r>
        <w:rPr>
          <w:b/>
          <w:sz w:val="28"/>
          <w:szCs w:val="28"/>
          <w:lang w:val="uk-UA"/>
        </w:rPr>
        <w:t xml:space="preserve"> </w:t>
      </w:r>
      <w:r w:rsidRPr="00EC0608">
        <w:rPr>
          <w:sz w:val="28"/>
          <w:szCs w:val="28"/>
          <w:lang w:val="uk-UA"/>
        </w:rPr>
        <w:t>Аналіз та впровадження ПО для відстеження  криптовалютних проектів у соціальній мережі твіттер</w:t>
      </w:r>
      <w:r w:rsidRPr="0006733E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 к.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ст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викл.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Ю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О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Бабіч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56</w:t>
      </w:r>
      <w:r w:rsidRPr="0006733E">
        <w:rPr>
          <w:sz w:val="28"/>
          <w:szCs w:val="28"/>
          <w:lang w:val="uk-UA"/>
        </w:rPr>
        <w:t xml:space="preserve"> с.</w:t>
      </w:r>
    </w:p>
    <w:p w:rsidR="0031342B" w:rsidRPr="0006733E" w:rsidP="0031342B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31342B" w:rsidRPr="0006733E" w:rsidP="0031342B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31342B" w:rsidRPr="0006733E" w:rsidP="003134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C0608">
        <w:rPr>
          <w:color w:val="000000"/>
          <w:sz w:val="28"/>
          <w:szCs w:val="28"/>
          <w:lang w:val="uk-UA"/>
        </w:rPr>
        <w:t>За мету кваліфікаційної роботи виступає створення телеграм боту для спрощення автоматизації процесів отримання інформації з соціальної мережі Twitter. Для прискорення процесів аналізу та спрощення моніторингу інформаційного середовища у криптовалюті.</w:t>
      </w:r>
      <w:r>
        <w:rPr>
          <w:color w:val="000000"/>
          <w:sz w:val="28"/>
          <w:szCs w:val="28"/>
          <w:lang w:val="uk-UA"/>
        </w:rPr>
        <w:t xml:space="preserve"> </w:t>
      </w:r>
      <w:r w:rsidRPr="00EC0608">
        <w:rPr>
          <w:color w:val="000000"/>
          <w:sz w:val="28"/>
          <w:szCs w:val="28"/>
          <w:lang w:val="uk-UA"/>
        </w:rPr>
        <w:t>При створенні записки та розробці програмної частини кваліфікаційної роботи, було використано такі технології: Node.js, JavaScript, ORM, PostgreSQL, Twitter API. Було інтегровано заздалегідь запрограмовані методи у застосунок, розроблено інтерфейс та функціонал для користувача, а також була змодельована база даних та посібник по використанню застосунку.</w:t>
      </w:r>
    </w:p>
    <w:p w:rsidR="0031342B" w:rsidRPr="0006733E" w:rsidP="0031342B">
      <w:pPr>
        <w:spacing w:line="360" w:lineRule="exact"/>
        <w:rPr>
          <w:color w:val="000000"/>
          <w:sz w:val="28"/>
          <w:szCs w:val="28"/>
          <w:lang w:val="uk-UA"/>
        </w:rPr>
      </w:pPr>
    </w:p>
    <w:p w:rsidR="0031342B" w:rsidP="0031342B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EC0608">
        <w:rPr>
          <w:color w:val="000000"/>
          <w:sz w:val="28"/>
          <w:szCs w:val="28"/>
          <w:lang w:val="uk-UA"/>
        </w:rPr>
        <w:t>АВТОМАТИЗАЦIЯ,</w:t>
      </w:r>
      <w:r>
        <w:rPr>
          <w:color w:val="000000"/>
          <w:sz w:val="28"/>
          <w:szCs w:val="28"/>
          <w:lang w:val="uk-UA"/>
        </w:rPr>
        <w:t xml:space="preserve"> </w:t>
      </w:r>
      <w:r w:rsidRPr="00EC0608">
        <w:rPr>
          <w:color w:val="000000"/>
          <w:sz w:val="28"/>
          <w:szCs w:val="28"/>
          <w:lang w:val="uk-UA"/>
        </w:rPr>
        <w:t>АГРЕГАЦІЯ,</w:t>
      </w:r>
      <w:r>
        <w:rPr>
          <w:color w:val="000000"/>
          <w:sz w:val="28"/>
          <w:szCs w:val="28"/>
          <w:lang w:val="uk-UA"/>
        </w:rPr>
        <w:t xml:space="preserve"> </w:t>
      </w:r>
      <w:r w:rsidRPr="00EC0608">
        <w:rPr>
          <w:color w:val="000000"/>
          <w:sz w:val="28"/>
          <w:szCs w:val="28"/>
          <w:lang w:val="uk-UA"/>
        </w:rPr>
        <w:t>ІНФОРМАЦІЯ, КРИПТОВАЛЮТА, АНАЛІЗ, ТВІТТЕР, ТЕЛЕГРАМ-БОТ, ШВИДКІСТЬ ОТРИМАННЯ ІНФОРМАЦІЇ, API</w:t>
      </w:r>
      <w:r>
        <w:rPr>
          <w:sz w:val="28"/>
          <w:szCs w:val="28"/>
          <w:lang w:val="uk-UA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4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