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9.0 -->
  <w:body>
    <w:p w:rsidR="001B4234" w:rsidP="00EB3190">
      <w:pPr>
        <w:spacing w:after="0" w:line="360" w:lineRule="auto"/>
        <w:ind w:firstLine="709"/>
        <w:jc w:val="both"/>
        <w:rPr>
          <w:rFonts w:ascii="Times New Roman" w:hAnsi="Times New Roman" w:cs="Times New Roman"/>
          <w:color w:val="000000" w:themeColor="text1"/>
          <w:sz w:val="28"/>
          <w:szCs w:val="28"/>
          <w:lang w:val="uk-UA" w:eastAsia="ru-RU"/>
        </w:rPr>
      </w:pPr>
      <w:r w:rsidRPr="001B4234">
        <w:rPr>
          <w:rFonts w:ascii="Times New Roman" w:eastAsia="Times New Roman" w:hAnsi="Times New Roman" w:cs="Times New Roman"/>
          <w:b/>
          <w:bCs/>
          <w:color w:val="000000" w:themeColor="text1"/>
          <w:sz w:val="28"/>
          <w:szCs w:val="28"/>
          <w:lang w:val="uk-UA" w:eastAsia="ru-RU"/>
        </w:rPr>
        <w:t>Жиманов</w:t>
      </w:r>
      <w:r w:rsidRPr="001B4234">
        <w:rPr>
          <w:rFonts w:ascii="Times New Roman" w:eastAsia="Times New Roman" w:hAnsi="Times New Roman" w:cs="Times New Roman"/>
          <w:b/>
          <w:bCs/>
          <w:color w:val="000000" w:themeColor="text1"/>
          <w:sz w:val="28"/>
          <w:szCs w:val="28"/>
          <w:lang w:val="uk-UA" w:eastAsia="ru-RU"/>
        </w:rPr>
        <w:t xml:space="preserve"> С</w:t>
      </w:r>
      <w:r>
        <w:rPr>
          <w:rFonts w:ascii="Times New Roman" w:eastAsia="Times New Roman" w:hAnsi="Times New Roman" w:cs="Times New Roman"/>
          <w:b/>
          <w:bCs/>
          <w:color w:val="000000" w:themeColor="text1"/>
          <w:sz w:val="28"/>
          <w:szCs w:val="28"/>
          <w:lang w:val="uk-UA" w:eastAsia="ru-RU"/>
        </w:rPr>
        <w:t>. Д</w:t>
      </w:r>
      <w:r w:rsidRPr="00D045C9">
        <w:rPr>
          <w:rFonts w:ascii="Times New Roman" w:eastAsia="Times New Roman" w:hAnsi="Times New Roman" w:cs="Times New Roman"/>
          <w:b/>
          <w:bCs/>
          <w:color w:val="000000" w:themeColor="text1"/>
          <w:sz w:val="28"/>
          <w:szCs w:val="28"/>
          <w:lang w:val="uk-UA" w:eastAsia="ru-RU"/>
        </w:rPr>
        <w:t>.</w:t>
      </w:r>
      <w:r w:rsidRPr="00D045C9">
        <w:rPr>
          <w:rFonts w:ascii="Times New Roman" w:eastAsia="Times New Roman" w:hAnsi="Times New Roman" w:cs="Times New Roman"/>
          <w:color w:val="000000" w:themeColor="text1"/>
          <w:sz w:val="28"/>
          <w:szCs w:val="28"/>
          <w:lang w:val="uk-UA" w:eastAsia="ru-RU"/>
        </w:rPr>
        <w:t xml:space="preserve"> </w:t>
      </w:r>
      <w:r w:rsidRPr="001B4234">
        <w:rPr>
          <w:rFonts w:ascii="Times New Roman" w:eastAsia="Times New Roman" w:hAnsi="Times New Roman" w:cs="Times New Roman"/>
          <w:color w:val="000000" w:themeColor="text1"/>
          <w:sz w:val="28"/>
          <w:szCs w:val="28"/>
          <w:lang w:val="uk-UA" w:eastAsia="ru-RU"/>
        </w:rPr>
        <w:t>Маркетплейс</w:t>
      </w:r>
      <w:r w:rsidRPr="001B4234">
        <w:rPr>
          <w:rFonts w:ascii="Times New Roman" w:eastAsia="Times New Roman" w:hAnsi="Times New Roman" w:cs="Times New Roman"/>
          <w:color w:val="000000" w:themeColor="text1"/>
          <w:sz w:val="28"/>
          <w:szCs w:val="28"/>
          <w:lang w:val="uk-UA" w:eastAsia="ru-RU"/>
        </w:rPr>
        <w:t xml:space="preserve"> з дистрибуції ключів інформаційного продукту </w:t>
      </w:r>
      <w:r w:rsidRPr="00D045C9">
        <w:rPr>
          <w:rFonts w:ascii="Times New Roman" w:hAnsi="Times New Roman" w:cs="Times New Roman"/>
          <w:color w:val="000000" w:themeColor="text1"/>
          <w:sz w:val="28"/>
          <w:szCs w:val="28"/>
          <w:lang w:val="uk-UA"/>
        </w:rPr>
        <w:t xml:space="preserve">[кваліфікаційна (бакалаврська) робота зі спеціальності 122 Комп’ютерні науки; ОПП «Комп’ютерні науки;»] / Наук. кер.: ст. </w:t>
      </w:r>
      <w:r w:rsidRPr="00D045C9">
        <w:rPr>
          <w:rFonts w:ascii="Times New Roman" w:hAnsi="Times New Roman" w:cs="Times New Roman"/>
          <w:color w:val="000000" w:themeColor="text1"/>
          <w:sz w:val="28"/>
          <w:szCs w:val="28"/>
          <w:lang w:val="uk-UA"/>
        </w:rPr>
        <w:t>викл</w:t>
      </w:r>
      <w:r w:rsidRPr="00D045C9">
        <w:rPr>
          <w:rFonts w:ascii="Times New Roman" w:hAnsi="Times New Roman" w:cs="Times New Roman"/>
          <w:color w:val="000000" w:themeColor="text1"/>
          <w:sz w:val="28"/>
          <w:szCs w:val="28"/>
          <w:lang w:val="uk-UA"/>
        </w:rPr>
        <w:t>. Рябов Д. М.; Державний університет інтелектуальних технологій і зв’язку. Одеса : ДУІТЗ, 202</w:t>
      </w:r>
      <w:r>
        <w:rPr>
          <w:rFonts w:ascii="Times New Roman" w:hAnsi="Times New Roman" w:cs="Times New Roman"/>
          <w:color w:val="000000" w:themeColor="text1"/>
          <w:sz w:val="28"/>
          <w:szCs w:val="28"/>
          <w:lang w:val="uk-UA"/>
        </w:rPr>
        <w:t>4</w:t>
      </w:r>
      <w:r w:rsidRPr="00D045C9">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74</w:t>
      </w:r>
      <w:r w:rsidRPr="00D045C9">
        <w:rPr>
          <w:rFonts w:ascii="Times New Roman" w:hAnsi="Times New Roman" w:cs="Times New Roman"/>
          <w:color w:val="000000" w:themeColor="text1"/>
          <w:sz w:val="28"/>
          <w:szCs w:val="28"/>
          <w:lang w:val="uk-UA" w:eastAsia="ru-RU"/>
        </w:rPr>
        <w:t xml:space="preserve"> с.</w:t>
      </w:r>
    </w:p>
    <w:p w:rsidR="001B4234" w:rsidRPr="00D045C9" w:rsidP="00EB3190">
      <w:pPr>
        <w:spacing w:after="0" w:line="360" w:lineRule="auto"/>
        <w:ind w:firstLine="709"/>
        <w:jc w:val="both"/>
        <w:rPr>
          <w:rFonts w:ascii="Times New Roman" w:hAnsi="Times New Roman" w:cs="Times New Roman"/>
          <w:color w:val="000000" w:themeColor="text1"/>
          <w:sz w:val="28"/>
          <w:szCs w:val="28"/>
          <w:lang w:val="uk-UA" w:eastAsia="ru-RU"/>
        </w:rPr>
      </w:pPr>
    </w:p>
    <w:p w:rsidR="001B4234" w:rsidRPr="007A236A" w:rsidP="0024770E">
      <w:pPr>
        <w:spacing w:after="0" w:line="360" w:lineRule="auto"/>
        <w:ind w:firstLine="709"/>
        <w:jc w:val="center"/>
        <w:rPr>
          <w:rFonts w:ascii="Times New Roman" w:hAnsi="Times New Roman" w:cs="Times New Roman"/>
          <w:b/>
          <w:bCs/>
          <w:color w:val="000000" w:themeColor="text1"/>
          <w:sz w:val="28"/>
          <w:szCs w:val="28"/>
          <w:lang w:val="uk-UA"/>
        </w:rPr>
      </w:pPr>
      <w:r w:rsidRPr="007A236A">
        <w:rPr>
          <w:rFonts w:ascii="Times New Roman" w:hAnsi="Times New Roman" w:cs="Times New Roman"/>
          <w:b/>
          <w:bCs/>
          <w:color w:val="000000" w:themeColor="text1"/>
          <w:sz w:val="28"/>
          <w:szCs w:val="28"/>
          <w:lang w:val="uk-UA"/>
        </w:rPr>
        <w:t>Анотація</w:t>
      </w:r>
    </w:p>
    <w:p w:rsidR="001B4234" w:rsidRPr="001B4234" w:rsidP="00EB3190">
      <w:pPr>
        <w:spacing w:after="0" w:line="360" w:lineRule="auto"/>
        <w:ind w:firstLine="709"/>
        <w:jc w:val="both"/>
        <w:rPr>
          <w:rFonts w:ascii="Times New Roman" w:hAnsi="Times New Roman" w:cs="Times New Roman"/>
          <w:color w:val="000000" w:themeColor="text1"/>
          <w:sz w:val="28"/>
          <w:szCs w:val="28"/>
          <w:lang w:val="ru-RU"/>
        </w:rPr>
      </w:pPr>
      <w:r w:rsidRPr="007A236A">
        <w:rPr>
          <w:rFonts w:ascii="Times New Roman" w:eastAsia="Calibri" w:hAnsi="Times New Roman" w:cs="Times New Roman"/>
          <w:color w:val="000000" w:themeColor="text1"/>
          <w:sz w:val="28"/>
          <w:szCs w:val="28"/>
          <w:lang w:val="uk-UA" w:eastAsia="ru-RU"/>
        </w:rPr>
        <w:t xml:space="preserve">У бакалаврській роботі автором </w:t>
      </w:r>
      <w:r w:rsidRPr="001B4234">
        <w:rPr>
          <w:rFonts w:ascii="Times New Roman" w:hAnsi="Times New Roman" w:cs="Times New Roman"/>
          <w:color w:val="000000" w:themeColor="text1"/>
          <w:sz w:val="28"/>
          <w:szCs w:val="28"/>
          <w:lang w:val="uk-UA"/>
        </w:rPr>
        <w:t xml:space="preserve">було детально вивчено існуючі </w:t>
      </w:r>
      <w:r w:rsidRPr="001B4234">
        <w:rPr>
          <w:rFonts w:ascii="Times New Roman" w:hAnsi="Times New Roman" w:cs="Times New Roman"/>
          <w:color w:val="000000" w:themeColor="text1"/>
          <w:sz w:val="28"/>
          <w:szCs w:val="28"/>
          <w:lang w:val="uk-UA"/>
        </w:rPr>
        <w:t>маркетплейси</w:t>
      </w:r>
      <w:r w:rsidRPr="001B4234">
        <w:rPr>
          <w:rFonts w:ascii="Times New Roman" w:hAnsi="Times New Roman" w:cs="Times New Roman"/>
          <w:color w:val="000000" w:themeColor="text1"/>
          <w:sz w:val="28"/>
          <w:szCs w:val="28"/>
          <w:lang w:val="uk-UA"/>
        </w:rPr>
        <w:t xml:space="preserve"> для дистрибуції цифрових продуктів, виявлено їхні основні недоліки та визначено напрямки для подальших удосконалень. Результатом дослідження стала розробка інформаційної системи та рекомендаційного модуля, які враховують основні потреби користувачів та специфіку ринку цифрових продуктів.</w:t>
      </w:r>
    </w:p>
    <w:p w:rsidR="001B4234" w:rsidRPr="007A236A" w:rsidP="00EB3190">
      <w:pPr>
        <w:spacing w:after="0" w:line="360" w:lineRule="auto"/>
        <w:ind w:firstLine="709"/>
        <w:jc w:val="both"/>
        <w:rPr>
          <w:rFonts w:ascii="Times New Roman" w:hAnsi="Times New Roman" w:cs="Times New Roman"/>
          <w:color w:val="000000" w:themeColor="text1"/>
          <w:sz w:val="28"/>
          <w:szCs w:val="28"/>
          <w:lang w:val="uk-UA" w:eastAsia="ru-RU"/>
        </w:rPr>
      </w:pPr>
    </w:p>
    <w:p w:rsidR="00CA2759" w:rsidP="00EB3190">
      <w:pPr>
        <w:spacing w:after="0" w:line="360" w:lineRule="auto"/>
        <w:ind w:firstLine="709"/>
        <w:jc w:val="both"/>
        <w:rPr>
          <w:rFonts w:ascii="Times New Roman" w:eastAsia="Calibri" w:hAnsi="Times New Roman" w:cs="Times New Roman"/>
          <w:color w:val="000000" w:themeColor="text1"/>
          <w:sz w:val="28"/>
          <w:szCs w:val="28"/>
          <w:lang w:val="uk-UA" w:eastAsia="ru-RU"/>
        </w:rPr>
      </w:pPr>
      <w:r w:rsidRPr="007A236A">
        <w:rPr>
          <w:rFonts w:ascii="Times New Roman" w:hAnsi="Times New Roman" w:cs="Times New Roman"/>
          <w:b/>
          <w:bCs/>
          <w:color w:val="000000" w:themeColor="text1"/>
          <w:sz w:val="28"/>
          <w:szCs w:val="28"/>
          <w:lang w:val="uk-UA"/>
        </w:rPr>
        <w:t>Ключові слова:</w:t>
      </w:r>
      <w:r w:rsidRPr="007A236A">
        <w:rPr>
          <w:rFonts w:ascii="Times New Roman" w:hAnsi="Times New Roman" w:cs="Times New Roman"/>
          <w:color w:val="000000" w:themeColor="text1"/>
          <w:sz w:val="28"/>
          <w:szCs w:val="28"/>
          <w:lang w:val="uk-UA"/>
        </w:rPr>
        <w:t xml:space="preserve"> </w:t>
      </w:r>
      <w:r w:rsidRPr="001B4234">
        <w:rPr>
          <w:rFonts w:ascii="Times New Roman" w:eastAsia="Calibri" w:hAnsi="Times New Roman" w:cs="Times New Roman"/>
          <w:color w:val="000000" w:themeColor="text1"/>
          <w:sz w:val="28"/>
          <w:szCs w:val="28"/>
          <w:lang w:val="uk-UA" w:eastAsia="ru-RU"/>
        </w:rPr>
        <w:t xml:space="preserve">інформаційна система, обробка даних, база даних, </w:t>
      </w:r>
      <w:r w:rsidRPr="001B4234">
        <w:rPr>
          <w:rFonts w:ascii="Times New Roman" w:eastAsia="Calibri" w:hAnsi="Times New Roman" w:cs="Times New Roman"/>
          <w:color w:val="000000" w:themeColor="text1"/>
          <w:sz w:val="28"/>
          <w:szCs w:val="28"/>
          <w:lang w:val="uk-UA" w:eastAsia="ru-RU"/>
        </w:rPr>
        <w:t>web</w:t>
      </w:r>
      <w:r w:rsidRPr="001B4234">
        <w:rPr>
          <w:rFonts w:ascii="Times New Roman" w:eastAsia="Calibri" w:hAnsi="Times New Roman" w:cs="Times New Roman"/>
          <w:color w:val="000000" w:themeColor="text1"/>
          <w:sz w:val="28"/>
          <w:szCs w:val="28"/>
          <w:lang w:val="uk-UA" w:eastAsia="ru-RU"/>
        </w:rPr>
        <w:t>-сайт, інтерфейс</w:t>
      </w:r>
    </w:p>
    <w:sectPr w:rsidSect="004679F6">
      <w:pgSz w:w="12240" w:h="15840"/>
      <w:pgMar w:top="1134" w:right="850" w:bottom="1134" w:left="1134" w:header="708" w:footer="708" w:gutter="0"/>
      <w:pgNumType w:start="4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5FC4"/>
    <w:rsid w:val="0012429E"/>
    <w:rsid w:val="0013497C"/>
    <w:rsid w:val="00146F8D"/>
    <w:rsid w:val="001B4234"/>
    <w:rsid w:val="00233952"/>
    <w:rsid w:val="0024770E"/>
    <w:rsid w:val="002660AD"/>
    <w:rsid w:val="00303C99"/>
    <w:rsid w:val="00316D97"/>
    <w:rsid w:val="00335FC4"/>
    <w:rsid w:val="00344430"/>
    <w:rsid w:val="004679F6"/>
    <w:rsid w:val="0048345A"/>
    <w:rsid w:val="00491E4D"/>
    <w:rsid w:val="004C1F1B"/>
    <w:rsid w:val="00591E84"/>
    <w:rsid w:val="005A10E6"/>
    <w:rsid w:val="005D7E79"/>
    <w:rsid w:val="00611266"/>
    <w:rsid w:val="00680F8C"/>
    <w:rsid w:val="006F418D"/>
    <w:rsid w:val="007A236A"/>
    <w:rsid w:val="007A615F"/>
    <w:rsid w:val="007C0E99"/>
    <w:rsid w:val="00843690"/>
    <w:rsid w:val="00903A8D"/>
    <w:rsid w:val="009605D7"/>
    <w:rsid w:val="009971F3"/>
    <w:rsid w:val="009C3FB5"/>
    <w:rsid w:val="009E4AF7"/>
    <w:rsid w:val="009E79E8"/>
    <w:rsid w:val="009F25CF"/>
    <w:rsid w:val="00A14333"/>
    <w:rsid w:val="00A17678"/>
    <w:rsid w:val="00A64651"/>
    <w:rsid w:val="00AD02E8"/>
    <w:rsid w:val="00B84219"/>
    <w:rsid w:val="00B85813"/>
    <w:rsid w:val="00C26544"/>
    <w:rsid w:val="00C36CC8"/>
    <w:rsid w:val="00C81BDA"/>
    <w:rsid w:val="00C973E6"/>
    <w:rsid w:val="00CA2759"/>
    <w:rsid w:val="00D045C9"/>
    <w:rsid w:val="00D1729C"/>
    <w:rsid w:val="00D901EA"/>
    <w:rsid w:val="00DA585F"/>
    <w:rsid w:val="00DF27AD"/>
    <w:rsid w:val="00EA24BB"/>
    <w:rsid w:val="00EB3190"/>
    <w:rsid w:val="00EE4E90"/>
    <w:rsid w:val="00F12B2C"/>
    <w:rsid w:val="00F24AB2"/>
    <w:rsid w:val="00F378B7"/>
    <w:rsid w:val="00F65844"/>
    <w:rsid w:val="00F85C9D"/>
  </w:rsids>
  <m:mathPr>
    <m:mathFont m:val="Cambria Math"/>
  </m:mathPr>
  <w:themeFontLang w:val="en-US" w:eastAsia="ko-KR" w:bidi="ar-SA"/>
  <w:clrSchemeMapping w:bg1="light1" w:t1="dark1" w:bg2="light2" w:t2="dark2" w:accent1="accent1" w:accent2="accent2" w:accent3="accent3" w:accent4="accent4" w:accent5="accent5" w:accent6="accent6" w:hyperlink="hyperlink" w:followedHyperlink="followedHyperlink"/>
  <w15:chartTrackingRefBased/>
  <w15:docId w15:val="{A0B107A6-BFA1-40E4-8361-10822A5411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4770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a"/>
    <w:unhideWhenUsed/>
    <w:rsid w:val="00EE4E90"/>
    <w:pPr>
      <w:spacing w:after="120" w:line="240" w:lineRule="auto"/>
    </w:pPr>
    <w:rPr>
      <w:rFonts w:ascii="Times New Roman" w:eastAsia="Times New Roman" w:hAnsi="Times New Roman" w:cs="Times New Roman"/>
      <w:sz w:val="24"/>
      <w:szCs w:val="24"/>
      <w:lang w:val="ru-RU" w:eastAsia="en-GB"/>
      <w14:ligatures w14:val="none"/>
    </w:rPr>
  </w:style>
  <w:style w:type="character" w:customStyle="1" w:styleId="a">
    <w:name w:val="Основний текст Знак"/>
    <w:basedOn w:val="DefaultParagraphFont"/>
    <w:link w:val="BodyText"/>
    <w:rsid w:val="00EE4E90"/>
    <w:rPr>
      <w:rFonts w:ascii="Times New Roman" w:eastAsia="Times New Roman" w:hAnsi="Times New Roman" w:cs="Times New Roman"/>
      <w:sz w:val="24"/>
      <w:szCs w:val="24"/>
      <w:lang w:val="ru-RU" w:eastAsia="en-GB"/>
      <w14:ligatures w14:val="none"/>
    </w:rPr>
  </w:style>
  <w:style w:type="paragraph" w:customStyle="1" w:styleId="western">
    <w:name w:val="western"/>
    <w:basedOn w:val="Normal"/>
    <w:rsid w:val="00903A8D"/>
    <w:pPr>
      <w:spacing w:before="100" w:beforeAutospacing="1" w:after="0" w:line="240" w:lineRule="auto"/>
    </w:pPr>
    <w:rPr>
      <w:rFonts w:ascii="Times New Roman" w:eastAsia="Arial Unicode MS" w:hAnsi="Times New Roman" w:cs="Times New Roman"/>
      <w:sz w:val="28"/>
      <w:szCs w:val="28"/>
      <w:lang w:val="ru-RU" w:eastAsia="ru-R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461</TotalTime>
  <Pages>56</Pages>
  <Words>7529</Words>
  <Characters>42919</Characters>
  <Application>Microsoft Office Word</Application>
  <DocSecurity>0</DocSecurity>
  <Lines>357</Lines>
  <Paragraphs>100</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50348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Любов Мазурик</dc:creator>
  <cp:lastModifiedBy>Dana</cp:lastModifiedBy>
  <cp:revision>41</cp:revision>
  <dcterms:created xsi:type="dcterms:W3CDTF">2024-10-05T21:28:00Z</dcterms:created>
  <dcterms:modified xsi:type="dcterms:W3CDTF">2024-10-13T20:12:00Z</dcterms:modified>
</cp:coreProperties>
</file>