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3F0F2664" w:rsidR="00886E43" w:rsidRPr="00666DD9" w:rsidRDefault="00572F3F" w:rsidP="002B6A32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572F3F">
        <w:rPr>
          <w:b/>
          <w:sz w:val="28"/>
          <w:szCs w:val="28"/>
          <w:lang w:val="uk-UA"/>
        </w:rPr>
        <w:t>Йолкіна</w:t>
      </w:r>
      <w:r w:rsidR="00753AF2" w:rsidRPr="00753AF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К</w:t>
      </w:r>
      <w:r w:rsidR="00715598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В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BA7615">
        <w:rPr>
          <w:color w:val="000000" w:themeColor="text1"/>
          <w:sz w:val="28"/>
          <w:szCs w:val="24"/>
          <w:lang w:val="uk-UA"/>
        </w:rPr>
        <w:t>Основи забезпечення якості харчових продуктів</w:t>
      </w:r>
      <w:r w:rsidR="002D0C2B" w:rsidRPr="002B6A32">
        <w:rPr>
          <w:sz w:val="28"/>
          <w:szCs w:val="28"/>
          <w:lang w:val="uk-UA"/>
        </w:rPr>
        <w:t xml:space="preserve"> </w:t>
      </w:r>
      <w:r w:rsidR="00886E43" w:rsidRPr="002B6A32">
        <w:rPr>
          <w:sz w:val="28"/>
          <w:szCs w:val="28"/>
          <w:lang w:val="uk-UA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1C708F">
        <w:rPr>
          <w:sz w:val="28"/>
          <w:szCs w:val="28"/>
          <w:lang w:val="uk-UA"/>
        </w:rPr>
        <w:t>магіст</w:t>
      </w:r>
      <w:r w:rsidR="00DD71F5">
        <w:rPr>
          <w:sz w:val="28"/>
          <w:szCs w:val="28"/>
          <w:lang w:val="uk-UA"/>
        </w:rPr>
        <w:t>е</w:t>
      </w:r>
      <w:r w:rsidR="001C708F">
        <w:rPr>
          <w:sz w:val="28"/>
          <w:szCs w:val="28"/>
          <w:lang w:val="uk-UA"/>
        </w:rPr>
        <w:t>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372285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2B6A32">
        <w:rPr>
          <w:sz w:val="28"/>
          <w:szCs w:val="28"/>
          <w:lang w:val="uk-UA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2D0C2B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М.І. Сичов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 w:rsidR="002D0C2B">
        <w:rPr>
          <w:sz w:val="28"/>
          <w:szCs w:val="28"/>
          <w:lang w:val="uk-UA"/>
        </w:rPr>
        <w:t>70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1BA554E1" w14:textId="654A7B94" w:rsidR="00405136" w:rsidRPr="0006733E" w:rsidRDefault="00572F3F" w:rsidP="002D0C2B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572F3F">
        <w:rPr>
          <w:color w:val="000000"/>
          <w:sz w:val="28"/>
          <w:szCs w:val="28"/>
          <w:lang w:val="uk-UA"/>
        </w:rPr>
        <w:t>В дипломній роботі показано значення харчових продуктів для населення Землі. Особливе значення для них має якість та безпека в умовах споживання. Дефіцит продуктів харчування та недобросовісність їх виробників призводять до того ,що велика кількість таких продуктів є сфальсифікована, сурогатна та містить шкідливі засобів випробувань і вимірювальної техніки контамінанти, які несуть загрозу здоров’ю споживачів. Тому велике значення має виявлення неякісних продуктів за допомогою лабораторних випробувань. Методи виявлення неякісних продуктів мають високу точність  і наявність приладів та обладнання.-Сучасні лабораторії є складним виробничим комплексом, якість і точність результатів досліджень залежить від рівня організації роботи забезпеченої системою якості. В роботі надані основні положення системи якості в Україні та вимоги до неї ,в тому числі і за рахунок створення та існування в лабораторії Настанови з якості. Всього дипломна робота виконана на сторінках, наданий додаток Настанови з якості лабораторії.</w:t>
      </w:r>
      <w:r w:rsidR="002D0C2B" w:rsidRPr="002D0C2B">
        <w:rPr>
          <w:color w:val="000000"/>
          <w:sz w:val="28"/>
          <w:szCs w:val="28"/>
          <w:lang w:val="uk-UA"/>
        </w:rPr>
        <w:t>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1C49B262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572F3F">
        <w:rPr>
          <w:sz w:val="28"/>
          <w:szCs w:val="28"/>
          <w:lang w:val="uk-UA"/>
        </w:rPr>
        <w:t>харчові продукти</w:t>
      </w:r>
      <w:r w:rsidR="00983397" w:rsidRPr="00983397">
        <w:rPr>
          <w:sz w:val="28"/>
          <w:szCs w:val="28"/>
          <w:lang w:val="uk-UA"/>
        </w:rPr>
        <w:t xml:space="preserve">, </w:t>
      </w:r>
      <w:r w:rsidR="002D0C2B">
        <w:rPr>
          <w:color w:val="000000"/>
          <w:sz w:val="28"/>
          <w:szCs w:val="28"/>
          <w:lang w:val="uk-UA"/>
        </w:rPr>
        <w:t>оцінка якості</w:t>
      </w:r>
      <w:r w:rsidR="00983397" w:rsidRPr="00983397">
        <w:rPr>
          <w:sz w:val="28"/>
          <w:szCs w:val="28"/>
          <w:lang w:val="uk-UA"/>
        </w:rPr>
        <w:t xml:space="preserve">, </w:t>
      </w:r>
      <w:r w:rsidR="00572F3F">
        <w:rPr>
          <w:sz w:val="28"/>
          <w:szCs w:val="28"/>
          <w:lang w:val="uk-UA"/>
        </w:rPr>
        <w:t>забезпечення якості</w:t>
      </w:r>
      <w:bookmarkStart w:id="0" w:name="_GoBack"/>
      <w:bookmarkEnd w:id="0"/>
      <w:r w:rsidR="00A51D79" w:rsidRPr="00A51D79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C708F"/>
    <w:rsid w:val="002B6A32"/>
    <w:rsid w:val="002D0C2B"/>
    <w:rsid w:val="00372285"/>
    <w:rsid w:val="003F4277"/>
    <w:rsid w:val="00405136"/>
    <w:rsid w:val="00467A62"/>
    <w:rsid w:val="004F4577"/>
    <w:rsid w:val="005170F7"/>
    <w:rsid w:val="005260C4"/>
    <w:rsid w:val="005463B4"/>
    <w:rsid w:val="00572F3F"/>
    <w:rsid w:val="005E0B0A"/>
    <w:rsid w:val="00623806"/>
    <w:rsid w:val="00666DD9"/>
    <w:rsid w:val="00715598"/>
    <w:rsid w:val="00725A56"/>
    <w:rsid w:val="00753AF2"/>
    <w:rsid w:val="00875E72"/>
    <w:rsid w:val="00886E43"/>
    <w:rsid w:val="008B2616"/>
    <w:rsid w:val="00983397"/>
    <w:rsid w:val="00A3223B"/>
    <w:rsid w:val="00A51D79"/>
    <w:rsid w:val="00BC3CB0"/>
    <w:rsid w:val="00DD71F5"/>
    <w:rsid w:val="00E43B39"/>
    <w:rsid w:val="00EC4CD9"/>
    <w:rsid w:val="00F46FCF"/>
    <w:rsid w:val="00F71189"/>
    <w:rsid w:val="00FD2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21</cp:revision>
  <dcterms:created xsi:type="dcterms:W3CDTF">2024-10-07T10:10:00Z</dcterms:created>
  <dcterms:modified xsi:type="dcterms:W3CDTF">2024-10-07T16:51:00Z</dcterms:modified>
</cp:coreProperties>
</file>