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4A281035" w:rsidR="00886E43" w:rsidRPr="0006733E" w:rsidRDefault="00F64F99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F64F99">
        <w:rPr>
          <w:b/>
          <w:sz w:val="28"/>
          <w:szCs w:val="28"/>
          <w:lang w:val="uk-UA"/>
        </w:rPr>
        <w:t>Хачоян</w:t>
      </w:r>
      <w:r w:rsidR="00F71189" w:rsidRPr="00F71189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С</w:t>
      </w:r>
      <w:r w:rsidR="005E0B0A">
        <w:rPr>
          <w:b/>
          <w:sz w:val="28"/>
          <w:szCs w:val="28"/>
          <w:lang w:val="uk-UA"/>
        </w:rPr>
        <w:t>.</w:t>
      </w:r>
      <w:r w:rsidR="005E0B0A" w:rsidRPr="005E0B0A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А</w:t>
      </w:r>
      <w:r w:rsidR="00886E43" w:rsidRPr="0006733E">
        <w:rPr>
          <w:sz w:val="28"/>
          <w:szCs w:val="28"/>
          <w:lang w:val="uk-UA"/>
        </w:rPr>
        <w:t xml:space="preserve">. </w:t>
      </w:r>
      <w:r w:rsidRPr="00BF14DE">
        <w:rPr>
          <w:sz w:val="28"/>
          <w:szCs w:val="24"/>
          <w:lang w:val="uk-UA"/>
        </w:rPr>
        <w:t>Дослідження приладів для радіоекологічного контролю</w:t>
      </w:r>
      <w:r w:rsidR="00F71189" w:rsidRPr="00F71189">
        <w:rPr>
          <w:sz w:val="28"/>
          <w:szCs w:val="28"/>
          <w:lang w:val="uk-UA"/>
        </w:rPr>
        <w:t xml:space="preserve"> </w:t>
      </w:r>
      <w:r w:rsidR="00886E43" w:rsidRPr="00F64F99">
        <w:rPr>
          <w:sz w:val="28"/>
          <w:szCs w:val="28"/>
          <w:lang w:val="uk-UA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5463B4">
        <w:rPr>
          <w:sz w:val="28"/>
          <w:szCs w:val="28"/>
          <w:lang w:val="uk-UA"/>
        </w:rPr>
        <w:t>Державний нагляд, метрологія та міжнародна стандартизація</w:t>
      </w:r>
      <w:r w:rsidR="00886E43" w:rsidRPr="0006733E">
        <w:rPr>
          <w:sz w:val="28"/>
          <w:szCs w:val="28"/>
          <w:lang w:val="uk-UA"/>
        </w:rPr>
        <w:t>»</w:t>
      </w:r>
      <w:r w:rsidR="00886E43" w:rsidRPr="00F64F99">
        <w:rPr>
          <w:sz w:val="28"/>
          <w:szCs w:val="28"/>
          <w:lang w:val="uk-UA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E562CC">
        <w:rPr>
          <w:sz w:val="28"/>
          <w:szCs w:val="28"/>
          <w:lang w:val="uk-UA"/>
        </w:rPr>
        <w:t>доцент А.А. Габер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60</w:t>
      </w:r>
      <w:bookmarkStart w:id="0" w:name="_GoBack"/>
      <w:bookmarkEnd w:id="0"/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75659DC1" w14:textId="77777777" w:rsidR="00F64F99" w:rsidRPr="00F64F99" w:rsidRDefault="00F64F99" w:rsidP="00F64F9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F64F99">
        <w:rPr>
          <w:color w:val="000000"/>
          <w:sz w:val="28"/>
          <w:szCs w:val="28"/>
          <w:lang w:val="uk-UA"/>
        </w:rPr>
        <w:t>Об’єкт дослідження – іонізуюче випромінювання.</w:t>
      </w:r>
    </w:p>
    <w:p w14:paraId="05272C1C" w14:textId="77777777" w:rsidR="00F64F99" w:rsidRPr="00F64F99" w:rsidRDefault="00F64F99" w:rsidP="00F64F9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F64F99">
        <w:rPr>
          <w:color w:val="000000"/>
          <w:sz w:val="28"/>
          <w:szCs w:val="28"/>
          <w:lang w:val="uk-UA"/>
        </w:rPr>
        <w:t>Мета роботи – дослідження приладів для радіоекологічного контролю.</w:t>
      </w:r>
    </w:p>
    <w:p w14:paraId="193CBB64" w14:textId="210B9FE0" w:rsidR="00280705" w:rsidRPr="0006733E" w:rsidRDefault="00F64F99" w:rsidP="00F64F9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F64F99">
        <w:rPr>
          <w:color w:val="000000"/>
          <w:sz w:val="28"/>
          <w:szCs w:val="28"/>
          <w:lang w:val="uk-UA"/>
        </w:rPr>
        <w:t>У цій роботі було розглянуто характеристики іонізуючого випромінювання, методи радіоекологічних досліджень, джерела іонізуючого випромінювання, класифікація дозиметричних приладів, прилади для контролю радіоактивного забруднення, прилади для контролю радіоактивного опромінення.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4B167552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F64F99" w:rsidRPr="00F64F99">
        <w:rPr>
          <w:sz w:val="28"/>
          <w:szCs w:val="28"/>
          <w:lang w:val="uk-UA"/>
        </w:rPr>
        <w:t>іонізуюче випромінювання, контроль радіоактивного забруднення, контроль радіоактивного опромінення</w:t>
      </w:r>
      <w:r w:rsidR="00725A56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72B3D"/>
    <w:rsid w:val="00280705"/>
    <w:rsid w:val="00405136"/>
    <w:rsid w:val="00467A62"/>
    <w:rsid w:val="005260C4"/>
    <w:rsid w:val="005463B4"/>
    <w:rsid w:val="005E0B0A"/>
    <w:rsid w:val="00623806"/>
    <w:rsid w:val="00725A56"/>
    <w:rsid w:val="00875E72"/>
    <w:rsid w:val="00886E43"/>
    <w:rsid w:val="008B2616"/>
    <w:rsid w:val="00A3223B"/>
    <w:rsid w:val="00BC3CB0"/>
    <w:rsid w:val="00E43B39"/>
    <w:rsid w:val="00E562CC"/>
    <w:rsid w:val="00F64F99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129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8</cp:revision>
  <dcterms:created xsi:type="dcterms:W3CDTF">2024-10-07T10:10:00Z</dcterms:created>
  <dcterms:modified xsi:type="dcterms:W3CDTF">2024-10-07T13:33:00Z</dcterms:modified>
</cp:coreProperties>
</file>