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officeDocument/2006/relationships/extended-properties" Target="docProps/app.xml" /><Relationship Id="rId3" Type="http://schemas.openxmlformats.org/package/2006/relationships/metadata/core-properties" Target="docProps/core.xml" /><Relationship Id="rId4" Type="http://schemas.openxmlformats.org/officeDocument/2006/relationships/custom-properties" Target="docProps/custom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!-- Generated by Aspose.Words for .NET 24.9.0 -->
  <w:body>
    <w:p w:rsidR="00FC508C" w:rsidRPr="004C4EED" w:rsidP="004C4EED" w14:paraId="2E5B53AD" w14:textId="2E62232A">
      <w:pPr>
        <w:pStyle w:val="NormalWeb"/>
        <w:spacing w:before="0" w:beforeAutospacing="0" w:after="0" w:afterAutospacing="0"/>
        <w:jc w:val="both"/>
        <w:rPr>
          <w:sz w:val="28"/>
          <w:szCs w:val="28"/>
          <w:lang w:val="uk-UA"/>
        </w:rPr>
      </w:pPr>
      <w:r w:rsidRPr="004C4EED">
        <w:rPr>
          <w:b/>
          <w:bCs/>
          <w:sz w:val="28"/>
          <w:szCs w:val="28"/>
          <w:lang w:val="uk-UA"/>
        </w:rPr>
        <w:t>Самімі</w:t>
      </w:r>
      <w:r w:rsidRPr="004C4EED">
        <w:rPr>
          <w:b/>
          <w:bCs/>
          <w:sz w:val="28"/>
          <w:szCs w:val="28"/>
          <w:lang w:val="uk-UA"/>
        </w:rPr>
        <w:t xml:space="preserve"> К</w:t>
      </w:r>
      <w:r w:rsidRPr="004C4EED">
        <w:rPr>
          <w:sz w:val="28"/>
          <w:szCs w:val="28"/>
          <w:lang w:val="uk-UA"/>
        </w:rPr>
        <w:t xml:space="preserve">. </w:t>
      </w:r>
      <w:r w:rsidRPr="004C4EED">
        <w:rPr>
          <w:bCs/>
          <w:sz w:val="28"/>
          <w:szCs w:val="28"/>
          <w:lang w:val="uk-UA"/>
        </w:rPr>
        <w:t>Проєктування</w:t>
      </w:r>
      <w:r w:rsidRPr="004C4EED">
        <w:rPr>
          <w:bCs/>
          <w:sz w:val="28"/>
          <w:szCs w:val="28"/>
          <w:lang w:val="uk-UA"/>
        </w:rPr>
        <w:t xml:space="preserve">  інформаційної інфраструктури комерційного підприємства торгівельного типу</w:t>
      </w:r>
      <w:r w:rsidRPr="004C4EED">
        <w:rPr>
          <w:sz w:val="28"/>
          <w:szCs w:val="28"/>
          <w:lang w:val="uk-UA"/>
        </w:rPr>
        <w:t>[кваліфікаційна (бакалаврська) робота зі спеціальності 172 Телекомунікації та радіотехніка; ОПП «Телекомунікації та радіотехніка»] / Наук. кер.: К. В. Трифонова; Державний університет інтелектуальних технологій і зв’язку. Одеса: ДУІТЗ, 2024, 46 с.</w:t>
      </w:r>
    </w:p>
    <w:p w:rsidR="00FC508C" w:rsidRPr="004C4EED" w:rsidP="004C4EED" w14:paraId="00A5ED77" w14:textId="77777777">
      <w:pPr>
        <w:pStyle w:val="NormalWeb"/>
        <w:spacing w:before="0" w:beforeAutospacing="0" w:after="0" w:afterAutospacing="0"/>
        <w:jc w:val="both"/>
        <w:rPr>
          <w:rStyle w:val="Strong"/>
          <w:sz w:val="28"/>
          <w:szCs w:val="28"/>
          <w:lang w:val="uk-UA"/>
        </w:rPr>
      </w:pPr>
    </w:p>
    <w:p w:rsidR="00FC508C" w:rsidP="004C4EED" w14:paraId="7893AAFF" w14:textId="334D6875">
      <w:pPr>
        <w:pStyle w:val="NormalWeb"/>
        <w:spacing w:before="0" w:beforeAutospacing="0" w:after="0" w:afterAutospacing="0"/>
        <w:jc w:val="center"/>
        <w:rPr>
          <w:rStyle w:val="Strong"/>
          <w:sz w:val="28"/>
          <w:szCs w:val="28"/>
          <w:lang w:val="uk-UA"/>
        </w:rPr>
      </w:pPr>
      <w:r w:rsidRPr="004C4EED">
        <w:rPr>
          <w:rStyle w:val="Strong"/>
          <w:sz w:val="28"/>
          <w:szCs w:val="28"/>
          <w:lang w:val="uk-UA"/>
        </w:rPr>
        <w:t>Анотація</w:t>
      </w:r>
    </w:p>
    <w:p w:rsidR="004C4EED" w:rsidRPr="004C4EED" w:rsidP="004C4EED" w14:paraId="3BAD18CF" w14:textId="77777777">
      <w:pPr>
        <w:pStyle w:val="NormalWeb"/>
        <w:spacing w:before="0" w:beforeAutospacing="0" w:after="0" w:afterAutospacing="0"/>
        <w:jc w:val="center"/>
        <w:rPr>
          <w:sz w:val="28"/>
          <w:szCs w:val="28"/>
          <w:lang w:val="uk-UA"/>
        </w:rPr>
      </w:pPr>
    </w:p>
    <w:p w:rsidR="00FC508C" w:rsidRPr="004C4EED" w:rsidP="004C4EED" w14:paraId="5413DE64" w14:textId="56D791F0">
      <w:pPr>
        <w:pStyle w:val="NormalWeb"/>
        <w:spacing w:before="0" w:beforeAutospacing="0" w:after="0" w:afterAutospacing="0"/>
        <w:jc w:val="both"/>
        <w:rPr>
          <w:sz w:val="28"/>
          <w:szCs w:val="28"/>
          <w:lang w:val="uk-UA"/>
        </w:rPr>
      </w:pPr>
      <w:r w:rsidRPr="004C4EED">
        <w:rPr>
          <w:sz w:val="28"/>
          <w:szCs w:val="28"/>
          <w:lang w:val="uk-UA"/>
        </w:rPr>
        <w:t xml:space="preserve">В роботі розроблено </w:t>
      </w:r>
      <w:r w:rsidRPr="004C4EED" w:rsidR="009C7F06">
        <w:rPr>
          <w:sz w:val="28"/>
          <w:szCs w:val="28"/>
          <w:lang w:val="uk-UA"/>
        </w:rPr>
        <w:t>проєк</w:t>
      </w:r>
      <w:r w:rsidRPr="004C4EED">
        <w:rPr>
          <w:sz w:val="28"/>
          <w:szCs w:val="28"/>
          <w:lang w:val="uk-UA"/>
        </w:rPr>
        <w:t>т</w:t>
      </w:r>
      <w:r w:rsidRPr="004C4EED">
        <w:rPr>
          <w:sz w:val="28"/>
          <w:szCs w:val="28"/>
          <w:lang w:val="uk-UA"/>
        </w:rPr>
        <w:t xml:space="preserve"> побудови інформаційної інфраструктури підприємства. Обрано спосіб реалізації </w:t>
      </w:r>
      <w:r w:rsidRPr="004C4EED" w:rsidR="009C7F06">
        <w:rPr>
          <w:sz w:val="28"/>
          <w:szCs w:val="28"/>
          <w:lang w:val="uk-UA"/>
        </w:rPr>
        <w:t>проєк</w:t>
      </w:r>
      <w:r w:rsidRPr="004C4EED">
        <w:rPr>
          <w:sz w:val="28"/>
          <w:szCs w:val="28"/>
          <w:lang w:val="uk-UA"/>
        </w:rPr>
        <w:t>ту</w:t>
      </w:r>
      <w:r w:rsidRPr="004C4EED">
        <w:rPr>
          <w:sz w:val="28"/>
          <w:szCs w:val="28"/>
          <w:lang w:val="uk-UA"/>
        </w:rPr>
        <w:t xml:space="preserve">, сплановано її структуру, обрано обладнання для реалізації </w:t>
      </w:r>
      <w:r w:rsidRPr="004C4EED" w:rsidR="009C7F06">
        <w:rPr>
          <w:sz w:val="28"/>
          <w:szCs w:val="28"/>
          <w:lang w:val="uk-UA"/>
        </w:rPr>
        <w:t>проєк</w:t>
      </w:r>
      <w:r w:rsidRPr="004C4EED">
        <w:rPr>
          <w:sz w:val="28"/>
          <w:szCs w:val="28"/>
          <w:lang w:val="uk-UA"/>
        </w:rPr>
        <w:t>ту</w:t>
      </w:r>
      <w:r w:rsidRPr="004C4EED">
        <w:rPr>
          <w:sz w:val="28"/>
          <w:szCs w:val="28"/>
          <w:lang w:val="uk-UA"/>
        </w:rPr>
        <w:t xml:space="preserve">. Розраховано навантаження, яке буде генеруватися у мережі. Обґрунтовано величина смуги пропущення каналу доступу до мережі </w:t>
      </w:r>
      <w:r w:rsidRPr="004C4EED" w:rsidR="009C7F06">
        <w:rPr>
          <w:sz w:val="28"/>
          <w:szCs w:val="28"/>
          <w:lang w:val="uk-UA"/>
        </w:rPr>
        <w:t>Інтернет</w:t>
      </w:r>
      <w:r w:rsidRPr="004C4EED">
        <w:rPr>
          <w:sz w:val="28"/>
          <w:szCs w:val="28"/>
          <w:lang w:val="uk-UA"/>
        </w:rPr>
        <w:t xml:space="preserve">. Розроблено загальну структурну схему мережі нового офісу. Визначено розмір витрат на реалізацію </w:t>
      </w:r>
      <w:r w:rsidRPr="004C4EED" w:rsidR="009C7F06">
        <w:rPr>
          <w:sz w:val="28"/>
          <w:szCs w:val="28"/>
          <w:lang w:val="uk-UA"/>
        </w:rPr>
        <w:t>проєк</w:t>
      </w:r>
      <w:r w:rsidRPr="004C4EED">
        <w:rPr>
          <w:sz w:val="28"/>
          <w:szCs w:val="28"/>
          <w:lang w:val="uk-UA"/>
        </w:rPr>
        <w:t>ту</w:t>
      </w:r>
      <w:r w:rsidRPr="004C4EED">
        <w:rPr>
          <w:sz w:val="28"/>
          <w:szCs w:val="28"/>
          <w:lang w:val="uk-UA"/>
        </w:rPr>
        <w:t>.</w:t>
      </w:r>
    </w:p>
    <w:p w:rsidR="00FC508C" w:rsidRPr="004C4EED" w:rsidP="004C4EED" w14:paraId="19477AF9" w14:textId="77777777">
      <w:pPr>
        <w:autoSpaceDE w:val="0"/>
        <w:autoSpaceDN w:val="0"/>
        <w:adjustRightInd w:val="0"/>
        <w:spacing w:after="0" w:line="240" w:lineRule="auto"/>
        <w:jc w:val="both"/>
        <w:rPr>
          <w:rStyle w:val="Strong"/>
          <w:rFonts w:ascii="Times New Roman" w:hAnsi="Times New Roman" w:cs="Times New Roman"/>
          <w:sz w:val="28"/>
          <w:szCs w:val="28"/>
          <w:lang w:val="uk-UA"/>
        </w:rPr>
      </w:pPr>
    </w:p>
    <w:p w:rsidR="00FC508C" w:rsidRPr="004C4EED" w:rsidP="004C4EED" w14:paraId="6645515C" w14:textId="7777777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C4EED">
        <w:rPr>
          <w:rStyle w:val="Strong"/>
          <w:rFonts w:ascii="Times New Roman" w:hAnsi="Times New Roman" w:cs="Times New Roman"/>
          <w:sz w:val="28"/>
          <w:szCs w:val="28"/>
          <w:lang w:val="uk-UA"/>
        </w:rPr>
        <w:t>Ключові слова</w:t>
      </w:r>
      <w:r w:rsidRPr="004C4EED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r w:rsidRPr="004C4EED">
        <w:rPr>
          <w:rFonts w:ascii="Times New Roman" w:hAnsi="Times New Roman" w:cs="Times New Roman"/>
          <w:sz w:val="28"/>
          <w:szCs w:val="28"/>
          <w:lang w:val="uk-UA"/>
        </w:rPr>
        <w:t>проєктування</w:t>
      </w:r>
      <w:r w:rsidRPr="004C4EED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4C4EED">
        <w:rPr>
          <w:rFonts w:ascii="Times New Roman" w:hAnsi="Times New Roman" w:cs="Times New Roman"/>
          <w:sz w:val="28"/>
          <w:szCs w:val="28"/>
          <w:lang w:val="uk-UA"/>
        </w:rPr>
        <w:t>скс</w:t>
      </w:r>
      <w:r w:rsidRPr="004C4EED">
        <w:rPr>
          <w:rFonts w:ascii="Times New Roman" w:hAnsi="Times New Roman" w:cs="Times New Roman"/>
          <w:sz w:val="28"/>
          <w:szCs w:val="28"/>
          <w:lang w:val="uk-UA"/>
        </w:rPr>
        <w:t xml:space="preserve">, WI-FI, навантаження, </w:t>
      </w:r>
      <w:r w:rsidRPr="004C4EED">
        <w:rPr>
          <w:rFonts w:ascii="Times New Roman" w:hAnsi="Times New Roman" w:cs="Times New Roman"/>
          <w:sz w:val="28"/>
          <w:szCs w:val="28"/>
          <w:lang w:val="uk-UA"/>
        </w:rPr>
        <w:t>Іnternet</w:t>
      </w:r>
      <w:r w:rsidRPr="004C4EED">
        <w:rPr>
          <w:rFonts w:ascii="Times New Roman" w:hAnsi="Times New Roman" w:cs="Times New Roman"/>
          <w:sz w:val="28"/>
          <w:szCs w:val="28"/>
          <w:lang w:val="uk-UA"/>
        </w:rPr>
        <w:t>, комутатор, точка доступу, сервер, трафік</w:t>
      </w:r>
    </w:p>
    <w:p w:rsidR="00FC508C" w:rsidRPr="004C4EED" w:rsidP="004C4EED" w14:paraId="3FBC1AC2" w14:textId="77777777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4C4EED" w:rsidRPr="004C4EED" w:rsidP="004C4EED" w14:paraId="70B0187C" w14:textId="77777777">
      <w:pPr>
        <w:pStyle w:val="NormalWeb"/>
        <w:jc w:val="both"/>
        <w:rPr>
          <w:rStyle w:val="Strong"/>
          <w:b w:val="0"/>
          <w:sz w:val="28"/>
          <w:szCs w:val="28"/>
          <w:lang w:val="uk-UA"/>
        </w:rPr>
      </w:pPr>
    </w:p>
    <w:p w:rsidR="004C4EED" w:rsidRPr="004C4EED" w:rsidP="004C4EED" w14:paraId="07697BDE" w14:textId="77777777">
      <w:pPr>
        <w:pStyle w:val="NormalWeb"/>
        <w:jc w:val="both"/>
        <w:rPr>
          <w:rStyle w:val="Strong"/>
          <w:b w:val="0"/>
          <w:sz w:val="28"/>
          <w:szCs w:val="28"/>
          <w:lang w:val="uk-UA"/>
        </w:rPr>
      </w:pPr>
    </w:p>
    <w:p w:rsidR="004C4EED" w:rsidRPr="004C4EED" w:rsidP="004C4EED" w14:paraId="42387F30" w14:textId="77777777">
      <w:pPr>
        <w:pStyle w:val="NormalWeb"/>
        <w:jc w:val="both"/>
        <w:rPr>
          <w:rStyle w:val="Strong"/>
          <w:b w:val="0"/>
          <w:sz w:val="28"/>
          <w:szCs w:val="28"/>
          <w:lang w:val="uk-UA"/>
        </w:rPr>
      </w:pPr>
    </w:p>
    <w:p w:rsidR="004C4EED" w:rsidRPr="004C4EED" w:rsidP="004C4EED" w14:paraId="6025EB34" w14:textId="77777777">
      <w:pPr>
        <w:pStyle w:val="NormalWeb"/>
        <w:jc w:val="both"/>
        <w:rPr>
          <w:rStyle w:val="Strong"/>
          <w:b w:val="0"/>
          <w:sz w:val="28"/>
          <w:szCs w:val="28"/>
          <w:lang w:val="uk-UA"/>
        </w:rPr>
      </w:pPr>
    </w:p>
    <w:p w:rsidR="004C4EED" w:rsidRPr="004C4EED" w:rsidP="004C4EED" w14:paraId="57B73B64" w14:textId="77777777">
      <w:pPr>
        <w:pStyle w:val="NormalWeb"/>
        <w:jc w:val="both"/>
        <w:rPr>
          <w:rStyle w:val="Strong"/>
          <w:b w:val="0"/>
          <w:sz w:val="28"/>
          <w:szCs w:val="28"/>
          <w:lang w:val="uk-UA"/>
        </w:rPr>
      </w:pPr>
    </w:p>
    <w:p w:rsidR="004C4EED" w:rsidRPr="004C4EED" w:rsidP="004C4EED" w14:paraId="42F5768C" w14:textId="77777777">
      <w:pPr>
        <w:pStyle w:val="NormalWeb"/>
        <w:jc w:val="both"/>
        <w:rPr>
          <w:rStyle w:val="Strong"/>
          <w:b w:val="0"/>
          <w:sz w:val="28"/>
          <w:szCs w:val="28"/>
          <w:lang w:val="uk-UA"/>
        </w:rPr>
      </w:pPr>
    </w:p>
    <w:p w:rsidR="004C4EED" w:rsidRPr="004C4EED" w:rsidP="004C4EED" w14:paraId="525F3C13" w14:textId="77777777">
      <w:pPr>
        <w:pStyle w:val="NormalWeb"/>
        <w:jc w:val="both"/>
        <w:rPr>
          <w:rStyle w:val="Strong"/>
          <w:b w:val="0"/>
          <w:sz w:val="28"/>
          <w:szCs w:val="28"/>
          <w:lang w:val="uk-UA"/>
        </w:rPr>
      </w:pPr>
    </w:p>
    <w:p w:rsidR="004C4EED" w:rsidRPr="004C4EED" w:rsidP="004C4EED" w14:paraId="0757AE4C" w14:textId="77777777">
      <w:pPr>
        <w:pStyle w:val="NormalWeb"/>
        <w:jc w:val="both"/>
        <w:rPr>
          <w:rStyle w:val="Strong"/>
          <w:b w:val="0"/>
          <w:sz w:val="28"/>
          <w:szCs w:val="28"/>
          <w:lang w:val="uk-UA"/>
        </w:rPr>
      </w:pPr>
    </w:p>
    <w:p w:rsidR="004C4EED" w:rsidRPr="004C4EED" w:rsidP="004C4EED" w14:paraId="59E97B3F" w14:textId="77777777">
      <w:pPr>
        <w:pStyle w:val="NormalWeb"/>
        <w:jc w:val="both"/>
        <w:rPr>
          <w:rStyle w:val="Strong"/>
          <w:b w:val="0"/>
          <w:sz w:val="28"/>
          <w:szCs w:val="28"/>
          <w:lang w:val="uk-UA"/>
        </w:rPr>
      </w:pPr>
    </w:p>
    <w:p w:rsidR="004C4EED" w:rsidRPr="004C4EED" w:rsidP="004C4EED" w14:paraId="7F9A5803" w14:textId="77777777">
      <w:pPr>
        <w:pStyle w:val="NormalWeb"/>
        <w:jc w:val="both"/>
        <w:rPr>
          <w:rStyle w:val="Strong"/>
          <w:b w:val="0"/>
          <w:sz w:val="28"/>
          <w:szCs w:val="28"/>
          <w:lang w:val="uk-UA"/>
        </w:rPr>
      </w:pPr>
    </w:p>
    <w:p w:rsidR="004C4EED" w:rsidRPr="004C4EED" w:rsidP="004C4EED" w14:paraId="3A30E29D" w14:textId="77777777">
      <w:pPr>
        <w:pStyle w:val="NormalWeb"/>
        <w:jc w:val="both"/>
        <w:rPr>
          <w:rStyle w:val="Strong"/>
          <w:b w:val="0"/>
          <w:sz w:val="28"/>
          <w:szCs w:val="28"/>
          <w:lang w:val="uk-UA"/>
        </w:rPr>
      </w:pPr>
    </w:p>
    <w:p w:rsidR="004C4EED" w:rsidRPr="004C4EED" w:rsidP="004C4EED" w14:paraId="413FE7CD" w14:textId="77777777">
      <w:pPr>
        <w:pStyle w:val="NormalWeb"/>
        <w:jc w:val="both"/>
        <w:rPr>
          <w:rStyle w:val="Strong"/>
          <w:b w:val="0"/>
          <w:sz w:val="28"/>
          <w:szCs w:val="28"/>
          <w:lang w:val="uk-UA"/>
        </w:rPr>
      </w:pPr>
    </w:p>
    <w:p w:rsidR="004C4EED" w:rsidRPr="004C4EED" w:rsidP="004C4EED" w14:paraId="30CF400A" w14:textId="77777777">
      <w:pPr>
        <w:pStyle w:val="NormalWeb"/>
        <w:jc w:val="both"/>
        <w:rPr>
          <w:rStyle w:val="Strong"/>
          <w:b w:val="0"/>
          <w:sz w:val="28"/>
          <w:szCs w:val="28"/>
          <w:lang w:val="uk-UA"/>
        </w:rPr>
      </w:pPr>
    </w:p>
    <w:sectPr>
      <w:pgSz w:w="11906" w:h="16838"/>
      <w:pgMar w:top="1440" w:right="1440" w:bottom="1440" w:left="1440" w:header="708" w:footer="708" w:gutter="0"/>
      <w:pgNumType w:start="20"/>
      <w:cols w:space="708"/>
      <w:titlePg w:val="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Malgun Gothic">
    <w:altName w:val="맑은 고딕"/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021CB"/>
    <w:rsid w:val="0015508F"/>
    <w:rsid w:val="00276E68"/>
    <w:rsid w:val="002A712A"/>
    <w:rsid w:val="00451D2A"/>
    <w:rsid w:val="004C4EED"/>
    <w:rsid w:val="004F6A9F"/>
    <w:rsid w:val="0050645D"/>
    <w:rsid w:val="00607BA3"/>
    <w:rsid w:val="00645110"/>
    <w:rsid w:val="008A5705"/>
    <w:rsid w:val="008F0E12"/>
    <w:rsid w:val="008F5927"/>
    <w:rsid w:val="009021CB"/>
    <w:rsid w:val="00962B0B"/>
    <w:rsid w:val="009C7F06"/>
    <w:rsid w:val="009F5BEA"/>
    <w:rsid w:val="00BA3ED3"/>
    <w:rsid w:val="00D65002"/>
    <w:rsid w:val="00E403BD"/>
    <w:rsid w:val="00EF6FD3"/>
    <w:rsid w:val="00F173F1"/>
    <w:rsid w:val="00FC508C"/>
  </w:rsids>
  <m:mathPr>
    <m:mathFont m:val="Cambria Math"/>
  </m:mathPr>
  <w:themeFontLang w:val="ru-RU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14:docId w14:val="213BDA2D"/>
  <w15:chartTrackingRefBased/>
  <w15:docId w15:val="{2628107F-C94E-4B83-808D-8C30AACD4C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Smart Link" w:semiHidden="1" w:unhideWhenUsed="1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unhideWhenUsed/>
    <w:rsid w:val="009021C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Strong">
    <w:name w:val="Strong"/>
    <w:basedOn w:val="DefaultParagraphFont"/>
    <w:uiPriority w:val="22"/>
    <w:qFormat/>
    <w:rsid w:val="009021CB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settings" Target="settings.xml" /><Relationship Id="rId2" Type="http://schemas.openxmlformats.org/officeDocument/2006/relationships/webSettings" Target="webSettings.xml" /><Relationship Id="rId3" Type="http://schemas.openxmlformats.org/officeDocument/2006/relationships/fontTable" Target="fontTable.xml" /><Relationship Id="rId4" Type="http://schemas.openxmlformats.org/officeDocument/2006/relationships/theme" Target="theme/theme1.xml" /><Relationship Id="rId5" Type="http://schemas.openxmlformats.org/officeDocument/2006/relationships/styles" Target="styles.xml" 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23</Pages>
  <Words>2927</Words>
  <Characters>22318</Characters>
  <Application>Microsoft Office Word</Application>
  <DocSecurity>0</DocSecurity>
  <Lines>185</Lines>
  <Paragraphs>50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25195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Учетная запись Майкрософт</dc:creator>
  <cp:lastModifiedBy>Dana</cp:lastModifiedBy>
  <cp:revision>3</cp:revision>
  <dcterms:created xsi:type="dcterms:W3CDTF">2024-10-08T11:11:00Z</dcterms:created>
  <dcterms:modified xsi:type="dcterms:W3CDTF">2024-10-14T20:24:00Z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4b984732-ed8c-4cf3-b2a1-60d257f88f7d</vt:lpwstr>
  </property>
</Properties>
</file>