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7DA13B09" w:rsidR="00886E43" w:rsidRPr="00666DD9" w:rsidRDefault="0041629F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Грачов М.В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41629F">
        <w:rPr>
          <w:sz w:val="28"/>
          <w:szCs w:val="28"/>
          <w:lang w:val="uk-UA"/>
        </w:rPr>
        <w:t xml:space="preserve">Адаптація елементів системи управління якістю підприємства до нових вимог версії стандарту ISO 9001:2015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</w:t>
      </w:r>
      <w:r w:rsidR="00606EE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В</w:t>
      </w:r>
      <w:r w:rsidR="00606EEC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Банзак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7</w:t>
      </w:r>
      <w:r w:rsidR="001D42D9">
        <w:rPr>
          <w:sz w:val="28"/>
          <w:szCs w:val="28"/>
          <w:lang w:val="uk-UA"/>
        </w:rPr>
        <w:t>7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54E8B8F0" w14:textId="77777777" w:rsidR="0041629F" w:rsidRDefault="0041629F" w:rsidP="0041629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1629F">
        <w:rPr>
          <w:color w:val="000000"/>
          <w:sz w:val="28"/>
          <w:szCs w:val="28"/>
          <w:lang w:val="uk-UA"/>
        </w:rPr>
        <w:t xml:space="preserve">В </w:t>
      </w:r>
      <w:r>
        <w:rPr>
          <w:color w:val="000000"/>
          <w:sz w:val="28"/>
          <w:szCs w:val="28"/>
          <w:lang w:val="uk-UA"/>
        </w:rPr>
        <w:t>кваліфікаційній</w:t>
      </w:r>
      <w:r w:rsidRPr="0041629F">
        <w:rPr>
          <w:color w:val="000000"/>
          <w:sz w:val="28"/>
          <w:szCs w:val="28"/>
          <w:lang w:val="uk-UA"/>
        </w:rPr>
        <w:t xml:space="preserve"> роботі дослідж</w:t>
      </w:r>
      <w:r>
        <w:rPr>
          <w:color w:val="000000"/>
          <w:sz w:val="28"/>
          <w:szCs w:val="28"/>
          <w:lang w:val="uk-UA"/>
        </w:rPr>
        <w:t xml:space="preserve">уються </w:t>
      </w:r>
      <w:r w:rsidRPr="0041629F">
        <w:rPr>
          <w:color w:val="000000"/>
          <w:sz w:val="28"/>
          <w:szCs w:val="28"/>
          <w:lang w:val="uk-UA"/>
        </w:rPr>
        <w:t>основні аспекти управління якістю на підприємстві, процесний підхід в управлінні якістю, інституційні засади створення та впровадження систем менеджменту якості на підприємств</w:t>
      </w:r>
      <w:r>
        <w:rPr>
          <w:color w:val="000000"/>
          <w:sz w:val="28"/>
          <w:szCs w:val="28"/>
          <w:lang w:val="uk-UA"/>
        </w:rPr>
        <w:t>і</w:t>
      </w:r>
      <w:r w:rsidRPr="0041629F">
        <w:rPr>
          <w:color w:val="000000"/>
          <w:sz w:val="28"/>
          <w:szCs w:val="28"/>
          <w:lang w:val="uk-UA"/>
        </w:rPr>
        <w:t>, розгля</w:t>
      </w:r>
      <w:r>
        <w:rPr>
          <w:color w:val="000000"/>
          <w:sz w:val="28"/>
          <w:szCs w:val="28"/>
          <w:lang w:val="uk-UA"/>
        </w:rPr>
        <w:t>дається</w:t>
      </w:r>
      <w:r w:rsidRPr="0041629F">
        <w:rPr>
          <w:color w:val="000000"/>
          <w:sz w:val="28"/>
          <w:szCs w:val="28"/>
          <w:lang w:val="uk-UA"/>
        </w:rPr>
        <w:t xml:space="preserve"> впровадження окремих елементів системи менеджменту якості на підприєм</w:t>
      </w:r>
      <w:r>
        <w:rPr>
          <w:color w:val="000000"/>
          <w:sz w:val="28"/>
          <w:szCs w:val="28"/>
          <w:lang w:val="uk-UA"/>
        </w:rPr>
        <w:t>с</w:t>
      </w:r>
      <w:r w:rsidRPr="0041629F">
        <w:rPr>
          <w:color w:val="000000"/>
          <w:sz w:val="28"/>
          <w:szCs w:val="28"/>
          <w:lang w:val="uk-UA"/>
        </w:rPr>
        <w:t>тві відповідно до ключових змін та вимог стандарту ISO 9001:2015, зокрема визначення контексту та аналіз потреб зацікавлених сторін підприємства, політика в області якості підприємства, елементів внутрішнього аудиту якості та впровадження ризик-менеджменту в діяльності підприємства.</w:t>
      </w:r>
    </w:p>
    <w:p w14:paraId="04BB0008" w14:textId="4D7C9337" w:rsidR="00606EEC" w:rsidRPr="00606EEC" w:rsidRDefault="00606EEC" w:rsidP="0041629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Об'єкт дослідження – </w:t>
      </w:r>
      <w:r w:rsidR="0041629F">
        <w:rPr>
          <w:color w:val="000000"/>
          <w:sz w:val="28"/>
          <w:szCs w:val="28"/>
          <w:lang w:val="uk-UA"/>
        </w:rPr>
        <w:t xml:space="preserve">система управління кістю на підприємстві у контексті вимог </w:t>
      </w:r>
      <w:r w:rsidR="0041629F" w:rsidRPr="0041629F">
        <w:rPr>
          <w:color w:val="000000"/>
          <w:sz w:val="28"/>
          <w:szCs w:val="28"/>
          <w:lang w:val="uk-UA"/>
        </w:rPr>
        <w:t>стандарту ISO 9001:2015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14FCF1ED" w14:textId="15B459D8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Предмет дослідження – </w:t>
      </w:r>
      <w:r w:rsidR="0041629F">
        <w:rPr>
          <w:color w:val="000000"/>
          <w:sz w:val="28"/>
          <w:szCs w:val="28"/>
          <w:lang w:val="uk-UA"/>
        </w:rPr>
        <w:t>елементи системи управління якістю, які відповіда</w:t>
      </w:r>
      <w:r w:rsidR="005653AD">
        <w:rPr>
          <w:color w:val="000000"/>
          <w:sz w:val="28"/>
          <w:szCs w:val="28"/>
          <w:lang w:val="uk-UA"/>
        </w:rPr>
        <w:t>ють</w:t>
      </w:r>
      <w:r w:rsidR="0041629F">
        <w:rPr>
          <w:color w:val="000000"/>
          <w:sz w:val="28"/>
          <w:szCs w:val="28"/>
          <w:lang w:val="uk-UA"/>
        </w:rPr>
        <w:t xml:space="preserve"> вимогам стандартів </w:t>
      </w:r>
      <w:r w:rsidR="005653AD" w:rsidRPr="0041629F">
        <w:rPr>
          <w:color w:val="000000"/>
          <w:sz w:val="28"/>
          <w:szCs w:val="28"/>
          <w:lang w:val="uk-UA"/>
        </w:rPr>
        <w:t>ISO 9001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46D9BB5B" w14:textId="28543C85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>Мета дослідження: аналіз</w:t>
      </w:r>
      <w:r w:rsidR="005653AD">
        <w:rPr>
          <w:color w:val="000000"/>
          <w:sz w:val="28"/>
          <w:szCs w:val="28"/>
          <w:lang w:val="uk-UA"/>
        </w:rPr>
        <w:t xml:space="preserve"> вимог стандарту </w:t>
      </w:r>
      <w:r w:rsidR="005653AD" w:rsidRPr="0041629F">
        <w:rPr>
          <w:color w:val="000000"/>
          <w:sz w:val="28"/>
          <w:szCs w:val="28"/>
          <w:lang w:val="uk-UA"/>
        </w:rPr>
        <w:t>ISO 9001:2015</w:t>
      </w:r>
      <w:r w:rsidR="005653AD">
        <w:rPr>
          <w:color w:val="000000"/>
          <w:sz w:val="28"/>
          <w:szCs w:val="28"/>
          <w:lang w:val="uk-UA"/>
        </w:rPr>
        <w:t xml:space="preserve"> та</w:t>
      </w:r>
      <w:r w:rsidRPr="00606EEC">
        <w:rPr>
          <w:color w:val="000000"/>
          <w:sz w:val="28"/>
          <w:szCs w:val="28"/>
          <w:lang w:val="uk-UA"/>
        </w:rPr>
        <w:t xml:space="preserve"> розробка </w:t>
      </w:r>
      <w:r w:rsidR="005653AD">
        <w:rPr>
          <w:color w:val="000000"/>
          <w:sz w:val="28"/>
          <w:szCs w:val="28"/>
          <w:lang w:val="uk-UA"/>
        </w:rPr>
        <w:t>і</w:t>
      </w:r>
      <w:r w:rsidRPr="00606EEC">
        <w:rPr>
          <w:color w:val="000000"/>
          <w:sz w:val="28"/>
          <w:szCs w:val="28"/>
          <w:lang w:val="uk-UA"/>
        </w:rPr>
        <w:t xml:space="preserve"> впровадження </w:t>
      </w:r>
      <w:r w:rsidR="005653AD">
        <w:rPr>
          <w:color w:val="000000"/>
          <w:sz w:val="28"/>
          <w:szCs w:val="28"/>
          <w:lang w:val="uk-UA"/>
        </w:rPr>
        <w:t>ключових елементів системи управління якістю, які адаптовані під ці вимоги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095F99F7" w14:textId="77777777" w:rsidR="004E2C11" w:rsidRDefault="004E2C11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49C88ABD" w14:textId="411942A2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Загальна характеристика кваліфікаційної магістерської роботи: </w:t>
      </w:r>
      <w:r w:rsidR="005653AD">
        <w:rPr>
          <w:color w:val="000000"/>
          <w:sz w:val="28"/>
          <w:szCs w:val="28"/>
          <w:lang w:val="uk-UA"/>
        </w:rPr>
        <w:t>7</w:t>
      </w:r>
      <w:r w:rsidR="001D42D9">
        <w:rPr>
          <w:color w:val="000000"/>
          <w:sz w:val="28"/>
          <w:szCs w:val="28"/>
          <w:lang w:val="uk-UA"/>
        </w:rPr>
        <w:t>7</w:t>
      </w:r>
      <w:bookmarkStart w:id="0" w:name="_GoBack"/>
      <w:bookmarkEnd w:id="0"/>
      <w:r w:rsidRPr="00606EEC">
        <w:rPr>
          <w:color w:val="000000"/>
          <w:sz w:val="28"/>
          <w:szCs w:val="28"/>
          <w:lang w:val="uk-UA"/>
        </w:rPr>
        <w:t xml:space="preserve"> сторінок основного тексту, 4 розділи, 1</w:t>
      </w:r>
      <w:r w:rsidR="005653AD">
        <w:rPr>
          <w:color w:val="000000"/>
          <w:sz w:val="28"/>
          <w:szCs w:val="28"/>
          <w:lang w:val="uk-UA"/>
        </w:rPr>
        <w:t>2</w:t>
      </w:r>
      <w:r w:rsidRPr="00606EEC">
        <w:rPr>
          <w:color w:val="000000"/>
          <w:sz w:val="28"/>
          <w:szCs w:val="28"/>
          <w:lang w:val="uk-UA"/>
        </w:rPr>
        <w:t xml:space="preserve"> слайдів, </w:t>
      </w:r>
      <w:r w:rsidR="00307DB6">
        <w:rPr>
          <w:color w:val="000000"/>
          <w:sz w:val="28"/>
          <w:szCs w:val="28"/>
          <w:lang w:val="uk-UA"/>
        </w:rPr>
        <w:t xml:space="preserve">9 </w:t>
      </w:r>
      <w:r w:rsidRPr="00606EEC">
        <w:rPr>
          <w:color w:val="000000"/>
          <w:sz w:val="28"/>
          <w:szCs w:val="28"/>
          <w:lang w:val="uk-UA"/>
        </w:rPr>
        <w:t>таблиць, 1</w:t>
      </w:r>
      <w:r w:rsidR="00307DB6">
        <w:rPr>
          <w:color w:val="000000"/>
          <w:sz w:val="28"/>
          <w:szCs w:val="28"/>
          <w:lang w:val="uk-UA"/>
        </w:rPr>
        <w:t>2</w:t>
      </w:r>
      <w:r w:rsidRPr="00606EEC">
        <w:rPr>
          <w:color w:val="000000"/>
          <w:sz w:val="28"/>
          <w:szCs w:val="28"/>
          <w:lang w:val="uk-UA"/>
        </w:rPr>
        <w:t xml:space="preserve"> рисунок і </w:t>
      </w:r>
      <w:r w:rsidR="00307DB6">
        <w:rPr>
          <w:color w:val="000000"/>
          <w:sz w:val="28"/>
          <w:szCs w:val="28"/>
          <w:lang w:val="uk-UA"/>
        </w:rPr>
        <w:t>75</w:t>
      </w:r>
      <w:r w:rsidRPr="00606EEC">
        <w:rPr>
          <w:color w:val="000000"/>
          <w:sz w:val="28"/>
          <w:szCs w:val="28"/>
          <w:lang w:val="uk-UA"/>
        </w:rPr>
        <w:t xml:space="preserve"> використаних джерела літератури.</w:t>
      </w:r>
    </w:p>
    <w:p w14:paraId="2D7F6188" w14:textId="77777777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234257E4" w:rsidR="0006733E" w:rsidRPr="0006733E" w:rsidRDefault="00606EEC" w:rsidP="00606EE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Ключові слова: </w:t>
      </w:r>
      <w:r w:rsidR="00307DB6">
        <w:rPr>
          <w:color w:val="000000"/>
          <w:sz w:val="28"/>
          <w:szCs w:val="28"/>
          <w:lang w:val="uk-UA"/>
        </w:rPr>
        <w:t>якість</w:t>
      </w:r>
      <w:r w:rsidRPr="00606EEC">
        <w:rPr>
          <w:color w:val="000000"/>
          <w:sz w:val="28"/>
          <w:szCs w:val="28"/>
          <w:lang w:val="uk-UA"/>
        </w:rPr>
        <w:t>,</w:t>
      </w:r>
      <w:r w:rsidR="00307DB6">
        <w:rPr>
          <w:color w:val="000000"/>
          <w:sz w:val="28"/>
          <w:szCs w:val="28"/>
          <w:lang w:val="uk-UA"/>
        </w:rPr>
        <w:t xml:space="preserve"> управління якістю,</w:t>
      </w:r>
      <w:r w:rsidRPr="00606EEC">
        <w:rPr>
          <w:color w:val="000000"/>
          <w:sz w:val="28"/>
          <w:szCs w:val="28"/>
          <w:lang w:val="uk-UA"/>
        </w:rPr>
        <w:t xml:space="preserve"> міжнародні стандарти</w:t>
      </w:r>
      <w:r w:rsidR="00307DB6">
        <w:rPr>
          <w:color w:val="000000"/>
          <w:sz w:val="28"/>
          <w:szCs w:val="28"/>
          <w:lang w:val="uk-UA"/>
        </w:rPr>
        <w:t>, зміни, вимоги, контекст, аудит, ризик, політика з якості</w:t>
      </w:r>
      <w:r w:rsidRPr="00606EEC">
        <w:rPr>
          <w:color w:val="000000"/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D42D9"/>
    <w:rsid w:val="00307DB6"/>
    <w:rsid w:val="00405136"/>
    <w:rsid w:val="0041629F"/>
    <w:rsid w:val="00467A62"/>
    <w:rsid w:val="004E2C11"/>
    <w:rsid w:val="005260C4"/>
    <w:rsid w:val="005463B4"/>
    <w:rsid w:val="005653AD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User</cp:lastModifiedBy>
  <cp:revision>13</cp:revision>
  <dcterms:created xsi:type="dcterms:W3CDTF">2024-10-07T10:10:00Z</dcterms:created>
  <dcterms:modified xsi:type="dcterms:W3CDTF">2024-11-30T09:36:00Z</dcterms:modified>
</cp:coreProperties>
</file>