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CB7781" w:rsidRPr="00C80AD8" w:rsidP="00CB7781">
      <w:pPr>
        <w:spacing w:before="0" w:line="360" w:lineRule="exact"/>
        <w:ind w:firstLine="709"/>
        <w:jc w:val="both"/>
        <w:rPr>
          <w:bCs/>
          <w:sz w:val="28"/>
          <w:szCs w:val="28"/>
        </w:rPr>
      </w:pPr>
      <w:r>
        <w:rPr>
          <w:b/>
          <w:sz w:val="28"/>
          <w:szCs w:val="28"/>
          <w:lang w:val="uk-UA"/>
        </w:rPr>
        <w:t>Якобщук В. А.</w:t>
      </w:r>
      <w:r w:rsidRPr="00720FA1">
        <w:rPr>
          <w:b/>
          <w:sz w:val="28"/>
          <w:szCs w:val="28"/>
          <w:lang w:val="uk-UA"/>
        </w:rPr>
        <w:t xml:space="preserve"> </w:t>
      </w:r>
      <w:r w:rsidRPr="00CB7781">
        <w:rPr>
          <w:bCs/>
          <w:sz w:val="28"/>
          <w:szCs w:val="28"/>
          <w:lang w:val="uk-UA"/>
        </w:rPr>
        <w:t xml:space="preserve">Розробка програмного застосунку чат-бот для Telegram платформи </w:t>
      </w:r>
      <w:r w:rsidRPr="00720FA1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 xml:space="preserve">бакалаврська) робота зі спеціальності 121 </w:t>
      </w:r>
      <w:r w:rsidRPr="0079439C">
        <w:rPr>
          <w:sz w:val="28"/>
          <w:szCs w:val="28"/>
          <w:lang w:val="uk-UA"/>
        </w:rPr>
        <w:t>І</w:t>
      </w:r>
      <w:r w:rsidRPr="00720FA1">
        <w:rPr>
          <w:sz w:val="28"/>
          <w:szCs w:val="28"/>
          <w:lang w:val="uk-UA"/>
        </w:rPr>
        <w:t>нженері</w:t>
      </w:r>
      <w:r w:rsidRPr="0079439C">
        <w:rPr>
          <w:sz w:val="28"/>
          <w:szCs w:val="28"/>
          <w:lang w:val="uk-UA"/>
        </w:rPr>
        <w:t>я</w:t>
      </w:r>
      <w:r w:rsidRPr="00720FA1">
        <w:rPr>
          <w:sz w:val="28"/>
          <w:szCs w:val="28"/>
          <w:lang w:val="uk-UA"/>
        </w:rPr>
        <w:t xml:space="preserve"> програмного забезпечення</w:t>
      </w:r>
      <w:r>
        <w:rPr>
          <w:sz w:val="28"/>
          <w:szCs w:val="28"/>
          <w:lang w:val="uk-UA"/>
        </w:rPr>
        <w:t>; ОПП «Інженерія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720FA1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к.т.н., доц. Багачук Д.Г.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</w:t>
      </w:r>
      <w:r>
        <w:rPr>
          <w:sz w:val="28"/>
          <w:szCs w:val="28"/>
          <w:lang w:val="uk-UA"/>
        </w:rPr>
        <w:t>зв’язку. Одеса : ДУІТЗ, 2024. 49</w:t>
      </w:r>
      <w:r w:rsidRPr="0006733E">
        <w:rPr>
          <w:sz w:val="28"/>
          <w:szCs w:val="28"/>
          <w:lang w:val="uk-UA"/>
        </w:rPr>
        <w:t xml:space="preserve"> с.</w:t>
      </w:r>
    </w:p>
    <w:p w:rsidR="00CB7781" w:rsidRPr="0006733E" w:rsidP="00CB7781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CB7781" w:rsidP="00CB7781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CB7781" w:rsidRPr="0006733E" w:rsidP="00CB7781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CB7781" w:rsidRPr="00861BF3" w:rsidP="00CB778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У ході роботи автором розроблено </w:t>
      </w:r>
      <w:r w:rsidRPr="00CB7781">
        <w:rPr>
          <w:sz w:val="28"/>
          <w:szCs w:val="28"/>
          <w:lang w:val="uk-UA"/>
        </w:rPr>
        <w:t>чат бота для психологічної підтримки студентів</w:t>
      </w:r>
      <w:r>
        <w:rPr>
          <w:sz w:val="28"/>
          <w:szCs w:val="28"/>
          <w:lang w:val="uk-UA"/>
        </w:rPr>
        <w:t>.</w:t>
      </w:r>
    </w:p>
    <w:p w:rsidR="00CB7781" w:rsidRPr="00CB7781" w:rsidP="00CB7781">
      <w:pPr>
        <w:widowControl/>
        <w:autoSpaceDE/>
        <w:autoSpaceDN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роботі проведено </w:t>
      </w:r>
      <w:r w:rsidRPr="00CB7781">
        <w:rPr>
          <w:sz w:val="28"/>
          <w:szCs w:val="28"/>
          <w:lang w:val="uk-UA"/>
        </w:rPr>
        <w:t>огляд та аналіз предметної сфери, методи та засоби створення чат-боту, котрі дадуть можливість краще зрозуміти що таке чат бот і як він взаємодіє з користувачем.</w:t>
      </w:r>
      <w:r>
        <w:rPr>
          <w:sz w:val="28"/>
          <w:szCs w:val="28"/>
          <w:lang w:val="uk-UA"/>
        </w:rPr>
        <w:t xml:space="preserve"> Виконано </w:t>
      </w:r>
      <w:r w:rsidRPr="00CB7781">
        <w:rPr>
          <w:sz w:val="28"/>
          <w:szCs w:val="28"/>
          <w:lang w:val="uk-UA"/>
        </w:rPr>
        <w:t>підбір системного та технічного забезпечення для розробки чат бота, проводиться порівняльний аналіз існуючих варіантів для вибору кращого інструменту реалізації.</w:t>
      </w:r>
    </w:p>
    <w:p w:rsidR="00CB7781" w:rsidRPr="00CB7781" w:rsidP="00CB7781">
      <w:pPr>
        <w:widowControl/>
        <w:autoSpaceDE/>
        <w:autoSpaceDN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</w:t>
      </w:r>
      <w:r w:rsidRPr="00CB7781">
        <w:rPr>
          <w:sz w:val="28"/>
          <w:szCs w:val="28"/>
          <w:lang w:val="uk-UA"/>
        </w:rPr>
        <w:t>розробки та створення чат-бота</w:t>
      </w:r>
      <w:r>
        <w:rPr>
          <w:sz w:val="28"/>
          <w:szCs w:val="28"/>
          <w:lang w:val="uk-UA"/>
        </w:rPr>
        <w:t xml:space="preserve"> використовувалась платформа Dialogflow та месенджер Telegram.</w:t>
      </w:r>
    </w:p>
    <w:p w:rsidR="00CB7781" w:rsidRPr="00CB7781" w:rsidP="00CB7781">
      <w:pPr>
        <w:widowControl/>
        <w:autoSpaceDE/>
        <w:autoSpaceDN/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</w:p>
    <w:p w:rsidR="00CB7781" w:rsidRPr="00106F41" w:rsidP="00CB778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CB7781">
        <w:rPr>
          <w:sz w:val="28"/>
          <w:szCs w:val="28"/>
          <w:lang w:val="uk-UA"/>
        </w:rPr>
        <w:t>Чат-бот, телеграм, API, користувач, соціальна мережа, автоматизована система, взаємодія, платформа, сервіс</w:t>
      </w:r>
    </w:p>
    <w:sectPr w:rsidSect="00D43E5C">
      <w:pgSz w:w="11906" w:h="16838"/>
      <w:pgMar w:top="1134" w:right="850" w:bottom="1134" w:left="1701" w:header="708" w:footer="708" w:gutter="0"/>
      <w:pgNumType w:start="35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