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6C5A6AD" w14:textId="77777777" w:rsidR="00231C46" w:rsidRPr="00E45BCB" w:rsidRDefault="00231C46" w:rsidP="00282D4E">
      <w:pPr>
        <w:ind w:left="922"/>
        <w:jc w:val="center"/>
        <w:rPr>
          <w:b/>
          <w:sz w:val="28"/>
          <w:szCs w:val="28"/>
        </w:rPr>
      </w:pPr>
      <w:bookmarkStart w:id="0" w:name="_GoBack"/>
      <w:bookmarkEnd w:id="0"/>
      <w:r w:rsidRPr="00E45BCB">
        <w:rPr>
          <w:b/>
          <w:sz w:val="28"/>
          <w:szCs w:val="28"/>
        </w:rPr>
        <w:t>РЕФЕРАТ</w:t>
      </w:r>
    </w:p>
    <w:p w14:paraId="17984026" w14:textId="77777777" w:rsidR="00231C46" w:rsidRPr="00E45BCB" w:rsidRDefault="00231C46" w:rsidP="00231C46">
      <w:pPr>
        <w:pStyle w:val="BodyText"/>
        <w:rPr>
          <w:b/>
        </w:rPr>
      </w:pPr>
    </w:p>
    <w:p w14:paraId="46E1AAAD" w14:textId="77777777" w:rsidR="00231C46" w:rsidRPr="00E45BCB" w:rsidRDefault="00231C46" w:rsidP="00231C46">
      <w:pPr>
        <w:pStyle w:val="BodyText"/>
        <w:spacing w:before="2"/>
        <w:rPr>
          <w:b/>
        </w:rPr>
      </w:pPr>
    </w:p>
    <w:p w14:paraId="5A5D8384" w14:textId="1089D956" w:rsidR="00231C46" w:rsidRPr="00A8501E" w:rsidRDefault="00231C46" w:rsidP="00231C46">
      <w:pPr>
        <w:pStyle w:val="BodyText"/>
        <w:spacing w:before="1"/>
        <w:ind w:firstLine="709"/>
      </w:pPr>
      <w:r w:rsidRPr="00A8501E">
        <w:t>Текстова</w:t>
      </w:r>
      <w:r w:rsidRPr="00A8501E">
        <w:rPr>
          <w:spacing w:val="51"/>
        </w:rPr>
        <w:t xml:space="preserve"> </w:t>
      </w:r>
      <w:r w:rsidRPr="00A8501E">
        <w:t>частина</w:t>
      </w:r>
      <w:r w:rsidRPr="00A8501E">
        <w:rPr>
          <w:spacing w:val="52"/>
        </w:rPr>
        <w:t xml:space="preserve"> </w:t>
      </w:r>
      <w:r w:rsidRPr="00A8501E">
        <w:t>дипломної</w:t>
      </w:r>
      <w:r w:rsidRPr="00A8501E">
        <w:rPr>
          <w:spacing w:val="54"/>
        </w:rPr>
        <w:t xml:space="preserve"> </w:t>
      </w:r>
      <w:r w:rsidRPr="00A8501E">
        <w:t>роботи:</w:t>
      </w:r>
      <w:r w:rsidRPr="00A8501E">
        <w:rPr>
          <w:spacing w:val="46"/>
        </w:rPr>
        <w:t xml:space="preserve"> </w:t>
      </w:r>
      <w:r w:rsidR="00D87AF6">
        <w:t>51</w:t>
      </w:r>
      <w:r w:rsidRPr="00A8501E">
        <w:rPr>
          <w:spacing w:val="52"/>
        </w:rPr>
        <w:t xml:space="preserve"> </w:t>
      </w:r>
      <w:r w:rsidRPr="00A8501E">
        <w:t>с.,</w:t>
      </w:r>
      <w:r w:rsidRPr="00A8501E">
        <w:rPr>
          <w:spacing w:val="53"/>
        </w:rPr>
        <w:t xml:space="preserve"> </w:t>
      </w:r>
      <w:r w:rsidR="00D87AF6">
        <w:t>2</w:t>
      </w:r>
      <w:r w:rsidR="001714AA">
        <w:t>8</w:t>
      </w:r>
      <w:r w:rsidRPr="00A8501E">
        <w:rPr>
          <w:spacing w:val="48"/>
        </w:rPr>
        <w:t xml:space="preserve"> </w:t>
      </w:r>
      <w:r w:rsidRPr="00A8501E">
        <w:t>рис.,</w:t>
      </w:r>
      <w:r w:rsidRPr="00A8501E">
        <w:rPr>
          <w:spacing w:val="50"/>
        </w:rPr>
        <w:t xml:space="preserve"> </w:t>
      </w:r>
      <w:r w:rsidR="00D87AF6">
        <w:t>8</w:t>
      </w:r>
      <w:r w:rsidRPr="00A8501E">
        <w:rPr>
          <w:spacing w:val="52"/>
        </w:rPr>
        <w:t xml:space="preserve"> </w:t>
      </w:r>
      <w:r w:rsidRPr="00A8501E">
        <w:t>табл.,</w:t>
      </w:r>
      <w:r w:rsidRPr="00A8501E">
        <w:rPr>
          <w:spacing w:val="50"/>
        </w:rPr>
        <w:t xml:space="preserve"> </w:t>
      </w:r>
      <w:r w:rsidR="00D87AF6">
        <w:rPr>
          <w:spacing w:val="50"/>
        </w:rPr>
        <w:t>2</w:t>
      </w:r>
      <w:r w:rsidRPr="00A8501E">
        <w:rPr>
          <w:spacing w:val="51"/>
        </w:rPr>
        <w:t xml:space="preserve"> </w:t>
      </w:r>
      <w:r w:rsidRPr="00A8501E">
        <w:t xml:space="preserve">додатки,   </w:t>
      </w:r>
      <w:r w:rsidR="00D87AF6">
        <w:t>12</w:t>
      </w:r>
      <w:r w:rsidRPr="00A8501E">
        <w:rPr>
          <w:spacing w:val="-3"/>
        </w:rPr>
        <w:t xml:space="preserve"> </w:t>
      </w:r>
      <w:r w:rsidRPr="00A8501E">
        <w:t>джерел.</w:t>
      </w:r>
    </w:p>
    <w:p w14:paraId="508B4288" w14:textId="77777777" w:rsidR="00231C46" w:rsidRPr="00E45BCB" w:rsidRDefault="00231C46" w:rsidP="00231C46">
      <w:pPr>
        <w:pStyle w:val="BodyText"/>
        <w:spacing w:before="1"/>
        <w:ind w:firstLine="709"/>
      </w:pPr>
    </w:p>
    <w:p w14:paraId="0984449C" w14:textId="222FD700" w:rsidR="00231C46" w:rsidRPr="00B9776A" w:rsidRDefault="009F4A2C" w:rsidP="00231C46">
      <w:pPr>
        <w:pStyle w:val="BodyText"/>
        <w:spacing w:line="290" w:lineRule="auto"/>
        <w:ind w:firstLine="709"/>
        <w:jc w:val="both"/>
      </w:pPr>
      <w:r w:rsidRPr="00E45BCB">
        <w:t>ДАТАСЕТ</w:t>
      </w:r>
      <w:r w:rsidRPr="00E45BCB">
        <w:rPr>
          <w:spacing w:val="1"/>
        </w:rPr>
        <w:t xml:space="preserve">, </w:t>
      </w:r>
      <w:r w:rsidRPr="00E45BCB">
        <w:rPr>
          <w:rFonts w:eastAsiaTheme="minorEastAsia"/>
          <w:lang w:eastAsia="ko-KR"/>
        </w:rPr>
        <w:t>РОЗПІЗНАВАННЯ ОБ’ЄКТІВ</w:t>
      </w:r>
      <w:r w:rsidRPr="00E45BCB">
        <w:t>, РОЗРОБКА, НАВЧАННЯ МОДЕЛІ, COMPUTER VISION, GOOGLE COLAB, MACHINE LEARNING,</w:t>
      </w:r>
      <w:r w:rsidR="00231C46" w:rsidRPr="00E45BCB">
        <w:t xml:space="preserve"> PYTHON</w:t>
      </w:r>
      <w:r w:rsidR="00B9776A" w:rsidRPr="00B9776A">
        <w:t xml:space="preserve">, </w:t>
      </w:r>
      <w:r w:rsidR="00B9776A">
        <w:rPr>
          <w:lang w:val="en-AU"/>
        </w:rPr>
        <w:t>YOLO</w:t>
      </w:r>
    </w:p>
    <w:p w14:paraId="3248C90C" w14:textId="77777777" w:rsidR="00231C46" w:rsidRPr="00E45BCB" w:rsidRDefault="00231C46" w:rsidP="00231C46">
      <w:pPr>
        <w:pStyle w:val="BodyText"/>
        <w:ind w:firstLine="709"/>
        <w:rPr>
          <w:sz w:val="33"/>
        </w:rPr>
      </w:pPr>
    </w:p>
    <w:p w14:paraId="2D55A9ED" w14:textId="27A9EA8B" w:rsidR="00231C46" w:rsidRPr="00E45BCB" w:rsidRDefault="00231C46" w:rsidP="00231C46">
      <w:pPr>
        <w:pStyle w:val="BodyText"/>
        <w:ind w:firstLine="709"/>
        <w:jc w:val="both"/>
      </w:pPr>
      <w:r w:rsidRPr="00E45BCB">
        <w:t>Об’єкт</w:t>
      </w:r>
      <w:r w:rsidRPr="00E45BCB">
        <w:rPr>
          <w:spacing w:val="-5"/>
        </w:rPr>
        <w:t xml:space="preserve"> </w:t>
      </w:r>
      <w:r w:rsidRPr="00E45BCB">
        <w:t>дослідження –</w:t>
      </w:r>
      <w:r w:rsidRPr="00E45BCB">
        <w:rPr>
          <w:spacing w:val="-2"/>
        </w:rPr>
        <w:t xml:space="preserve"> </w:t>
      </w:r>
      <w:r w:rsidR="0010315A" w:rsidRPr="00E45BCB">
        <w:rPr>
          <w:spacing w:val="-2"/>
        </w:rPr>
        <w:t>н</w:t>
      </w:r>
      <w:r w:rsidR="00C71311" w:rsidRPr="00E45BCB">
        <w:rPr>
          <w:spacing w:val="-2"/>
        </w:rPr>
        <w:t>авчання моделі та р</w:t>
      </w:r>
      <w:r w:rsidRPr="00E45BCB">
        <w:t xml:space="preserve">озробка </w:t>
      </w:r>
      <w:r w:rsidR="00B01E78" w:rsidRPr="00E45BCB">
        <w:t>програмного забезпечення</w:t>
      </w:r>
      <w:r w:rsidR="001C7C6A" w:rsidRPr="00E45BCB">
        <w:t xml:space="preserve"> з графічним інтерфейсом</w:t>
      </w:r>
      <w:r w:rsidRPr="00E45BCB">
        <w:t xml:space="preserve"> для </w:t>
      </w:r>
      <w:r w:rsidR="001C7C6A" w:rsidRPr="00E45BCB">
        <w:t>розпізнавання</w:t>
      </w:r>
      <w:r w:rsidR="003F5A45" w:rsidRPr="00E45BCB">
        <w:t xml:space="preserve"> об’єктів</w:t>
      </w:r>
      <w:r w:rsidRPr="00E45BCB">
        <w:t>.</w:t>
      </w:r>
    </w:p>
    <w:p w14:paraId="4A64B766" w14:textId="122943F2" w:rsidR="00231C46" w:rsidRPr="00E45BCB" w:rsidRDefault="00231C46" w:rsidP="00231C46">
      <w:pPr>
        <w:pStyle w:val="BodyText"/>
        <w:spacing w:before="62" w:line="290" w:lineRule="auto"/>
        <w:ind w:firstLine="709"/>
        <w:jc w:val="both"/>
      </w:pPr>
      <w:r w:rsidRPr="00E45BCB">
        <w:t xml:space="preserve">Мета роботи – </w:t>
      </w:r>
      <w:r w:rsidR="0010315A" w:rsidRPr="00E45BCB">
        <w:t>розробка програмного забезпечення</w:t>
      </w:r>
      <w:r w:rsidRPr="00E45BCB">
        <w:t xml:space="preserve"> для розпізнавання</w:t>
      </w:r>
      <w:r w:rsidR="003F5A45" w:rsidRPr="00E45BCB">
        <w:t xml:space="preserve"> наявності медичної маски на людині</w:t>
      </w:r>
      <w:r w:rsidR="00C71311" w:rsidRPr="00E45BCB">
        <w:t xml:space="preserve">, </w:t>
      </w:r>
      <w:r w:rsidRPr="00E45BCB">
        <w:t xml:space="preserve"> з графічним інтерфейсом</w:t>
      </w:r>
      <w:r w:rsidR="00C71311" w:rsidRPr="00E45BCB">
        <w:t xml:space="preserve"> за </w:t>
      </w:r>
      <w:r w:rsidR="00283029">
        <w:t>використанням</w:t>
      </w:r>
      <w:r w:rsidR="00C71311" w:rsidRPr="00E45BCB">
        <w:t xml:space="preserve"> моделі, яка навчена на спеціальному наборі даних</w:t>
      </w:r>
      <w:r w:rsidRPr="00E45BCB">
        <w:t>.</w:t>
      </w:r>
    </w:p>
    <w:p w14:paraId="04DD5A94" w14:textId="7488800F" w:rsidR="00C71311" w:rsidRPr="00E45BCB" w:rsidRDefault="00C71311" w:rsidP="00C71311">
      <w:pPr>
        <w:spacing w:line="300" w:lineRule="auto"/>
        <w:ind w:firstLine="709"/>
        <w:jc w:val="both"/>
        <w:rPr>
          <w:color w:val="222222"/>
          <w:sz w:val="28"/>
          <w:szCs w:val="28"/>
          <w:lang w:eastAsia="ru-RU"/>
        </w:rPr>
      </w:pPr>
      <w:r w:rsidRPr="00E45BCB">
        <w:rPr>
          <w:color w:val="222222"/>
          <w:sz w:val="28"/>
          <w:szCs w:val="28"/>
          <w:lang w:eastAsia="ru-RU"/>
        </w:rPr>
        <w:t xml:space="preserve">Методи дослідження – </w:t>
      </w:r>
      <w:bookmarkStart w:id="1" w:name="_Hlk166367079"/>
      <w:r w:rsidRPr="00E45BCB">
        <w:rPr>
          <w:color w:val="222222"/>
          <w:sz w:val="28"/>
          <w:szCs w:val="28"/>
          <w:lang w:eastAsia="ru-RU"/>
        </w:rPr>
        <w:t>аналітичний, з використанням комп’ютерних технологій.</w:t>
      </w:r>
      <w:bookmarkEnd w:id="1"/>
    </w:p>
    <w:p w14:paraId="456275F2" w14:textId="7E89141C" w:rsidR="006D5B6D" w:rsidRPr="00A63CBE" w:rsidRDefault="00231C46" w:rsidP="00C71311">
      <w:pPr>
        <w:pStyle w:val="BodyText"/>
        <w:spacing w:before="4" w:line="288" w:lineRule="auto"/>
        <w:ind w:firstLine="709"/>
        <w:jc w:val="both"/>
      </w:pPr>
      <w:r w:rsidRPr="00A63CBE">
        <w:t xml:space="preserve">У </w:t>
      </w:r>
      <w:r w:rsidR="00C71311" w:rsidRPr="00A63CBE">
        <w:t>бакалаврській</w:t>
      </w:r>
      <w:r w:rsidRPr="00A63CBE">
        <w:t xml:space="preserve"> роботі проведено дослідження предметної області.</w:t>
      </w:r>
      <w:r w:rsidRPr="00A63CBE">
        <w:rPr>
          <w:spacing w:val="1"/>
        </w:rPr>
        <w:t xml:space="preserve"> </w:t>
      </w:r>
      <w:r w:rsidRPr="00A63CBE">
        <w:t>Зроблено</w:t>
      </w:r>
      <w:r w:rsidRPr="00A63CBE">
        <w:rPr>
          <w:spacing w:val="1"/>
        </w:rPr>
        <w:t xml:space="preserve"> </w:t>
      </w:r>
      <w:r w:rsidRPr="00A63CBE">
        <w:t>порівняння</w:t>
      </w:r>
      <w:r w:rsidRPr="00A63CBE">
        <w:rPr>
          <w:spacing w:val="1"/>
        </w:rPr>
        <w:t xml:space="preserve"> </w:t>
      </w:r>
      <w:r w:rsidRPr="00A63CBE">
        <w:t xml:space="preserve">можливих засобів розробки. </w:t>
      </w:r>
      <w:r w:rsidR="00A63CBE" w:rsidRPr="00A63CBE">
        <w:t xml:space="preserve">Спроектовано архітектуру програми. </w:t>
      </w:r>
      <w:r w:rsidRPr="00A63CBE">
        <w:t>Реалізован</w:t>
      </w:r>
      <w:r w:rsidR="00A63CBE" w:rsidRPr="00A63CBE">
        <w:t xml:space="preserve">о </w:t>
      </w:r>
      <w:r w:rsidRPr="00A63CBE">
        <w:t>детальний опис функціональної частини програми.</w:t>
      </w:r>
    </w:p>
    <w:p w14:paraId="2281791A" w14:textId="16BB2EBD" w:rsidR="00C71311" w:rsidRPr="00A63CBE" w:rsidRDefault="00C71311" w:rsidP="00C71311">
      <w:pPr>
        <w:spacing w:line="300" w:lineRule="auto"/>
        <w:ind w:firstLine="709"/>
        <w:jc w:val="both"/>
        <w:rPr>
          <w:sz w:val="28"/>
          <w:szCs w:val="28"/>
          <w:lang w:eastAsia="ru-RU"/>
        </w:rPr>
      </w:pPr>
      <w:r w:rsidRPr="00A63CBE">
        <w:rPr>
          <w:sz w:val="28"/>
          <w:szCs w:val="28"/>
          <w:lang w:eastAsia="ru-RU"/>
        </w:rPr>
        <w:t xml:space="preserve">Новизна отриманих результатів – </w:t>
      </w:r>
      <w:r w:rsidR="00A63CBE" w:rsidRPr="00A63CBE">
        <w:rPr>
          <w:sz w:val="28"/>
          <w:szCs w:val="28"/>
          <w:lang w:eastAsia="ru-RU"/>
        </w:rPr>
        <w:t>локальність та швидкість роботи, доступ без доступу до Інтернету.</w:t>
      </w:r>
    </w:p>
    <w:p w14:paraId="5FA9DB87" w14:textId="5D2BC0DD" w:rsidR="00C71311" w:rsidRPr="00E45BCB" w:rsidRDefault="00C71311" w:rsidP="00C71311">
      <w:pPr>
        <w:spacing w:line="300" w:lineRule="auto"/>
        <w:ind w:firstLine="709"/>
        <w:jc w:val="both"/>
        <w:rPr>
          <w:color w:val="222222"/>
          <w:sz w:val="28"/>
          <w:szCs w:val="28"/>
          <w:lang w:eastAsia="ru-RU"/>
        </w:rPr>
      </w:pPr>
      <w:r w:rsidRPr="00E45BCB">
        <w:rPr>
          <w:color w:val="222222"/>
          <w:sz w:val="28"/>
          <w:szCs w:val="28"/>
          <w:lang w:eastAsia="ru-RU"/>
        </w:rPr>
        <w:t>Практичне значення роботи – можливість впровадження та використання результатів роботи на реальних об’єктах.</w:t>
      </w:r>
    </w:p>
    <w:p w14:paraId="1257BF3C" w14:textId="77777777" w:rsidR="00C71311" w:rsidRPr="00E45BCB" w:rsidRDefault="00C71311" w:rsidP="00C71311">
      <w:pPr>
        <w:spacing w:line="300" w:lineRule="auto"/>
        <w:ind w:firstLine="709"/>
        <w:jc w:val="both"/>
        <w:rPr>
          <w:color w:val="222222"/>
          <w:sz w:val="28"/>
          <w:szCs w:val="28"/>
          <w:lang w:eastAsia="ru-RU"/>
        </w:rPr>
      </w:pPr>
      <w:r w:rsidRPr="00E45BCB">
        <w:rPr>
          <w:color w:val="222222"/>
          <w:sz w:val="28"/>
          <w:szCs w:val="28"/>
          <w:lang w:eastAsia="ru-RU"/>
        </w:rPr>
        <w:t>Умови отримання бакалаврської роботи: за дозволом проректора з навчальної роботи ДУІТЗ.</w:t>
      </w:r>
    </w:p>
    <w:p w14:paraId="2E27D1BA" w14:textId="77777777" w:rsidR="00C00ECC" w:rsidRDefault="00A1423B">
      <w:pPr>
        <w:widowControl/>
        <w:autoSpaceDE/>
        <w:autoSpaceDN/>
        <w:spacing w:after="160" w:line="259" w:lineRule="auto"/>
        <w:rPr>
          <w:color w:val="222222"/>
          <w:sz w:val="28"/>
          <w:szCs w:val="28"/>
          <w:lang w:eastAsia="ru-RU"/>
        </w:rPr>
        <w:sectPr w:rsidR="00C00ECC" w:rsidSect="00527EA4">
          <w:headerReference w:type="default" r:id="rId8"/>
          <w:headerReference w:type="first" r:id="rId9"/>
          <w:pgSz w:w="11906" w:h="16838" w:code="9"/>
          <w:pgMar w:top="1134" w:right="567" w:bottom="1134" w:left="1418" w:header="709" w:footer="709" w:gutter="0"/>
          <w:cols w:space="708"/>
          <w:titlePg/>
          <w:docGrid w:linePitch="360"/>
        </w:sectPr>
      </w:pPr>
      <w:r>
        <w:rPr>
          <w:color w:val="222222"/>
          <w:sz w:val="28"/>
          <w:szCs w:val="28"/>
          <w:lang w:eastAsia="ru-RU"/>
        </w:rPr>
        <w:br w:type="page"/>
      </w:r>
    </w:p>
    <w:p w14:paraId="4BF41CD5" w14:textId="66A478FD" w:rsidR="00231C46" w:rsidRPr="002F327C" w:rsidRDefault="00BD7AB9" w:rsidP="00A0649A">
      <w:pPr>
        <w:pStyle w:val="BodyText"/>
        <w:jc w:val="center"/>
        <w:rPr>
          <w:rFonts w:eastAsiaTheme="minorEastAsia"/>
          <w:b/>
          <w:bCs/>
          <w:lang w:eastAsia="ko-KR"/>
        </w:rPr>
      </w:pPr>
      <w:r w:rsidRPr="002F327C">
        <w:rPr>
          <w:rFonts w:eastAsiaTheme="minorEastAsia"/>
          <w:b/>
          <w:bCs/>
          <w:lang w:eastAsia="ko-KR"/>
        </w:rPr>
        <w:lastRenderedPageBreak/>
        <w:t>ЗМІСТ</w:t>
      </w:r>
    </w:p>
    <w:p w14:paraId="50697714" w14:textId="77777777" w:rsidR="00231C46" w:rsidRPr="002F327C" w:rsidRDefault="00231C46" w:rsidP="00231C46">
      <w:pPr>
        <w:rPr>
          <w:sz w:val="28"/>
          <w:szCs w:val="28"/>
        </w:rPr>
      </w:pPr>
    </w:p>
    <w:p w14:paraId="033B24C2" w14:textId="6E59B66D" w:rsidR="00C00ECC" w:rsidRPr="00C00ECC" w:rsidRDefault="00D9496C">
      <w:pPr>
        <w:pStyle w:val="TOC2"/>
        <w:tabs>
          <w:tab w:val="right" w:pos="9911"/>
        </w:tabs>
        <w:rPr>
          <w:rFonts w:asciiTheme="minorHAnsi" w:eastAsiaTheme="minorEastAsia" w:hAnsiTheme="minorHAnsi" w:cstheme="minorBidi"/>
          <w:noProof/>
          <w:kern w:val="2"/>
          <w:sz w:val="28"/>
          <w:szCs w:val="28"/>
          <w:lang w:val="ru-RU"/>
          <w14:ligatures w14:val="standardContextual"/>
        </w:rPr>
      </w:pPr>
      <w:r w:rsidRPr="002F327C">
        <w:rPr>
          <w:sz w:val="28"/>
          <w:szCs w:val="28"/>
        </w:rPr>
        <w:fldChar w:fldCharType="begin"/>
      </w:r>
      <w:r w:rsidRPr="002F327C">
        <w:rPr>
          <w:sz w:val="28"/>
          <w:szCs w:val="28"/>
        </w:rPr>
        <w:instrText xml:space="preserve"> TOC \o "1-3" \u </w:instrText>
      </w:r>
      <w:r w:rsidRPr="002F327C">
        <w:rPr>
          <w:sz w:val="28"/>
          <w:szCs w:val="28"/>
        </w:rPr>
        <w:fldChar w:fldCharType="separate"/>
      </w:r>
      <w:r w:rsidR="00C00ECC" w:rsidRPr="00C00ECC">
        <w:rPr>
          <w:noProof/>
          <w:sz w:val="28"/>
          <w:szCs w:val="28"/>
        </w:rPr>
        <w:t>ВСТУП</w:t>
      </w:r>
      <w:r w:rsidR="00C00ECC" w:rsidRPr="00C00ECC">
        <w:rPr>
          <w:noProof/>
          <w:sz w:val="28"/>
          <w:szCs w:val="28"/>
        </w:rPr>
        <w:tab/>
      </w:r>
      <w:r w:rsidR="00C00ECC" w:rsidRPr="00C00ECC">
        <w:rPr>
          <w:noProof/>
          <w:sz w:val="28"/>
          <w:szCs w:val="28"/>
        </w:rPr>
        <w:fldChar w:fldCharType="begin"/>
      </w:r>
      <w:r w:rsidR="00C00ECC" w:rsidRPr="00C00ECC">
        <w:rPr>
          <w:noProof/>
          <w:sz w:val="28"/>
          <w:szCs w:val="28"/>
        </w:rPr>
        <w:instrText xml:space="preserve"> PAGEREF _Toc167061673 \h </w:instrText>
      </w:r>
      <w:r w:rsidR="00C00ECC" w:rsidRPr="00C00ECC">
        <w:rPr>
          <w:noProof/>
          <w:sz w:val="28"/>
          <w:szCs w:val="28"/>
        </w:rPr>
      </w:r>
      <w:r w:rsidR="00C00ECC" w:rsidRPr="00C00ECC">
        <w:rPr>
          <w:noProof/>
          <w:sz w:val="28"/>
          <w:szCs w:val="28"/>
        </w:rPr>
        <w:fldChar w:fldCharType="separate"/>
      </w:r>
      <w:r w:rsidR="00C35D86">
        <w:rPr>
          <w:noProof/>
          <w:sz w:val="28"/>
          <w:szCs w:val="28"/>
        </w:rPr>
        <w:t>12</w:t>
      </w:r>
      <w:r w:rsidR="00C00ECC" w:rsidRPr="00C00ECC">
        <w:rPr>
          <w:noProof/>
          <w:sz w:val="28"/>
          <w:szCs w:val="28"/>
        </w:rPr>
        <w:fldChar w:fldCharType="end"/>
      </w:r>
    </w:p>
    <w:p w14:paraId="0EFDD72F" w14:textId="786A9AC9" w:rsidR="00C00ECC" w:rsidRPr="00C00ECC" w:rsidRDefault="00C00ECC">
      <w:pPr>
        <w:pStyle w:val="TOC2"/>
        <w:tabs>
          <w:tab w:val="left" w:pos="660"/>
          <w:tab w:val="right" w:pos="9911"/>
        </w:tabs>
        <w:rPr>
          <w:rFonts w:asciiTheme="minorHAnsi" w:eastAsiaTheme="minorEastAsia" w:hAnsiTheme="minorHAnsi" w:cstheme="minorBidi"/>
          <w:noProof/>
          <w:kern w:val="2"/>
          <w:sz w:val="28"/>
          <w:szCs w:val="28"/>
          <w:lang w:val="ru-RU"/>
          <w14:ligatures w14:val="standardContextual"/>
        </w:rPr>
      </w:pPr>
      <w:r w:rsidRPr="00C00ECC">
        <w:rPr>
          <w:noProof/>
          <w:sz w:val="28"/>
          <w:szCs w:val="28"/>
        </w:rPr>
        <w:t>1</w:t>
      </w:r>
      <w:r w:rsidRPr="00C00ECC">
        <w:rPr>
          <w:rFonts w:asciiTheme="minorHAnsi" w:eastAsiaTheme="minorEastAsia" w:hAnsiTheme="minorHAnsi" w:cstheme="minorBidi"/>
          <w:noProof/>
          <w:kern w:val="2"/>
          <w:sz w:val="28"/>
          <w:szCs w:val="28"/>
          <w:lang w:val="ru-RU"/>
          <w14:ligatures w14:val="standardContextual"/>
        </w:rPr>
        <w:tab/>
      </w:r>
      <w:r w:rsidRPr="00C00ECC">
        <w:rPr>
          <w:noProof/>
          <w:sz w:val="28"/>
          <w:szCs w:val="28"/>
        </w:rPr>
        <w:t>АНАЛІЗ ПРЕДМЕТНОЇ ОБЛАСТІ</w:t>
      </w:r>
      <w:r w:rsidRPr="00C00ECC">
        <w:rPr>
          <w:noProof/>
          <w:sz w:val="28"/>
          <w:szCs w:val="28"/>
        </w:rPr>
        <w:tab/>
      </w:r>
      <w:r w:rsidRPr="00C00ECC">
        <w:rPr>
          <w:noProof/>
          <w:sz w:val="28"/>
          <w:szCs w:val="28"/>
        </w:rPr>
        <w:fldChar w:fldCharType="begin"/>
      </w:r>
      <w:r w:rsidRPr="00C00ECC">
        <w:rPr>
          <w:noProof/>
          <w:sz w:val="28"/>
          <w:szCs w:val="28"/>
        </w:rPr>
        <w:instrText xml:space="preserve"> PAGEREF _Toc167061674 \h </w:instrText>
      </w:r>
      <w:r w:rsidRPr="00C00ECC">
        <w:rPr>
          <w:noProof/>
          <w:sz w:val="28"/>
          <w:szCs w:val="28"/>
        </w:rPr>
      </w:r>
      <w:r w:rsidRPr="00C00ECC">
        <w:rPr>
          <w:noProof/>
          <w:sz w:val="28"/>
          <w:szCs w:val="28"/>
        </w:rPr>
        <w:fldChar w:fldCharType="separate"/>
      </w:r>
      <w:r w:rsidR="00C35D86">
        <w:rPr>
          <w:noProof/>
          <w:sz w:val="28"/>
          <w:szCs w:val="28"/>
        </w:rPr>
        <w:t>14</w:t>
      </w:r>
      <w:r w:rsidRPr="00C00ECC">
        <w:rPr>
          <w:noProof/>
          <w:sz w:val="28"/>
          <w:szCs w:val="28"/>
        </w:rPr>
        <w:fldChar w:fldCharType="end"/>
      </w:r>
    </w:p>
    <w:p w14:paraId="3B34DC1A" w14:textId="066DF892" w:rsidR="00C00ECC" w:rsidRPr="00C00ECC" w:rsidRDefault="00C00ECC">
      <w:pPr>
        <w:pStyle w:val="TOC2"/>
        <w:tabs>
          <w:tab w:val="left" w:pos="880"/>
          <w:tab w:val="right" w:pos="9911"/>
        </w:tabs>
        <w:rPr>
          <w:rFonts w:asciiTheme="minorHAnsi" w:eastAsiaTheme="minorEastAsia" w:hAnsiTheme="minorHAnsi" w:cstheme="minorBidi"/>
          <w:noProof/>
          <w:kern w:val="2"/>
          <w:sz w:val="28"/>
          <w:szCs w:val="28"/>
          <w:lang w:val="ru-RU"/>
          <w14:ligatures w14:val="standardContextual"/>
        </w:rPr>
      </w:pPr>
      <w:r w:rsidRPr="00C00ECC">
        <w:rPr>
          <w:noProof/>
          <w:sz w:val="28"/>
          <w:szCs w:val="28"/>
          <w:lang w:eastAsia="ko-KR"/>
        </w:rPr>
        <w:t>1.1</w:t>
      </w:r>
      <w:r w:rsidRPr="00C00ECC">
        <w:rPr>
          <w:rFonts w:asciiTheme="minorHAnsi" w:eastAsiaTheme="minorEastAsia" w:hAnsiTheme="minorHAnsi" w:cstheme="minorBidi"/>
          <w:noProof/>
          <w:kern w:val="2"/>
          <w:sz w:val="28"/>
          <w:szCs w:val="28"/>
          <w:lang w:val="ru-RU"/>
          <w14:ligatures w14:val="standardContextual"/>
        </w:rPr>
        <w:tab/>
      </w:r>
      <w:r w:rsidRPr="00C00ECC">
        <w:rPr>
          <w:noProof/>
          <w:sz w:val="28"/>
          <w:szCs w:val="28"/>
        </w:rPr>
        <w:t>Мета і предметна область машинного навчання</w:t>
      </w:r>
      <w:r w:rsidRPr="00C00ECC">
        <w:rPr>
          <w:noProof/>
          <w:sz w:val="28"/>
          <w:szCs w:val="28"/>
        </w:rPr>
        <w:tab/>
      </w:r>
      <w:r w:rsidRPr="00C00ECC">
        <w:rPr>
          <w:noProof/>
          <w:sz w:val="28"/>
          <w:szCs w:val="28"/>
        </w:rPr>
        <w:fldChar w:fldCharType="begin"/>
      </w:r>
      <w:r w:rsidRPr="00C00ECC">
        <w:rPr>
          <w:noProof/>
          <w:sz w:val="28"/>
          <w:szCs w:val="28"/>
        </w:rPr>
        <w:instrText xml:space="preserve"> PAGEREF _Toc167061675 \h </w:instrText>
      </w:r>
      <w:r w:rsidRPr="00C00ECC">
        <w:rPr>
          <w:noProof/>
          <w:sz w:val="28"/>
          <w:szCs w:val="28"/>
        </w:rPr>
      </w:r>
      <w:r w:rsidRPr="00C00ECC">
        <w:rPr>
          <w:noProof/>
          <w:sz w:val="28"/>
          <w:szCs w:val="28"/>
        </w:rPr>
        <w:fldChar w:fldCharType="separate"/>
      </w:r>
      <w:r w:rsidR="00C35D86">
        <w:rPr>
          <w:noProof/>
          <w:sz w:val="28"/>
          <w:szCs w:val="28"/>
        </w:rPr>
        <w:t>14</w:t>
      </w:r>
      <w:r w:rsidRPr="00C00ECC">
        <w:rPr>
          <w:noProof/>
          <w:sz w:val="28"/>
          <w:szCs w:val="28"/>
        </w:rPr>
        <w:fldChar w:fldCharType="end"/>
      </w:r>
    </w:p>
    <w:p w14:paraId="75EC9A7F" w14:textId="5F489C68" w:rsidR="00C00ECC" w:rsidRPr="00C00ECC" w:rsidRDefault="00C00ECC">
      <w:pPr>
        <w:pStyle w:val="TOC2"/>
        <w:tabs>
          <w:tab w:val="left" w:pos="880"/>
          <w:tab w:val="right" w:pos="9911"/>
        </w:tabs>
        <w:rPr>
          <w:rFonts w:asciiTheme="minorHAnsi" w:eastAsiaTheme="minorEastAsia" w:hAnsiTheme="minorHAnsi" w:cstheme="minorBidi"/>
          <w:noProof/>
          <w:kern w:val="2"/>
          <w:sz w:val="28"/>
          <w:szCs w:val="28"/>
          <w:lang w:val="en-US"/>
          <w14:ligatures w14:val="standardContextual"/>
        </w:rPr>
      </w:pPr>
      <w:r w:rsidRPr="00C00ECC">
        <w:rPr>
          <w:noProof/>
          <w:sz w:val="28"/>
          <w:szCs w:val="28"/>
        </w:rPr>
        <w:t>1.2</w:t>
      </w:r>
      <w:r w:rsidRPr="00C00ECC">
        <w:rPr>
          <w:rFonts w:asciiTheme="minorHAnsi" w:eastAsiaTheme="minorEastAsia" w:hAnsiTheme="minorHAnsi" w:cstheme="minorBidi"/>
          <w:noProof/>
          <w:kern w:val="2"/>
          <w:sz w:val="28"/>
          <w:szCs w:val="28"/>
          <w:lang w:val="en-US"/>
          <w14:ligatures w14:val="standardContextual"/>
        </w:rPr>
        <w:tab/>
      </w:r>
      <w:r w:rsidRPr="00C00ECC">
        <w:rPr>
          <w:noProof/>
          <w:sz w:val="28"/>
          <w:szCs w:val="28"/>
        </w:rPr>
        <w:t>Computer Vision</w:t>
      </w:r>
      <w:r w:rsidRPr="00C00ECC">
        <w:rPr>
          <w:noProof/>
          <w:sz w:val="28"/>
          <w:szCs w:val="28"/>
        </w:rPr>
        <w:tab/>
      </w:r>
      <w:r w:rsidRPr="00C00ECC">
        <w:rPr>
          <w:noProof/>
          <w:sz w:val="28"/>
          <w:szCs w:val="28"/>
        </w:rPr>
        <w:fldChar w:fldCharType="begin"/>
      </w:r>
      <w:r w:rsidRPr="00C00ECC">
        <w:rPr>
          <w:noProof/>
          <w:sz w:val="28"/>
          <w:szCs w:val="28"/>
        </w:rPr>
        <w:instrText xml:space="preserve"> PAGEREF _Toc167061676 \h </w:instrText>
      </w:r>
      <w:r w:rsidRPr="00C00ECC">
        <w:rPr>
          <w:noProof/>
          <w:sz w:val="28"/>
          <w:szCs w:val="28"/>
        </w:rPr>
      </w:r>
      <w:r w:rsidRPr="00C00ECC">
        <w:rPr>
          <w:noProof/>
          <w:sz w:val="28"/>
          <w:szCs w:val="28"/>
        </w:rPr>
        <w:fldChar w:fldCharType="separate"/>
      </w:r>
      <w:r w:rsidR="00C35D86">
        <w:rPr>
          <w:noProof/>
          <w:sz w:val="28"/>
          <w:szCs w:val="28"/>
        </w:rPr>
        <w:t>15</w:t>
      </w:r>
      <w:r w:rsidRPr="00C00ECC">
        <w:rPr>
          <w:noProof/>
          <w:sz w:val="28"/>
          <w:szCs w:val="28"/>
        </w:rPr>
        <w:fldChar w:fldCharType="end"/>
      </w:r>
    </w:p>
    <w:p w14:paraId="10EFFE2A" w14:textId="7C5DD1B7" w:rsidR="00C00ECC" w:rsidRPr="00C00ECC" w:rsidRDefault="00C00ECC">
      <w:pPr>
        <w:pStyle w:val="TOC2"/>
        <w:tabs>
          <w:tab w:val="left" w:pos="880"/>
          <w:tab w:val="right" w:pos="9911"/>
        </w:tabs>
        <w:rPr>
          <w:rFonts w:asciiTheme="minorHAnsi" w:eastAsiaTheme="minorEastAsia" w:hAnsiTheme="minorHAnsi" w:cstheme="minorBidi"/>
          <w:noProof/>
          <w:kern w:val="2"/>
          <w:sz w:val="28"/>
          <w:szCs w:val="28"/>
          <w:lang w:val="en-US"/>
          <w14:ligatures w14:val="standardContextual"/>
        </w:rPr>
      </w:pPr>
      <w:r w:rsidRPr="00C00ECC">
        <w:rPr>
          <w:noProof/>
          <w:sz w:val="28"/>
          <w:szCs w:val="28"/>
        </w:rPr>
        <w:t>1.3</w:t>
      </w:r>
      <w:r w:rsidRPr="00C00ECC">
        <w:rPr>
          <w:rFonts w:asciiTheme="minorHAnsi" w:eastAsiaTheme="minorEastAsia" w:hAnsiTheme="minorHAnsi" w:cstheme="minorBidi"/>
          <w:noProof/>
          <w:kern w:val="2"/>
          <w:sz w:val="28"/>
          <w:szCs w:val="28"/>
          <w:lang w:val="en-US"/>
          <w14:ligatures w14:val="standardContextual"/>
        </w:rPr>
        <w:tab/>
      </w:r>
      <w:r w:rsidRPr="00C00ECC">
        <w:rPr>
          <w:noProof/>
          <w:sz w:val="28"/>
          <w:szCs w:val="28"/>
        </w:rPr>
        <w:t xml:space="preserve">Аналіз ринку Data Science, Machine Learning </w:t>
      </w:r>
      <w:r w:rsidRPr="00C00ECC">
        <w:rPr>
          <w:rFonts w:eastAsiaTheme="minorEastAsia"/>
          <w:noProof/>
          <w:sz w:val="28"/>
          <w:szCs w:val="28"/>
          <w:lang w:eastAsia="ko-KR"/>
        </w:rPr>
        <w:t>і Computer Vision</w:t>
      </w:r>
      <w:r w:rsidRPr="00C00ECC">
        <w:rPr>
          <w:noProof/>
          <w:sz w:val="28"/>
          <w:szCs w:val="28"/>
        </w:rPr>
        <w:tab/>
      </w:r>
      <w:r w:rsidRPr="00C00ECC">
        <w:rPr>
          <w:noProof/>
          <w:sz w:val="28"/>
          <w:szCs w:val="28"/>
        </w:rPr>
        <w:fldChar w:fldCharType="begin"/>
      </w:r>
      <w:r w:rsidRPr="00C00ECC">
        <w:rPr>
          <w:noProof/>
          <w:sz w:val="28"/>
          <w:szCs w:val="28"/>
        </w:rPr>
        <w:instrText xml:space="preserve"> PAGEREF _Toc167061677 \h </w:instrText>
      </w:r>
      <w:r w:rsidRPr="00C00ECC">
        <w:rPr>
          <w:noProof/>
          <w:sz w:val="28"/>
          <w:szCs w:val="28"/>
        </w:rPr>
      </w:r>
      <w:r w:rsidRPr="00C00ECC">
        <w:rPr>
          <w:noProof/>
          <w:sz w:val="28"/>
          <w:szCs w:val="28"/>
        </w:rPr>
        <w:fldChar w:fldCharType="separate"/>
      </w:r>
      <w:r w:rsidR="00C35D86">
        <w:rPr>
          <w:noProof/>
          <w:sz w:val="28"/>
          <w:szCs w:val="28"/>
        </w:rPr>
        <w:t>18</w:t>
      </w:r>
      <w:r w:rsidRPr="00C00ECC">
        <w:rPr>
          <w:noProof/>
          <w:sz w:val="28"/>
          <w:szCs w:val="28"/>
        </w:rPr>
        <w:fldChar w:fldCharType="end"/>
      </w:r>
    </w:p>
    <w:p w14:paraId="61F646D4" w14:textId="4F4D71E9" w:rsidR="00C00ECC" w:rsidRPr="00C00ECC" w:rsidRDefault="00C00ECC">
      <w:pPr>
        <w:pStyle w:val="TOC2"/>
        <w:tabs>
          <w:tab w:val="left" w:pos="880"/>
          <w:tab w:val="right" w:pos="9911"/>
        </w:tabs>
        <w:rPr>
          <w:rFonts w:asciiTheme="minorHAnsi" w:eastAsiaTheme="minorEastAsia" w:hAnsiTheme="minorHAnsi" w:cstheme="minorBidi"/>
          <w:noProof/>
          <w:kern w:val="2"/>
          <w:sz w:val="28"/>
          <w:szCs w:val="28"/>
          <w:lang w:val="ru-RU"/>
          <w14:ligatures w14:val="standardContextual"/>
        </w:rPr>
      </w:pPr>
      <w:r w:rsidRPr="00C00ECC">
        <w:rPr>
          <w:noProof/>
          <w:sz w:val="28"/>
          <w:szCs w:val="28"/>
        </w:rPr>
        <w:t>1.4</w:t>
      </w:r>
      <w:r w:rsidRPr="00C00ECC">
        <w:rPr>
          <w:rFonts w:asciiTheme="minorHAnsi" w:eastAsiaTheme="minorEastAsia" w:hAnsiTheme="minorHAnsi" w:cstheme="minorBidi"/>
          <w:noProof/>
          <w:kern w:val="2"/>
          <w:sz w:val="28"/>
          <w:szCs w:val="28"/>
          <w:lang w:val="ru-RU"/>
          <w14:ligatures w14:val="standardContextual"/>
        </w:rPr>
        <w:tab/>
      </w:r>
      <w:r w:rsidRPr="00C00ECC">
        <w:rPr>
          <w:noProof/>
          <w:sz w:val="28"/>
          <w:szCs w:val="28"/>
        </w:rPr>
        <w:t>Актуальність теми</w:t>
      </w:r>
      <w:r w:rsidRPr="00C00ECC">
        <w:rPr>
          <w:noProof/>
          <w:sz w:val="28"/>
          <w:szCs w:val="28"/>
        </w:rPr>
        <w:tab/>
      </w:r>
      <w:r w:rsidRPr="00C00ECC">
        <w:rPr>
          <w:noProof/>
          <w:sz w:val="28"/>
          <w:szCs w:val="28"/>
        </w:rPr>
        <w:fldChar w:fldCharType="begin"/>
      </w:r>
      <w:r w:rsidRPr="00C00ECC">
        <w:rPr>
          <w:noProof/>
          <w:sz w:val="28"/>
          <w:szCs w:val="28"/>
        </w:rPr>
        <w:instrText xml:space="preserve"> PAGEREF _Toc167061678 \h </w:instrText>
      </w:r>
      <w:r w:rsidRPr="00C00ECC">
        <w:rPr>
          <w:noProof/>
          <w:sz w:val="28"/>
          <w:szCs w:val="28"/>
        </w:rPr>
      </w:r>
      <w:r w:rsidRPr="00C00ECC">
        <w:rPr>
          <w:noProof/>
          <w:sz w:val="28"/>
          <w:szCs w:val="28"/>
        </w:rPr>
        <w:fldChar w:fldCharType="separate"/>
      </w:r>
      <w:r w:rsidR="00C35D86">
        <w:rPr>
          <w:noProof/>
          <w:sz w:val="28"/>
          <w:szCs w:val="28"/>
        </w:rPr>
        <w:t>22</w:t>
      </w:r>
      <w:r w:rsidRPr="00C00ECC">
        <w:rPr>
          <w:noProof/>
          <w:sz w:val="28"/>
          <w:szCs w:val="28"/>
        </w:rPr>
        <w:fldChar w:fldCharType="end"/>
      </w:r>
    </w:p>
    <w:p w14:paraId="40082E59" w14:textId="50878255" w:rsidR="00C00ECC" w:rsidRPr="00C00ECC" w:rsidRDefault="00C00ECC">
      <w:pPr>
        <w:pStyle w:val="TOC2"/>
        <w:tabs>
          <w:tab w:val="left" w:pos="880"/>
          <w:tab w:val="right" w:pos="9911"/>
        </w:tabs>
        <w:rPr>
          <w:rFonts w:asciiTheme="minorHAnsi" w:eastAsiaTheme="minorEastAsia" w:hAnsiTheme="minorHAnsi" w:cstheme="minorBidi"/>
          <w:noProof/>
          <w:kern w:val="2"/>
          <w:sz w:val="28"/>
          <w:szCs w:val="28"/>
          <w:lang w:val="ru-RU"/>
          <w14:ligatures w14:val="standardContextual"/>
        </w:rPr>
      </w:pPr>
      <w:r w:rsidRPr="00C00ECC">
        <w:rPr>
          <w:noProof/>
          <w:sz w:val="28"/>
          <w:szCs w:val="28"/>
        </w:rPr>
        <w:t>1.5</w:t>
      </w:r>
      <w:r w:rsidRPr="00C00ECC">
        <w:rPr>
          <w:rFonts w:asciiTheme="minorHAnsi" w:eastAsiaTheme="minorEastAsia" w:hAnsiTheme="minorHAnsi" w:cstheme="minorBidi"/>
          <w:noProof/>
          <w:kern w:val="2"/>
          <w:sz w:val="28"/>
          <w:szCs w:val="28"/>
          <w:lang w:val="ru-RU"/>
          <w14:ligatures w14:val="standardContextual"/>
        </w:rPr>
        <w:tab/>
      </w:r>
      <w:r w:rsidRPr="00C00ECC">
        <w:rPr>
          <w:noProof/>
          <w:sz w:val="28"/>
          <w:szCs w:val="28"/>
        </w:rPr>
        <w:t>Огляд існуючих аналогів</w:t>
      </w:r>
      <w:r w:rsidRPr="00C00ECC">
        <w:rPr>
          <w:noProof/>
          <w:sz w:val="28"/>
          <w:szCs w:val="28"/>
        </w:rPr>
        <w:tab/>
      </w:r>
      <w:r w:rsidRPr="00C00ECC">
        <w:rPr>
          <w:noProof/>
          <w:sz w:val="28"/>
          <w:szCs w:val="28"/>
        </w:rPr>
        <w:fldChar w:fldCharType="begin"/>
      </w:r>
      <w:r w:rsidRPr="00C00ECC">
        <w:rPr>
          <w:noProof/>
          <w:sz w:val="28"/>
          <w:szCs w:val="28"/>
        </w:rPr>
        <w:instrText xml:space="preserve"> PAGEREF _Toc167061679 \h </w:instrText>
      </w:r>
      <w:r w:rsidRPr="00C00ECC">
        <w:rPr>
          <w:noProof/>
          <w:sz w:val="28"/>
          <w:szCs w:val="28"/>
        </w:rPr>
      </w:r>
      <w:r w:rsidRPr="00C00ECC">
        <w:rPr>
          <w:noProof/>
          <w:sz w:val="28"/>
          <w:szCs w:val="28"/>
        </w:rPr>
        <w:fldChar w:fldCharType="separate"/>
      </w:r>
      <w:r w:rsidR="00C35D86">
        <w:rPr>
          <w:noProof/>
          <w:sz w:val="28"/>
          <w:szCs w:val="28"/>
        </w:rPr>
        <w:t>22</w:t>
      </w:r>
      <w:r w:rsidRPr="00C00ECC">
        <w:rPr>
          <w:noProof/>
          <w:sz w:val="28"/>
          <w:szCs w:val="28"/>
        </w:rPr>
        <w:fldChar w:fldCharType="end"/>
      </w:r>
    </w:p>
    <w:p w14:paraId="14E6E56D" w14:textId="03D1CC1D" w:rsidR="00C00ECC" w:rsidRPr="00C00ECC" w:rsidRDefault="00C00ECC">
      <w:pPr>
        <w:pStyle w:val="TOC2"/>
        <w:tabs>
          <w:tab w:val="left" w:pos="880"/>
          <w:tab w:val="right" w:pos="9911"/>
        </w:tabs>
        <w:rPr>
          <w:rFonts w:asciiTheme="minorHAnsi" w:eastAsiaTheme="minorEastAsia" w:hAnsiTheme="minorHAnsi" w:cstheme="minorBidi"/>
          <w:noProof/>
          <w:kern w:val="2"/>
          <w:sz w:val="28"/>
          <w:szCs w:val="28"/>
          <w:lang w:val="ru-RU"/>
          <w14:ligatures w14:val="standardContextual"/>
        </w:rPr>
      </w:pPr>
      <w:r w:rsidRPr="00C00ECC">
        <w:rPr>
          <w:noProof/>
          <w:sz w:val="28"/>
          <w:szCs w:val="28"/>
        </w:rPr>
        <w:t>1.6</w:t>
      </w:r>
      <w:r w:rsidRPr="00C00ECC">
        <w:rPr>
          <w:rFonts w:asciiTheme="minorHAnsi" w:eastAsiaTheme="minorEastAsia" w:hAnsiTheme="minorHAnsi" w:cstheme="minorBidi"/>
          <w:noProof/>
          <w:kern w:val="2"/>
          <w:sz w:val="28"/>
          <w:szCs w:val="28"/>
          <w:lang w:val="ru-RU"/>
          <w14:ligatures w14:val="standardContextual"/>
        </w:rPr>
        <w:tab/>
      </w:r>
      <w:r w:rsidRPr="00C00ECC">
        <w:rPr>
          <w:noProof/>
          <w:sz w:val="28"/>
          <w:szCs w:val="28"/>
        </w:rPr>
        <w:t>Постановка мети та завдання</w:t>
      </w:r>
      <w:r w:rsidRPr="00C00ECC">
        <w:rPr>
          <w:noProof/>
          <w:sz w:val="28"/>
          <w:szCs w:val="28"/>
        </w:rPr>
        <w:tab/>
      </w:r>
      <w:r w:rsidRPr="00C00ECC">
        <w:rPr>
          <w:noProof/>
          <w:sz w:val="28"/>
          <w:szCs w:val="28"/>
        </w:rPr>
        <w:fldChar w:fldCharType="begin"/>
      </w:r>
      <w:r w:rsidRPr="00C00ECC">
        <w:rPr>
          <w:noProof/>
          <w:sz w:val="28"/>
          <w:szCs w:val="28"/>
        </w:rPr>
        <w:instrText xml:space="preserve"> PAGEREF _Toc167061680 \h </w:instrText>
      </w:r>
      <w:r w:rsidRPr="00C00ECC">
        <w:rPr>
          <w:noProof/>
          <w:sz w:val="28"/>
          <w:szCs w:val="28"/>
        </w:rPr>
      </w:r>
      <w:r w:rsidRPr="00C00ECC">
        <w:rPr>
          <w:noProof/>
          <w:sz w:val="28"/>
          <w:szCs w:val="28"/>
        </w:rPr>
        <w:fldChar w:fldCharType="separate"/>
      </w:r>
      <w:r w:rsidR="00C35D86">
        <w:rPr>
          <w:noProof/>
          <w:sz w:val="28"/>
          <w:szCs w:val="28"/>
        </w:rPr>
        <w:t>24</w:t>
      </w:r>
      <w:r w:rsidRPr="00C00ECC">
        <w:rPr>
          <w:noProof/>
          <w:sz w:val="28"/>
          <w:szCs w:val="28"/>
        </w:rPr>
        <w:fldChar w:fldCharType="end"/>
      </w:r>
    </w:p>
    <w:p w14:paraId="78FC38F2" w14:textId="0F674C3F" w:rsidR="00C00ECC" w:rsidRPr="00C00ECC" w:rsidRDefault="00C00ECC">
      <w:pPr>
        <w:pStyle w:val="TOC2"/>
        <w:tabs>
          <w:tab w:val="left" w:pos="660"/>
          <w:tab w:val="right" w:pos="9911"/>
        </w:tabs>
        <w:rPr>
          <w:rFonts w:asciiTheme="minorHAnsi" w:eastAsiaTheme="minorEastAsia" w:hAnsiTheme="minorHAnsi" w:cstheme="minorBidi"/>
          <w:noProof/>
          <w:kern w:val="2"/>
          <w:sz w:val="28"/>
          <w:szCs w:val="28"/>
          <w:lang w:val="ru-RU"/>
          <w14:ligatures w14:val="standardContextual"/>
        </w:rPr>
      </w:pPr>
      <w:r w:rsidRPr="00C00ECC">
        <w:rPr>
          <w:noProof/>
          <w:sz w:val="28"/>
          <w:szCs w:val="28"/>
        </w:rPr>
        <w:t>2</w:t>
      </w:r>
      <w:r w:rsidRPr="00C00ECC">
        <w:rPr>
          <w:rFonts w:asciiTheme="minorHAnsi" w:eastAsiaTheme="minorEastAsia" w:hAnsiTheme="minorHAnsi" w:cstheme="minorBidi"/>
          <w:noProof/>
          <w:kern w:val="2"/>
          <w:sz w:val="28"/>
          <w:szCs w:val="28"/>
          <w:lang w:val="ru-RU"/>
          <w14:ligatures w14:val="standardContextual"/>
        </w:rPr>
        <w:tab/>
      </w:r>
      <w:r w:rsidRPr="00C00ECC">
        <w:rPr>
          <w:noProof/>
          <w:sz w:val="28"/>
          <w:szCs w:val="28"/>
        </w:rPr>
        <w:t>СПЕЦИФІКАЦІЇ ВИМОГ НА РОЗРОБКУ ТА АНАЛІЗ ВИКОРИСТАННИХ ЗАСОБІВ РОЗРОБКИ</w:t>
      </w:r>
      <w:r w:rsidRPr="00C00ECC">
        <w:rPr>
          <w:noProof/>
          <w:sz w:val="28"/>
          <w:szCs w:val="28"/>
        </w:rPr>
        <w:tab/>
      </w:r>
      <w:r w:rsidRPr="00C00ECC">
        <w:rPr>
          <w:noProof/>
          <w:sz w:val="28"/>
          <w:szCs w:val="28"/>
        </w:rPr>
        <w:fldChar w:fldCharType="begin"/>
      </w:r>
      <w:r w:rsidRPr="00C00ECC">
        <w:rPr>
          <w:noProof/>
          <w:sz w:val="28"/>
          <w:szCs w:val="28"/>
        </w:rPr>
        <w:instrText xml:space="preserve"> PAGEREF _Toc167061681 \h </w:instrText>
      </w:r>
      <w:r w:rsidRPr="00C00ECC">
        <w:rPr>
          <w:noProof/>
          <w:sz w:val="28"/>
          <w:szCs w:val="28"/>
        </w:rPr>
      </w:r>
      <w:r w:rsidRPr="00C00ECC">
        <w:rPr>
          <w:noProof/>
          <w:sz w:val="28"/>
          <w:szCs w:val="28"/>
        </w:rPr>
        <w:fldChar w:fldCharType="separate"/>
      </w:r>
      <w:r w:rsidR="00C35D86">
        <w:rPr>
          <w:noProof/>
          <w:sz w:val="28"/>
          <w:szCs w:val="28"/>
        </w:rPr>
        <w:t>25</w:t>
      </w:r>
      <w:r w:rsidRPr="00C00ECC">
        <w:rPr>
          <w:noProof/>
          <w:sz w:val="28"/>
          <w:szCs w:val="28"/>
        </w:rPr>
        <w:fldChar w:fldCharType="end"/>
      </w:r>
    </w:p>
    <w:p w14:paraId="7F219E83" w14:textId="4DEA9C78" w:rsidR="00C00ECC" w:rsidRPr="00C00ECC" w:rsidRDefault="00C00ECC">
      <w:pPr>
        <w:pStyle w:val="TOC2"/>
        <w:tabs>
          <w:tab w:val="left" w:pos="880"/>
          <w:tab w:val="right" w:pos="9911"/>
        </w:tabs>
        <w:rPr>
          <w:rFonts w:asciiTheme="minorHAnsi" w:eastAsiaTheme="minorEastAsia" w:hAnsiTheme="minorHAnsi" w:cstheme="minorBidi"/>
          <w:noProof/>
          <w:kern w:val="2"/>
          <w:sz w:val="28"/>
          <w:szCs w:val="28"/>
          <w:lang w:val="ru-RU"/>
          <w14:ligatures w14:val="standardContextual"/>
        </w:rPr>
      </w:pPr>
      <w:r w:rsidRPr="00C00ECC">
        <w:rPr>
          <w:noProof/>
          <w:sz w:val="28"/>
          <w:szCs w:val="28"/>
        </w:rPr>
        <w:t>2.1</w:t>
      </w:r>
      <w:r w:rsidRPr="00C00ECC">
        <w:rPr>
          <w:rFonts w:asciiTheme="minorHAnsi" w:eastAsiaTheme="minorEastAsia" w:hAnsiTheme="minorHAnsi" w:cstheme="minorBidi"/>
          <w:noProof/>
          <w:kern w:val="2"/>
          <w:sz w:val="28"/>
          <w:szCs w:val="28"/>
          <w:lang w:val="ru-RU"/>
          <w14:ligatures w14:val="standardContextual"/>
        </w:rPr>
        <w:tab/>
      </w:r>
      <w:r w:rsidRPr="00C00ECC">
        <w:rPr>
          <w:rFonts w:eastAsiaTheme="minorEastAsia"/>
          <w:noProof/>
          <w:sz w:val="28"/>
          <w:szCs w:val="28"/>
          <w:lang w:eastAsia="ru-RU"/>
        </w:rPr>
        <w:t>Розробка діаграми варіантів використання</w:t>
      </w:r>
      <w:r w:rsidRPr="00C00ECC">
        <w:rPr>
          <w:noProof/>
          <w:sz w:val="28"/>
          <w:szCs w:val="28"/>
        </w:rPr>
        <w:tab/>
      </w:r>
      <w:r w:rsidRPr="00C00ECC">
        <w:rPr>
          <w:noProof/>
          <w:sz w:val="28"/>
          <w:szCs w:val="28"/>
        </w:rPr>
        <w:fldChar w:fldCharType="begin"/>
      </w:r>
      <w:r w:rsidRPr="00C00ECC">
        <w:rPr>
          <w:noProof/>
          <w:sz w:val="28"/>
          <w:szCs w:val="28"/>
        </w:rPr>
        <w:instrText xml:space="preserve"> PAGEREF _Toc167061682 \h </w:instrText>
      </w:r>
      <w:r w:rsidRPr="00C00ECC">
        <w:rPr>
          <w:noProof/>
          <w:sz w:val="28"/>
          <w:szCs w:val="28"/>
        </w:rPr>
      </w:r>
      <w:r w:rsidRPr="00C00ECC">
        <w:rPr>
          <w:noProof/>
          <w:sz w:val="28"/>
          <w:szCs w:val="28"/>
        </w:rPr>
        <w:fldChar w:fldCharType="separate"/>
      </w:r>
      <w:r w:rsidR="00C35D86">
        <w:rPr>
          <w:noProof/>
          <w:sz w:val="28"/>
          <w:szCs w:val="28"/>
        </w:rPr>
        <w:t>25</w:t>
      </w:r>
      <w:r w:rsidRPr="00C00ECC">
        <w:rPr>
          <w:noProof/>
          <w:sz w:val="28"/>
          <w:szCs w:val="28"/>
        </w:rPr>
        <w:fldChar w:fldCharType="end"/>
      </w:r>
    </w:p>
    <w:p w14:paraId="47CAF882" w14:textId="50D63F68" w:rsidR="00C00ECC" w:rsidRPr="00C00ECC" w:rsidRDefault="00C00ECC">
      <w:pPr>
        <w:pStyle w:val="TOC2"/>
        <w:tabs>
          <w:tab w:val="left" w:pos="880"/>
          <w:tab w:val="right" w:pos="9911"/>
        </w:tabs>
        <w:rPr>
          <w:rFonts w:asciiTheme="minorHAnsi" w:eastAsiaTheme="minorEastAsia" w:hAnsiTheme="minorHAnsi" w:cstheme="minorBidi"/>
          <w:noProof/>
          <w:kern w:val="2"/>
          <w:sz w:val="28"/>
          <w:szCs w:val="28"/>
          <w:lang w:val="ru-RU"/>
          <w14:ligatures w14:val="standardContextual"/>
        </w:rPr>
      </w:pPr>
      <w:r w:rsidRPr="00C00ECC">
        <w:rPr>
          <w:noProof/>
          <w:sz w:val="28"/>
          <w:szCs w:val="28"/>
        </w:rPr>
        <w:t>2.2</w:t>
      </w:r>
      <w:r w:rsidRPr="00C00ECC">
        <w:rPr>
          <w:rFonts w:asciiTheme="minorHAnsi" w:eastAsiaTheme="minorEastAsia" w:hAnsiTheme="minorHAnsi" w:cstheme="minorBidi"/>
          <w:noProof/>
          <w:kern w:val="2"/>
          <w:sz w:val="28"/>
          <w:szCs w:val="28"/>
          <w:lang w:val="ru-RU"/>
          <w14:ligatures w14:val="standardContextual"/>
        </w:rPr>
        <w:tab/>
      </w:r>
      <w:r w:rsidRPr="00C00ECC">
        <w:rPr>
          <w:noProof/>
          <w:sz w:val="28"/>
          <w:szCs w:val="28"/>
        </w:rPr>
        <w:t>Специфікація варіантів використання</w:t>
      </w:r>
      <w:r w:rsidRPr="00C00ECC">
        <w:rPr>
          <w:noProof/>
          <w:sz w:val="28"/>
          <w:szCs w:val="28"/>
        </w:rPr>
        <w:tab/>
      </w:r>
      <w:r w:rsidRPr="00C00ECC">
        <w:rPr>
          <w:noProof/>
          <w:sz w:val="28"/>
          <w:szCs w:val="28"/>
        </w:rPr>
        <w:fldChar w:fldCharType="begin"/>
      </w:r>
      <w:r w:rsidRPr="00C00ECC">
        <w:rPr>
          <w:noProof/>
          <w:sz w:val="28"/>
          <w:szCs w:val="28"/>
        </w:rPr>
        <w:instrText xml:space="preserve"> PAGEREF _Toc167061683 \h </w:instrText>
      </w:r>
      <w:r w:rsidRPr="00C00ECC">
        <w:rPr>
          <w:noProof/>
          <w:sz w:val="28"/>
          <w:szCs w:val="28"/>
        </w:rPr>
      </w:r>
      <w:r w:rsidRPr="00C00ECC">
        <w:rPr>
          <w:noProof/>
          <w:sz w:val="28"/>
          <w:szCs w:val="28"/>
        </w:rPr>
        <w:fldChar w:fldCharType="separate"/>
      </w:r>
      <w:r w:rsidR="00C35D86">
        <w:rPr>
          <w:noProof/>
          <w:sz w:val="28"/>
          <w:szCs w:val="28"/>
        </w:rPr>
        <w:t>26</w:t>
      </w:r>
      <w:r w:rsidRPr="00C00ECC">
        <w:rPr>
          <w:noProof/>
          <w:sz w:val="28"/>
          <w:szCs w:val="28"/>
        </w:rPr>
        <w:fldChar w:fldCharType="end"/>
      </w:r>
    </w:p>
    <w:p w14:paraId="50AC62E0" w14:textId="54DB1658" w:rsidR="00C00ECC" w:rsidRPr="00C00ECC" w:rsidRDefault="00C00ECC">
      <w:pPr>
        <w:pStyle w:val="TOC2"/>
        <w:tabs>
          <w:tab w:val="left" w:pos="880"/>
          <w:tab w:val="right" w:pos="9911"/>
        </w:tabs>
        <w:rPr>
          <w:rFonts w:asciiTheme="minorHAnsi" w:eastAsiaTheme="minorEastAsia" w:hAnsiTheme="minorHAnsi" w:cstheme="minorBidi"/>
          <w:noProof/>
          <w:kern w:val="2"/>
          <w:sz w:val="28"/>
          <w:szCs w:val="28"/>
          <w:lang w:val="ru-RU"/>
          <w14:ligatures w14:val="standardContextual"/>
        </w:rPr>
      </w:pPr>
      <w:r w:rsidRPr="00C00ECC">
        <w:rPr>
          <w:noProof/>
          <w:sz w:val="28"/>
          <w:szCs w:val="28"/>
          <w:lang w:eastAsia="ko-KR"/>
        </w:rPr>
        <w:t>2.3</w:t>
      </w:r>
      <w:r w:rsidRPr="00C00ECC">
        <w:rPr>
          <w:rFonts w:asciiTheme="minorHAnsi" w:eastAsiaTheme="minorEastAsia" w:hAnsiTheme="minorHAnsi" w:cstheme="minorBidi"/>
          <w:noProof/>
          <w:kern w:val="2"/>
          <w:sz w:val="28"/>
          <w:szCs w:val="28"/>
          <w:lang w:val="ru-RU"/>
          <w14:ligatures w14:val="standardContextual"/>
        </w:rPr>
        <w:tab/>
      </w:r>
      <w:r w:rsidRPr="00C00ECC">
        <w:rPr>
          <w:noProof/>
          <w:sz w:val="28"/>
          <w:szCs w:val="28"/>
          <w:lang w:eastAsia="ko-KR"/>
        </w:rPr>
        <w:t>Специфікація функціональних та нефункціональних вимог</w:t>
      </w:r>
      <w:r w:rsidRPr="00C00ECC">
        <w:rPr>
          <w:noProof/>
          <w:sz w:val="28"/>
          <w:szCs w:val="28"/>
        </w:rPr>
        <w:tab/>
      </w:r>
      <w:r w:rsidRPr="00C00ECC">
        <w:rPr>
          <w:noProof/>
          <w:sz w:val="28"/>
          <w:szCs w:val="28"/>
        </w:rPr>
        <w:fldChar w:fldCharType="begin"/>
      </w:r>
      <w:r w:rsidRPr="00C00ECC">
        <w:rPr>
          <w:noProof/>
          <w:sz w:val="28"/>
          <w:szCs w:val="28"/>
        </w:rPr>
        <w:instrText xml:space="preserve"> PAGEREF _Toc167061684 \h </w:instrText>
      </w:r>
      <w:r w:rsidRPr="00C00ECC">
        <w:rPr>
          <w:noProof/>
          <w:sz w:val="28"/>
          <w:szCs w:val="28"/>
        </w:rPr>
      </w:r>
      <w:r w:rsidRPr="00C00ECC">
        <w:rPr>
          <w:noProof/>
          <w:sz w:val="28"/>
          <w:szCs w:val="28"/>
        </w:rPr>
        <w:fldChar w:fldCharType="separate"/>
      </w:r>
      <w:r w:rsidR="00C35D86">
        <w:rPr>
          <w:noProof/>
          <w:sz w:val="28"/>
          <w:szCs w:val="28"/>
        </w:rPr>
        <w:t>27</w:t>
      </w:r>
      <w:r w:rsidRPr="00C00ECC">
        <w:rPr>
          <w:noProof/>
          <w:sz w:val="28"/>
          <w:szCs w:val="28"/>
        </w:rPr>
        <w:fldChar w:fldCharType="end"/>
      </w:r>
    </w:p>
    <w:p w14:paraId="005A0871" w14:textId="1B13D80B" w:rsidR="00C00ECC" w:rsidRPr="00C00ECC" w:rsidRDefault="00C00ECC">
      <w:pPr>
        <w:pStyle w:val="TOC2"/>
        <w:tabs>
          <w:tab w:val="left" w:pos="1100"/>
          <w:tab w:val="right" w:pos="9911"/>
        </w:tabs>
        <w:rPr>
          <w:rFonts w:asciiTheme="minorHAnsi" w:eastAsiaTheme="minorEastAsia" w:hAnsiTheme="minorHAnsi" w:cstheme="minorBidi"/>
          <w:noProof/>
          <w:kern w:val="2"/>
          <w:sz w:val="28"/>
          <w:szCs w:val="28"/>
          <w:lang w:val="ru-RU"/>
          <w14:ligatures w14:val="standardContextual"/>
        </w:rPr>
      </w:pPr>
      <w:r w:rsidRPr="00C00ECC">
        <w:rPr>
          <w:noProof/>
          <w:sz w:val="28"/>
          <w:szCs w:val="28"/>
        </w:rPr>
        <w:t>2.3.1</w:t>
      </w:r>
      <w:r w:rsidRPr="00C00ECC">
        <w:rPr>
          <w:rFonts w:asciiTheme="minorHAnsi" w:eastAsiaTheme="minorEastAsia" w:hAnsiTheme="minorHAnsi" w:cstheme="minorBidi"/>
          <w:noProof/>
          <w:kern w:val="2"/>
          <w:sz w:val="28"/>
          <w:szCs w:val="28"/>
          <w:lang w:val="ru-RU"/>
          <w14:ligatures w14:val="standardContextual"/>
        </w:rPr>
        <w:tab/>
      </w:r>
      <w:r w:rsidRPr="00C00ECC">
        <w:rPr>
          <w:noProof/>
          <w:sz w:val="28"/>
          <w:szCs w:val="28"/>
          <w:lang w:eastAsia="ko-KR"/>
        </w:rPr>
        <w:t>Специфікація функціональних вимог</w:t>
      </w:r>
      <w:r w:rsidRPr="00C00ECC">
        <w:rPr>
          <w:noProof/>
          <w:sz w:val="28"/>
          <w:szCs w:val="28"/>
        </w:rPr>
        <w:tab/>
      </w:r>
      <w:r w:rsidRPr="00C00ECC">
        <w:rPr>
          <w:noProof/>
          <w:sz w:val="28"/>
          <w:szCs w:val="28"/>
        </w:rPr>
        <w:fldChar w:fldCharType="begin"/>
      </w:r>
      <w:r w:rsidRPr="00C00ECC">
        <w:rPr>
          <w:noProof/>
          <w:sz w:val="28"/>
          <w:szCs w:val="28"/>
        </w:rPr>
        <w:instrText xml:space="preserve"> PAGEREF _Toc167061685 \h </w:instrText>
      </w:r>
      <w:r w:rsidRPr="00C00ECC">
        <w:rPr>
          <w:noProof/>
          <w:sz w:val="28"/>
          <w:szCs w:val="28"/>
        </w:rPr>
      </w:r>
      <w:r w:rsidRPr="00C00ECC">
        <w:rPr>
          <w:noProof/>
          <w:sz w:val="28"/>
          <w:szCs w:val="28"/>
        </w:rPr>
        <w:fldChar w:fldCharType="separate"/>
      </w:r>
      <w:r w:rsidR="00C35D86">
        <w:rPr>
          <w:noProof/>
          <w:sz w:val="28"/>
          <w:szCs w:val="28"/>
        </w:rPr>
        <w:t>27</w:t>
      </w:r>
      <w:r w:rsidRPr="00C00ECC">
        <w:rPr>
          <w:noProof/>
          <w:sz w:val="28"/>
          <w:szCs w:val="28"/>
        </w:rPr>
        <w:fldChar w:fldCharType="end"/>
      </w:r>
    </w:p>
    <w:p w14:paraId="19027B18" w14:textId="265AA9CC" w:rsidR="00C00ECC" w:rsidRPr="00C00ECC" w:rsidRDefault="00C00ECC">
      <w:pPr>
        <w:pStyle w:val="TOC2"/>
        <w:tabs>
          <w:tab w:val="left" w:pos="1100"/>
          <w:tab w:val="right" w:pos="9911"/>
        </w:tabs>
        <w:rPr>
          <w:rFonts w:asciiTheme="minorHAnsi" w:eastAsiaTheme="minorEastAsia" w:hAnsiTheme="minorHAnsi" w:cstheme="minorBidi"/>
          <w:noProof/>
          <w:kern w:val="2"/>
          <w:sz w:val="28"/>
          <w:szCs w:val="28"/>
          <w:lang w:val="ru-RU"/>
          <w14:ligatures w14:val="standardContextual"/>
        </w:rPr>
      </w:pPr>
      <w:r w:rsidRPr="00C00ECC">
        <w:rPr>
          <w:noProof/>
          <w:sz w:val="28"/>
          <w:szCs w:val="28"/>
          <w:lang w:eastAsia="ko-KR"/>
        </w:rPr>
        <w:t>2.3.2</w:t>
      </w:r>
      <w:r w:rsidRPr="00C00ECC">
        <w:rPr>
          <w:rFonts w:asciiTheme="minorHAnsi" w:eastAsiaTheme="minorEastAsia" w:hAnsiTheme="minorHAnsi" w:cstheme="minorBidi"/>
          <w:noProof/>
          <w:kern w:val="2"/>
          <w:sz w:val="28"/>
          <w:szCs w:val="28"/>
          <w:lang w:val="ru-RU"/>
          <w14:ligatures w14:val="standardContextual"/>
        </w:rPr>
        <w:tab/>
      </w:r>
      <w:r w:rsidRPr="00C00ECC">
        <w:rPr>
          <w:noProof/>
          <w:sz w:val="28"/>
          <w:szCs w:val="28"/>
          <w:lang w:eastAsia="ko-KR"/>
        </w:rPr>
        <w:t>Специфікація нефункціональних вимог</w:t>
      </w:r>
      <w:r w:rsidRPr="00C00ECC">
        <w:rPr>
          <w:noProof/>
          <w:sz w:val="28"/>
          <w:szCs w:val="28"/>
        </w:rPr>
        <w:tab/>
      </w:r>
      <w:r w:rsidRPr="00C00ECC">
        <w:rPr>
          <w:noProof/>
          <w:sz w:val="28"/>
          <w:szCs w:val="28"/>
        </w:rPr>
        <w:fldChar w:fldCharType="begin"/>
      </w:r>
      <w:r w:rsidRPr="00C00ECC">
        <w:rPr>
          <w:noProof/>
          <w:sz w:val="28"/>
          <w:szCs w:val="28"/>
        </w:rPr>
        <w:instrText xml:space="preserve"> PAGEREF _Toc167061686 \h </w:instrText>
      </w:r>
      <w:r w:rsidRPr="00C00ECC">
        <w:rPr>
          <w:noProof/>
          <w:sz w:val="28"/>
          <w:szCs w:val="28"/>
        </w:rPr>
      </w:r>
      <w:r w:rsidRPr="00C00ECC">
        <w:rPr>
          <w:noProof/>
          <w:sz w:val="28"/>
          <w:szCs w:val="28"/>
        </w:rPr>
        <w:fldChar w:fldCharType="separate"/>
      </w:r>
      <w:r w:rsidR="00C35D86">
        <w:rPr>
          <w:noProof/>
          <w:sz w:val="28"/>
          <w:szCs w:val="28"/>
        </w:rPr>
        <w:t>28</w:t>
      </w:r>
      <w:r w:rsidRPr="00C00ECC">
        <w:rPr>
          <w:noProof/>
          <w:sz w:val="28"/>
          <w:szCs w:val="28"/>
        </w:rPr>
        <w:fldChar w:fldCharType="end"/>
      </w:r>
    </w:p>
    <w:p w14:paraId="0F39095C" w14:textId="0B96B0F1" w:rsidR="00C00ECC" w:rsidRPr="00C00ECC" w:rsidRDefault="00C00ECC">
      <w:pPr>
        <w:pStyle w:val="TOC2"/>
        <w:tabs>
          <w:tab w:val="left" w:pos="880"/>
          <w:tab w:val="right" w:pos="9911"/>
        </w:tabs>
        <w:rPr>
          <w:rFonts w:asciiTheme="minorHAnsi" w:eastAsiaTheme="minorEastAsia" w:hAnsiTheme="minorHAnsi" w:cstheme="minorBidi"/>
          <w:noProof/>
          <w:kern w:val="2"/>
          <w:sz w:val="28"/>
          <w:szCs w:val="28"/>
          <w:lang w:val="ru-RU"/>
          <w14:ligatures w14:val="standardContextual"/>
        </w:rPr>
      </w:pPr>
      <w:r w:rsidRPr="00C00ECC">
        <w:rPr>
          <w:noProof/>
          <w:sz w:val="28"/>
          <w:szCs w:val="28"/>
          <w:lang w:eastAsia="ko-KR"/>
        </w:rPr>
        <w:t>2.4</w:t>
      </w:r>
      <w:r w:rsidRPr="00C00ECC">
        <w:rPr>
          <w:rFonts w:asciiTheme="minorHAnsi" w:eastAsiaTheme="minorEastAsia" w:hAnsiTheme="minorHAnsi" w:cstheme="minorBidi"/>
          <w:noProof/>
          <w:kern w:val="2"/>
          <w:sz w:val="28"/>
          <w:szCs w:val="28"/>
          <w:lang w:val="ru-RU"/>
          <w14:ligatures w14:val="standardContextual"/>
        </w:rPr>
        <w:tab/>
      </w:r>
      <w:r w:rsidRPr="00C00ECC">
        <w:rPr>
          <w:noProof/>
          <w:sz w:val="28"/>
          <w:szCs w:val="28"/>
          <w:lang w:eastAsia="ko-KR"/>
        </w:rPr>
        <w:t>Технічні вимоги</w:t>
      </w:r>
      <w:r w:rsidRPr="00C00ECC">
        <w:rPr>
          <w:noProof/>
          <w:sz w:val="28"/>
          <w:szCs w:val="28"/>
        </w:rPr>
        <w:tab/>
      </w:r>
      <w:r w:rsidRPr="00C00ECC">
        <w:rPr>
          <w:noProof/>
          <w:sz w:val="28"/>
          <w:szCs w:val="28"/>
        </w:rPr>
        <w:fldChar w:fldCharType="begin"/>
      </w:r>
      <w:r w:rsidRPr="00C00ECC">
        <w:rPr>
          <w:noProof/>
          <w:sz w:val="28"/>
          <w:szCs w:val="28"/>
        </w:rPr>
        <w:instrText xml:space="preserve"> PAGEREF _Toc167061687 \h </w:instrText>
      </w:r>
      <w:r w:rsidRPr="00C00ECC">
        <w:rPr>
          <w:noProof/>
          <w:sz w:val="28"/>
          <w:szCs w:val="28"/>
        </w:rPr>
      </w:r>
      <w:r w:rsidRPr="00C00ECC">
        <w:rPr>
          <w:noProof/>
          <w:sz w:val="28"/>
          <w:szCs w:val="28"/>
        </w:rPr>
        <w:fldChar w:fldCharType="separate"/>
      </w:r>
      <w:r w:rsidR="00C35D86">
        <w:rPr>
          <w:noProof/>
          <w:sz w:val="28"/>
          <w:szCs w:val="28"/>
        </w:rPr>
        <w:t>29</w:t>
      </w:r>
      <w:r w:rsidRPr="00C00ECC">
        <w:rPr>
          <w:noProof/>
          <w:sz w:val="28"/>
          <w:szCs w:val="28"/>
        </w:rPr>
        <w:fldChar w:fldCharType="end"/>
      </w:r>
    </w:p>
    <w:p w14:paraId="1A28D4C3" w14:textId="62668E5A" w:rsidR="00C00ECC" w:rsidRPr="00C00ECC" w:rsidRDefault="00C00ECC">
      <w:pPr>
        <w:pStyle w:val="TOC2"/>
        <w:tabs>
          <w:tab w:val="left" w:pos="880"/>
          <w:tab w:val="right" w:pos="9911"/>
        </w:tabs>
        <w:rPr>
          <w:rFonts w:asciiTheme="minorHAnsi" w:eastAsiaTheme="minorEastAsia" w:hAnsiTheme="minorHAnsi" w:cstheme="minorBidi"/>
          <w:noProof/>
          <w:kern w:val="2"/>
          <w:sz w:val="28"/>
          <w:szCs w:val="28"/>
          <w:lang w:val="ru-RU"/>
          <w14:ligatures w14:val="standardContextual"/>
        </w:rPr>
      </w:pPr>
      <w:r w:rsidRPr="00C00ECC">
        <w:rPr>
          <w:noProof/>
          <w:sz w:val="28"/>
          <w:szCs w:val="28"/>
          <w:lang w:eastAsia="ko-KR"/>
        </w:rPr>
        <w:t>2.5</w:t>
      </w:r>
      <w:r w:rsidRPr="00C00ECC">
        <w:rPr>
          <w:rFonts w:asciiTheme="minorHAnsi" w:eastAsiaTheme="minorEastAsia" w:hAnsiTheme="minorHAnsi" w:cstheme="minorBidi"/>
          <w:noProof/>
          <w:kern w:val="2"/>
          <w:sz w:val="28"/>
          <w:szCs w:val="28"/>
          <w:lang w:val="ru-RU"/>
          <w14:ligatures w14:val="standardContextual"/>
        </w:rPr>
        <w:tab/>
      </w:r>
      <w:r w:rsidRPr="00C00ECC">
        <w:rPr>
          <w:noProof/>
          <w:sz w:val="28"/>
          <w:szCs w:val="28"/>
          <w:lang w:eastAsia="ko-KR"/>
        </w:rPr>
        <w:t>Аналіз засобів розробки для реалізації додатку</w:t>
      </w:r>
      <w:r w:rsidRPr="00C00ECC">
        <w:rPr>
          <w:noProof/>
          <w:sz w:val="28"/>
          <w:szCs w:val="28"/>
        </w:rPr>
        <w:tab/>
      </w:r>
      <w:r w:rsidRPr="00C00ECC">
        <w:rPr>
          <w:noProof/>
          <w:sz w:val="28"/>
          <w:szCs w:val="28"/>
        </w:rPr>
        <w:fldChar w:fldCharType="begin"/>
      </w:r>
      <w:r w:rsidRPr="00C00ECC">
        <w:rPr>
          <w:noProof/>
          <w:sz w:val="28"/>
          <w:szCs w:val="28"/>
        </w:rPr>
        <w:instrText xml:space="preserve"> PAGEREF _Toc167061688 \h </w:instrText>
      </w:r>
      <w:r w:rsidRPr="00C00ECC">
        <w:rPr>
          <w:noProof/>
          <w:sz w:val="28"/>
          <w:szCs w:val="28"/>
        </w:rPr>
      </w:r>
      <w:r w:rsidRPr="00C00ECC">
        <w:rPr>
          <w:noProof/>
          <w:sz w:val="28"/>
          <w:szCs w:val="28"/>
        </w:rPr>
        <w:fldChar w:fldCharType="separate"/>
      </w:r>
      <w:r w:rsidR="00C35D86">
        <w:rPr>
          <w:noProof/>
          <w:sz w:val="28"/>
          <w:szCs w:val="28"/>
        </w:rPr>
        <w:t>29</w:t>
      </w:r>
      <w:r w:rsidRPr="00C00ECC">
        <w:rPr>
          <w:noProof/>
          <w:sz w:val="28"/>
          <w:szCs w:val="28"/>
        </w:rPr>
        <w:fldChar w:fldCharType="end"/>
      </w:r>
    </w:p>
    <w:p w14:paraId="2B770DAC" w14:textId="4CEB1ABA" w:rsidR="00C00ECC" w:rsidRPr="00C00ECC" w:rsidRDefault="00C00ECC">
      <w:pPr>
        <w:pStyle w:val="TOC2"/>
        <w:tabs>
          <w:tab w:val="left" w:pos="1100"/>
          <w:tab w:val="right" w:pos="9911"/>
        </w:tabs>
        <w:rPr>
          <w:rFonts w:asciiTheme="minorHAnsi" w:eastAsiaTheme="minorEastAsia" w:hAnsiTheme="minorHAnsi" w:cstheme="minorBidi"/>
          <w:noProof/>
          <w:kern w:val="2"/>
          <w:sz w:val="28"/>
          <w:szCs w:val="28"/>
          <w:lang w:val="ru-RU"/>
          <w14:ligatures w14:val="standardContextual"/>
        </w:rPr>
      </w:pPr>
      <w:r w:rsidRPr="00C00ECC">
        <w:rPr>
          <w:noProof/>
          <w:sz w:val="28"/>
          <w:szCs w:val="28"/>
          <w:lang w:eastAsia="ko-KR"/>
        </w:rPr>
        <w:t>2.5.1</w:t>
      </w:r>
      <w:r w:rsidRPr="00C00ECC">
        <w:rPr>
          <w:rFonts w:asciiTheme="minorHAnsi" w:eastAsiaTheme="minorEastAsia" w:hAnsiTheme="minorHAnsi" w:cstheme="minorBidi"/>
          <w:noProof/>
          <w:kern w:val="2"/>
          <w:sz w:val="28"/>
          <w:szCs w:val="28"/>
          <w:lang w:val="ru-RU"/>
          <w14:ligatures w14:val="standardContextual"/>
        </w:rPr>
        <w:tab/>
      </w:r>
      <w:r w:rsidRPr="00C00ECC">
        <w:rPr>
          <w:noProof/>
          <w:sz w:val="28"/>
          <w:szCs w:val="28"/>
          <w:lang w:eastAsia="ko-KR"/>
        </w:rPr>
        <w:t>Порівняння мов програмування</w:t>
      </w:r>
      <w:r w:rsidRPr="00C00ECC">
        <w:rPr>
          <w:noProof/>
          <w:sz w:val="28"/>
          <w:szCs w:val="28"/>
        </w:rPr>
        <w:tab/>
      </w:r>
      <w:r w:rsidRPr="00C00ECC">
        <w:rPr>
          <w:noProof/>
          <w:sz w:val="28"/>
          <w:szCs w:val="28"/>
        </w:rPr>
        <w:fldChar w:fldCharType="begin"/>
      </w:r>
      <w:r w:rsidRPr="00C00ECC">
        <w:rPr>
          <w:noProof/>
          <w:sz w:val="28"/>
          <w:szCs w:val="28"/>
        </w:rPr>
        <w:instrText xml:space="preserve"> PAGEREF _Toc167061689 \h </w:instrText>
      </w:r>
      <w:r w:rsidRPr="00C00ECC">
        <w:rPr>
          <w:noProof/>
          <w:sz w:val="28"/>
          <w:szCs w:val="28"/>
        </w:rPr>
      </w:r>
      <w:r w:rsidRPr="00C00ECC">
        <w:rPr>
          <w:noProof/>
          <w:sz w:val="28"/>
          <w:szCs w:val="28"/>
        </w:rPr>
        <w:fldChar w:fldCharType="separate"/>
      </w:r>
      <w:r w:rsidR="00C35D86">
        <w:rPr>
          <w:noProof/>
          <w:sz w:val="28"/>
          <w:szCs w:val="28"/>
        </w:rPr>
        <w:t>29</w:t>
      </w:r>
      <w:r w:rsidRPr="00C00ECC">
        <w:rPr>
          <w:noProof/>
          <w:sz w:val="28"/>
          <w:szCs w:val="28"/>
        </w:rPr>
        <w:fldChar w:fldCharType="end"/>
      </w:r>
    </w:p>
    <w:p w14:paraId="11543A70" w14:textId="62691E55" w:rsidR="00C00ECC" w:rsidRPr="00C00ECC" w:rsidRDefault="00C00ECC">
      <w:pPr>
        <w:pStyle w:val="TOC2"/>
        <w:tabs>
          <w:tab w:val="left" w:pos="1100"/>
          <w:tab w:val="right" w:pos="9911"/>
        </w:tabs>
        <w:rPr>
          <w:rFonts w:asciiTheme="minorHAnsi" w:eastAsiaTheme="minorEastAsia" w:hAnsiTheme="minorHAnsi" w:cstheme="minorBidi"/>
          <w:noProof/>
          <w:kern w:val="2"/>
          <w:sz w:val="28"/>
          <w:szCs w:val="28"/>
          <w:lang w:val="ru-RU"/>
          <w14:ligatures w14:val="standardContextual"/>
        </w:rPr>
      </w:pPr>
      <w:r w:rsidRPr="00C00ECC">
        <w:rPr>
          <w:noProof/>
          <w:sz w:val="28"/>
          <w:szCs w:val="28"/>
          <w:lang w:eastAsia="ko-KR"/>
        </w:rPr>
        <w:t>2.5.2</w:t>
      </w:r>
      <w:r w:rsidRPr="00C00ECC">
        <w:rPr>
          <w:rFonts w:asciiTheme="minorHAnsi" w:eastAsiaTheme="minorEastAsia" w:hAnsiTheme="minorHAnsi" w:cstheme="minorBidi"/>
          <w:noProof/>
          <w:kern w:val="2"/>
          <w:sz w:val="28"/>
          <w:szCs w:val="28"/>
          <w:lang w:val="ru-RU"/>
          <w14:ligatures w14:val="standardContextual"/>
        </w:rPr>
        <w:tab/>
      </w:r>
      <w:r w:rsidRPr="00C00ECC">
        <w:rPr>
          <w:noProof/>
          <w:sz w:val="28"/>
          <w:szCs w:val="28"/>
          <w:lang w:eastAsia="ko-KR"/>
        </w:rPr>
        <w:t>Порівняння графічних інтерфейсів Python</w:t>
      </w:r>
      <w:r w:rsidRPr="00C00ECC">
        <w:rPr>
          <w:noProof/>
          <w:sz w:val="28"/>
          <w:szCs w:val="28"/>
        </w:rPr>
        <w:tab/>
      </w:r>
      <w:r w:rsidRPr="00C00ECC">
        <w:rPr>
          <w:noProof/>
          <w:sz w:val="28"/>
          <w:szCs w:val="28"/>
        </w:rPr>
        <w:fldChar w:fldCharType="begin"/>
      </w:r>
      <w:r w:rsidRPr="00C00ECC">
        <w:rPr>
          <w:noProof/>
          <w:sz w:val="28"/>
          <w:szCs w:val="28"/>
        </w:rPr>
        <w:instrText xml:space="preserve"> PAGEREF _Toc167061690 \h </w:instrText>
      </w:r>
      <w:r w:rsidRPr="00C00ECC">
        <w:rPr>
          <w:noProof/>
          <w:sz w:val="28"/>
          <w:szCs w:val="28"/>
        </w:rPr>
      </w:r>
      <w:r w:rsidRPr="00C00ECC">
        <w:rPr>
          <w:noProof/>
          <w:sz w:val="28"/>
          <w:szCs w:val="28"/>
        </w:rPr>
        <w:fldChar w:fldCharType="separate"/>
      </w:r>
      <w:r w:rsidR="00C35D86">
        <w:rPr>
          <w:noProof/>
          <w:sz w:val="28"/>
          <w:szCs w:val="28"/>
        </w:rPr>
        <w:t>33</w:t>
      </w:r>
      <w:r w:rsidRPr="00C00ECC">
        <w:rPr>
          <w:noProof/>
          <w:sz w:val="28"/>
          <w:szCs w:val="28"/>
        </w:rPr>
        <w:fldChar w:fldCharType="end"/>
      </w:r>
    </w:p>
    <w:p w14:paraId="67529428" w14:textId="012CF31B" w:rsidR="00C00ECC" w:rsidRPr="00C00ECC" w:rsidRDefault="00C00ECC">
      <w:pPr>
        <w:pStyle w:val="TOC2"/>
        <w:tabs>
          <w:tab w:val="left" w:pos="1100"/>
          <w:tab w:val="right" w:pos="9911"/>
        </w:tabs>
        <w:rPr>
          <w:rFonts w:asciiTheme="minorHAnsi" w:eastAsiaTheme="minorEastAsia" w:hAnsiTheme="minorHAnsi" w:cstheme="minorBidi"/>
          <w:noProof/>
          <w:kern w:val="2"/>
          <w:sz w:val="28"/>
          <w:szCs w:val="28"/>
          <w:lang w:val="ru-RU"/>
          <w14:ligatures w14:val="standardContextual"/>
        </w:rPr>
      </w:pPr>
      <w:r w:rsidRPr="00C00ECC">
        <w:rPr>
          <w:noProof/>
          <w:sz w:val="28"/>
          <w:szCs w:val="28"/>
          <w:lang w:eastAsia="ko-KR"/>
        </w:rPr>
        <w:t>2.5.3</w:t>
      </w:r>
      <w:r w:rsidRPr="00C00ECC">
        <w:rPr>
          <w:rFonts w:asciiTheme="minorHAnsi" w:eastAsiaTheme="minorEastAsia" w:hAnsiTheme="minorHAnsi" w:cstheme="minorBidi"/>
          <w:noProof/>
          <w:kern w:val="2"/>
          <w:sz w:val="28"/>
          <w:szCs w:val="28"/>
          <w:lang w:val="ru-RU"/>
          <w14:ligatures w14:val="standardContextual"/>
        </w:rPr>
        <w:tab/>
      </w:r>
      <w:r w:rsidRPr="00C00ECC">
        <w:rPr>
          <w:noProof/>
          <w:sz w:val="28"/>
          <w:szCs w:val="28"/>
          <w:lang w:eastAsia="ko-KR"/>
        </w:rPr>
        <w:t>Основи логіки розпізнавання об’єктів</w:t>
      </w:r>
      <w:r w:rsidRPr="00C00ECC">
        <w:rPr>
          <w:noProof/>
          <w:sz w:val="28"/>
          <w:szCs w:val="28"/>
        </w:rPr>
        <w:tab/>
      </w:r>
      <w:r w:rsidRPr="00C00ECC">
        <w:rPr>
          <w:noProof/>
          <w:sz w:val="28"/>
          <w:szCs w:val="28"/>
        </w:rPr>
        <w:fldChar w:fldCharType="begin"/>
      </w:r>
      <w:r w:rsidRPr="00C00ECC">
        <w:rPr>
          <w:noProof/>
          <w:sz w:val="28"/>
          <w:szCs w:val="28"/>
        </w:rPr>
        <w:instrText xml:space="preserve"> PAGEREF _Toc167061691 \h </w:instrText>
      </w:r>
      <w:r w:rsidRPr="00C00ECC">
        <w:rPr>
          <w:noProof/>
          <w:sz w:val="28"/>
          <w:szCs w:val="28"/>
        </w:rPr>
      </w:r>
      <w:r w:rsidRPr="00C00ECC">
        <w:rPr>
          <w:noProof/>
          <w:sz w:val="28"/>
          <w:szCs w:val="28"/>
        </w:rPr>
        <w:fldChar w:fldCharType="separate"/>
      </w:r>
      <w:r w:rsidR="00C35D86">
        <w:rPr>
          <w:noProof/>
          <w:sz w:val="28"/>
          <w:szCs w:val="28"/>
        </w:rPr>
        <w:t>36</w:t>
      </w:r>
      <w:r w:rsidRPr="00C00ECC">
        <w:rPr>
          <w:noProof/>
          <w:sz w:val="28"/>
          <w:szCs w:val="28"/>
        </w:rPr>
        <w:fldChar w:fldCharType="end"/>
      </w:r>
    </w:p>
    <w:p w14:paraId="660AA895" w14:textId="5607E6E1" w:rsidR="00C00ECC" w:rsidRPr="00C00ECC" w:rsidRDefault="00C00ECC">
      <w:pPr>
        <w:pStyle w:val="TOC2"/>
        <w:tabs>
          <w:tab w:val="left" w:pos="1100"/>
          <w:tab w:val="right" w:pos="9911"/>
        </w:tabs>
        <w:rPr>
          <w:rFonts w:asciiTheme="minorHAnsi" w:eastAsiaTheme="minorEastAsia" w:hAnsiTheme="minorHAnsi" w:cstheme="minorBidi"/>
          <w:noProof/>
          <w:kern w:val="2"/>
          <w:sz w:val="28"/>
          <w:szCs w:val="28"/>
          <w:lang w:val="ru-RU"/>
          <w14:ligatures w14:val="standardContextual"/>
        </w:rPr>
      </w:pPr>
      <w:r w:rsidRPr="00C00ECC">
        <w:rPr>
          <w:noProof/>
          <w:sz w:val="28"/>
          <w:szCs w:val="28"/>
          <w:lang w:eastAsia="ko-KR"/>
        </w:rPr>
        <w:t>2.5.4</w:t>
      </w:r>
      <w:r w:rsidRPr="00C00ECC">
        <w:rPr>
          <w:rFonts w:asciiTheme="minorHAnsi" w:eastAsiaTheme="minorEastAsia" w:hAnsiTheme="minorHAnsi" w:cstheme="minorBidi"/>
          <w:noProof/>
          <w:kern w:val="2"/>
          <w:sz w:val="28"/>
          <w:szCs w:val="28"/>
          <w:lang w:val="ru-RU"/>
          <w14:ligatures w14:val="standardContextual"/>
        </w:rPr>
        <w:tab/>
      </w:r>
      <w:r w:rsidRPr="00C00ECC">
        <w:rPr>
          <w:noProof/>
          <w:sz w:val="28"/>
          <w:szCs w:val="28"/>
          <w:lang w:eastAsia="ko-KR"/>
        </w:rPr>
        <w:t>Вибір та аналіз датасета</w:t>
      </w:r>
      <w:r w:rsidRPr="00C00ECC">
        <w:rPr>
          <w:noProof/>
          <w:sz w:val="28"/>
          <w:szCs w:val="28"/>
        </w:rPr>
        <w:tab/>
      </w:r>
      <w:r w:rsidRPr="00C00ECC">
        <w:rPr>
          <w:noProof/>
          <w:sz w:val="28"/>
          <w:szCs w:val="28"/>
        </w:rPr>
        <w:fldChar w:fldCharType="begin"/>
      </w:r>
      <w:r w:rsidRPr="00C00ECC">
        <w:rPr>
          <w:noProof/>
          <w:sz w:val="28"/>
          <w:szCs w:val="28"/>
        </w:rPr>
        <w:instrText xml:space="preserve"> PAGEREF _Toc167061692 \h </w:instrText>
      </w:r>
      <w:r w:rsidRPr="00C00ECC">
        <w:rPr>
          <w:noProof/>
          <w:sz w:val="28"/>
          <w:szCs w:val="28"/>
        </w:rPr>
      </w:r>
      <w:r w:rsidRPr="00C00ECC">
        <w:rPr>
          <w:noProof/>
          <w:sz w:val="28"/>
          <w:szCs w:val="28"/>
        </w:rPr>
        <w:fldChar w:fldCharType="separate"/>
      </w:r>
      <w:r w:rsidR="00C35D86">
        <w:rPr>
          <w:noProof/>
          <w:sz w:val="28"/>
          <w:szCs w:val="28"/>
        </w:rPr>
        <w:t>37</w:t>
      </w:r>
      <w:r w:rsidRPr="00C00ECC">
        <w:rPr>
          <w:noProof/>
          <w:sz w:val="28"/>
          <w:szCs w:val="28"/>
        </w:rPr>
        <w:fldChar w:fldCharType="end"/>
      </w:r>
    </w:p>
    <w:p w14:paraId="41F2451B" w14:textId="62C42DCF" w:rsidR="00C00ECC" w:rsidRPr="00C00ECC" w:rsidRDefault="00C00ECC">
      <w:pPr>
        <w:pStyle w:val="TOC2"/>
        <w:tabs>
          <w:tab w:val="left" w:pos="1100"/>
          <w:tab w:val="right" w:pos="9911"/>
        </w:tabs>
        <w:rPr>
          <w:rFonts w:asciiTheme="minorHAnsi" w:eastAsiaTheme="minorEastAsia" w:hAnsiTheme="minorHAnsi" w:cstheme="minorBidi"/>
          <w:noProof/>
          <w:kern w:val="2"/>
          <w:sz w:val="28"/>
          <w:szCs w:val="28"/>
          <w:lang w:val="ru-RU"/>
          <w14:ligatures w14:val="standardContextual"/>
        </w:rPr>
      </w:pPr>
      <w:r w:rsidRPr="00C00ECC">
        <w:rPr>
          <w:noProof/>
          <w:sz w:val="28"/>
          <w:szCs w:val="28"/>
          <w:lang w:eastAsia="ko-KR"/>
        </w:rPr>
        <w:t>2.5.5</w:t>
      </w:r>
      <w:r w:rsidRPr="00C00ECC">
        <w:rPr>
          <w:rFonts w:asciiTheme="minorHAnsi" w:eastAsiaTheme="minorEastAsia" w:hAnsiTheme="minorHAnsi" w:cstheme="minorBidi"/>
          <w:noProof/>
          <w:kern w:val="2"/>
          <w:sz w:val="28"/>
          <w:szCs w:val="28"/>
          <w:lang w:val="ru-RU"/>
          <w14:ligatures w14:val="standardContextual"/>
        </w:rPr>
        <w:tab/>
      </w:r>
      <w:r w:rsidRPr="00C00ECC">
        <w:rPr>
          <w:noProof/>
          <w:sz w:val="28"/>
          <w:szCs w:val="28"/>
          <w:lang w:eastAsia="ko-KR"/>
        </w:rPr>
        <w:t>Аналіз платформи надання обчислювальних ресурсів</w:t>
      </w:r>
      <w:r w:rsidRPr="00C00ECC">
        <w:rPr>
          <w:noProof/>
          <w:sz w:val="28"/>
          <w:szCs w:val="28"/>
        </w:rPr>
        <w:tab/>
      </w:r>
      <w:r w:rsidRPr="00C00ECC">
        <w:rPr>
          <w:noProof/>
          <w:sz w:val="28"/>
          <w:szCs w:val="28"/>
        </w:rPr>
        <w:fldChar w:fldCharType="begin"/>
      </w:r>
      <w:r w:rsidRPr="00C00ECC">
        <w:rPr>
          <w:noProof/>
          <w:sz w:val="28"/>
          <w:szCs w:val="28"/>
        </w:rPr>
        <w:instrText xml:space="preserve"> PAGEREF _Toc167061693 \h </w:instrText>
      </w:r>
      <w:r w:rsidRPr="00C00ECC">
        <w:rPr>
          <w:noProof/>
          <w:sz w:val="28"/>
          <w:szCs w:val="28"/>
        </w:rPr>
      </w:r>
      <w:r w:rsidRPr="00C00ECC">
        <w:rPr>
          <w:noProof/>
          <w:sz w:val="28"/>
          <w:szCs w:val="28"/>
        </w:rPr>
        <w:fldChar w:fldCharType="separate"/>
      </w:r>
      <w:r w:rsidR="00C35D86">
        <w:rPr>
          <w:noProof/>
          <w:sz w:val="28"/>
          <w:szCs w:val="28"/>
        </w:rPr>
        <w:t>40</w:t>
      </w:r>
      <w:r w:rsidRPr="00C00ECC">
        <w:rPr>
          <w:noProof/>
          <w:sz w:val="28"/>
          <w:szCs w:val="28"/>
        </w:rPr>
        <w:fldChar w:fldCharType="end"/>
      </w:r>
    </w:p>
    <w:p w14:paraId="0651E2A5" w14:textId="74F07FEB" w:rsidR="00C00ECC" w:rsidRPr="00C00ECC" w:rsidRDefault="00C00ECC">
      <w:pPr>
        <w:pStyle w:val="TOC2"/>
        <w:tabs>
          <w:tab w:val="left" w:pos="1100"/>
          <w:tab w:val="right" w:pos="9911"/>
        </w:tabs>
        <w:rPr>
          <w:rFonts w:asciiTheme="minorHAnsi" w:eastAsiaTheme="minorEastAsia" w:hAnsiTheme="minorHAnsi" w:cstheme="minorBidi"/>
          <w:noProof/>
          <w:kern w:val="2"/>
          <w:sz w:val="28"/>
          <w:szCs w:val="28"/>
          <w:lang w:val="ru-RU"/>
          <w14:ligatures w14:val="standardContextual"/>
        </w:rPr>
      </w:pPr>
      <w:r w:rsidRPr="00C00ECC">
        <w:rPr>
          <w:noProof/>
          <w:sz w:val="28"/>
          <w:szCs w:val="28"/>
          <w:lang w:eastAsia="ko-KR"/>
        </w:rPr>
        <w:t>2.5.6</w:t>
      </w:r>
      <w:r w:rsidRPr="00C00ECC">
        <w:rPr>
          <w:rFonts w:asciiTheme="minorHAnsi" w:eastAsiaTheme="minorEastAsia" w:hAnsiTheme="minorHAnsi" w:cstheme="minorBidi"/>
          <w:noProof/>
          <w:kern w:val="2"/>
          <w:sz w:val="28"/>
          <w:szCs w:val="28"/>
          <w:lang w:val="ru-RU"/>
          <w14:ligatures w14:val="standardContextual"/>
        </w:rPr>
        <w:tab/>
      </w:r>
      <w:r w:rsidRPr="00C00ECC">
        <w:rPr>
          <w:noProof/>
          <w:sz w:val="28"/>
          <w:szCs w:val="28"/>
          <w:lang w:eastAsia="ko-KR"/>
        </w:rPr>
        <w:t>Принцип роботи та аналіз моделі розпізнавання</w:t>
      </w:r>
      <w:r w:rsidRPr="00C00ECC">
        <w:rPr>
          <w:noProof/>
          <w:sz w:val="28"/>
          <w:szCs w:val="28"/>
        </w:rPr>
        <w:tab/>
      </w:r>
      <w:r w:rsidRPr="00C00ECC">
        <w:rPr>
          <w:noProof/>
          <w:sz w:val="28"/>
          <w:szCs w:val="28"/>
        </w:rPr>
        <w:fldChar w:fldCharType="begin"/>
      </w:r>
      <w:r w:rsidRPr="00C00ECC">
        <w:rPr>
          <w:noProof/>
          <w:sz w:val="28"/>
          <w:szCs w:val="28"/>
        </w:rPr>
        <w:instrText xml:space="preserve"> PAGEREF _Toc167061694 \h </w:instrText>
      </w:r>
      <w:r w:rsidRPr="00C00ECC">
        <w:rPr>
          <w:noProof/>
          <w:sz w:val="28"/>
          <w:szCs w:val="28"/>
        </w:rPr>
      </w:r>
      <w:r w:rsidRPr="00C00ECC">
        <w:rPr>
          <w:noProof/>
          <w:sz w:val="28"/>
          <w:szCs w:val="28"/>
        </w:rPr>
        <w:fldChar w:fldCharType="separate"/>
      </w:r>
      <w:r w:rsidR="00C35D86">
        <w:rPr>
          <w:noProof/>
          <w:sz w:val="28"/>
          <w:szCs w:val="28"/>
        </w:rPr>
        <w:t>42</w:t>
      </w:r>
      <w:r w:rsidRPr="00C00ECC">
        <w:rPr>
          <w:noProof/>
          <w:sz w:val="28"/>
          <w:szCs w:val="28"/>
        </w:rPr>
        <w:fldChar w:fldCharType="end"/>
      </w:r>
    </w:p>
    <w:p w14:paraId="0E709283" w14:textId="412E64C2" w:rsidR="00C00ECC" w:rsidRPr="00C00ECC" w:rsidRDefault="00C00ECC">
      <w:pPr>
        <w:pStyle w:val="TOC2"/>
        <w:tabs>
          <w:tab w:val="left" w:pos="1100"/>
          <w:tab w:val="right" w:pos="9911"/>
        </w:tabs>
        <w:rPr>
          <w:rFonts w:asciiTheme="minorHAnsi" w:eastAsiaTheme="minorEastAsia" w:hAnsiTheme="minorHAnsi" w:cstheme="minorBidi"/>
          <w:noProof/>
          <w:kern w:val="2"/>
          <w:sz w:val="28"/>
          <w:szCs w:val="28"/>
          <w:lang w:val="ru-RU"/>
          <w14:ligatures w14:val="standardContextual"/>
        </w:rPr>
      </w:pPr>
      <w:r w:rsidRPr="00C00ECC">
        <w:rPr>
          <w:noProof/>
          <w:sz w:val="28"/>
          <w:szCs w:val="28"/>
          <w:lang w:eastAsia="ko-KR"/>
        </w:rPr>
        <w:t>2.5.7</w:t>
      </w:r>
      <w:r w:rsidRPr="00C00ECC">
        <w:rPr>
          <w:rFonts w:asciiTheme="minorHAnsi" w:eastAsiaTheme="minorEastAsia" w:hAnsiTheme="minorHAnsi" w:cstheme="minorBidi"/>
          <w:noProof/>
          <w:kern w:val="2"/>
          <w:sz w:val="28"/>
          <w:szCs w:val="28"/>
          <w:lang w:val="ru-RU"/>
          <w14:ligatures w14:val="standardContextual"/>
        </w:rPr>
        <w:tab/>
      </w:r>
      <w:r w:rsidRPr="00C00ECC">
        <w:rPr>
          <w:noProof/>
          <w:sz w:val="28"/>
          <w:szCs w:val="28"/>
          <w:lang w:eastAsia="ko-KR"/>
        </w:rPr>
        <w:t>Аналіз бібліотеки для роботи з моделлю</w:t>
      </w:r>
      <w:r w:rsidRPr="00C00ECC">
        <w:rPr>
          <w:noProof/>
          <w:sz w:val="28"/>
          <w:szCs w:val="28"/>
        </w:rPr>
        <w:tab/>
      </w:r>
      <w:r w:rsidRPr="00C00ECC">
        <w:rPr>
          <w:noProof/>
          <w:sz w:val="28"/>
          <w:szCs w:val="28"/>
        </w:rPr>
        <w:fldChar w:fldCharType="begin"/>
      </w:r>
      <w:r w:rsidRPr="00C00ECC">
        <w:rPr>
          <w:noProof/>
          <w:sz w:val="28"/>
          <w:szCs w:val="28"/>
        </w:rPr>
        <w:instrText xml:space="preserve"> PAGEREF _Toc167061695 \h </w:instrText>
      </w:r>
      <w:r w:rsidRPr="00C00ECC">
        <w:rPr>
          <w:noProof/>
          <w:sz w:val="28"/>
          <w:szCs w:val="28"/>
        </w:rPr>
      </w:r>
      <w:r w:rsidRPr="00C00ECC">
        <w:rPr>
          <w:noProof/>
          <w:sz w:val="28"/>
          <w:szCs w:val="28"/>
        </w:rPr>
        <w:fldChar w:fldCharType="separate"/>
      </w:r>
      <w:r w:rsidR="00C35D86">
        <w:rPr>
          <w:noProof/>
          <w:sz w:val="28"/>
          <w:szCs w:val="28"/>
        </w:rPr>
        <w:t>45</w:t>
      </w:r>
      <w:r w:rsidRPr="00C00ECC">
        <w:rPr>
          <w:noProof/>
          <w:sz w:val="28"/>
          <w:szCs w:val="28"/>
        </w:rPr>
        <w:fldChar w:fldCharType="end"/>
      </w:r>
    </w:p>
    <w:p w14:paraId="0FB15268" w14:textId="38633A37" w:rsidR="00C00ECC" w:rsidRPr="00C00ECC" w:rsidRDefault="00C00ECC">
      <w:pPr>
        <w:pStyle w:val="TOC2"/>
        <w:tabs>
          <w:tab w:val="left" w:pos="1100"/>
          <w:tab w:val="right" w:pos="9911"/>
        </w:tabs>
        <w:rPr>
          <w:rFonts w:asciiTheme="minorHAnsi" w:eastAsiaTheme="minorEastAsia" w:hAnsiTheme="minorHAnsi" w:cstheme="minorBidi"/>
          <w:noProof/>
          <w:kern w:val="2"/>
          <w:sz w:val="28"/>
          <w:szCs w:val="28"/>
          <w:lang w:val="ru-RU"/>
          <w14:ligatures w14:val="standardContextual"/>
        </w:rPr>
      </w:pPr>
      <w:r w:rsidRPr="00C00ECC">
        <w:rPr>
          <w:noProof/>
          <w:sz w:val="28"/>
          <w:szCs w:val="28"/>
          <w:lang w:eastAsia="ko-KR"/>
        </w:rPr>
        <w:t>2.5.8</w:t>
      </w:r>
      <w:r w:rsidRPr="00C00ECC">
        <w:rPr>
          <w:rFonts w:asciiTheme="minorHAnsi" w:eastAsiaTheme="minorEastAsia" w:hAnsiTheme="minorHAnsi" w:cstheme="minorBidi"/>
          <w:noProof/>
          <w:kern w:val="2"/>
          <w:sz w:val="28"/>
          <w:szCs w:val="28"/>
          <w:lang w:val="ru-RU"/>
          <w14:ligatures w14:val="standardContextual"/>
        </w:rPr>
        <w:tab/>
      </w:r>
      <w:r w:rsidRPr="00C00ECC">
        <w:rPr>
          <w:noProof/>
          <w:sz w:val="28"/>
          <w:szCs w:val="28"/>
          <w:lang w:eastAsia="ko-KR"/>
        </w:rPr>
        <w:t>Засоби менеджменту залежностей</w:t>
      </w:r>
      <w:r w:rsidRPr="00C00ECC">
        <w:rPr>
          <w:noProof/>
          <w:sz w:val="28"/>
          <w:szCs w:val="28"/>
        </w:rPr>
        <w:tab/>
      </w:r>
      <w:r w:rsidRPr="00C00ECC">
        <w:rPr>
          <w:noProof/>
          <w:sz w:val="28"/>
          <w:szCs w:val="28"/>
        </w:rPr>
        <w:fldChar w:fldCharType="begin"/>
      </w:r>
      <w:r w:rsidRPr="00C00ECC">
        <w:rPr>
          <w:noProof/>
          <w:sz w:val="28"/>
          <w:szCs w:val="28"/>
        </w:rPr>
        <w:instrText xml:space="preserve"> PAGEREF _Toc167061696 \h </w:instrText>
      </w:r>
      <w:r w:rsidRPr="00C00ECC">
        <w:rPr>
          <w:noProof/>
          <w:sz w:val="28"/>
          <w:szCs w:val="28"/>
        </w:rPr>
      </w:r>
      <w:r w:rsidRPr="00C00ECC">
        <w:rPr>
          <w:noProof/>
          <w:sz w:val="28"/>
          <w:szCs w:val="28"/>
        </w:rPr>
        <w:fldChar w:fldCharType="separate"/>
      </w:r>
      <w:r w:rsidR="00C35D86">
        <w:rPr>
          <w:noProof/>
          <w:sz w:val="28"/>
          <w:szCs w:val="28"/>
        </w:rPr>
        <w:t>45</w:t>
      </w:r>
      <w:r w:rsidRPr="00C00ECC">
        <w:rPr>
          <w:noProof/>
          <w:sz w:val="28"/>
          <w:szCs w:val="28"/>
        </w:rPr>
        <w:fldChar w:fldCharType="end"/>
      </w:r>
    </w:p>
    <w:p w14:paraId="20B316B5" w14:textId="5FEEDAFD" w:rsidR="00C00ECC" w:rsidRPr="00C00ECC" w:rsidRDefault="00C00ECC">
      <w:pPr>
        <w:pStyle w:val="TOC2"/>
        <w:tabs>
          <w:tab w:val="left" w:pos="660"/>
          <w:tab w:val="right" w:pos="9911"/>
        </w:tabs>
        <w:rPr>
          <w:rFonts w:asciiTheme="minorHAnsi" w:eastAsiaTheme="minorEastAsia" w:hAnsiTheme="minorHAnsi" w:cstheme="minorBidi"/>
          <w:noProof/>
          <w:kern w:val="2"/>
          <w:sz w:val="28"/>
          <w:szCs w:val="28"/>
          <w:lang w:val="ru-RU"/>
          <w14:ligatures w14:val="standardContextual"/>
        </w:rPr>
      </w:pPr>
      <w:r w:rsidRPr="00C00ECC">
        <w:rPr>
          <w:noProof/>
          <w:sz w:val="28"/>
          <w:szCs w:val="28"/>
          <w:lang w:eastAsia="ko-KR"/>
        </w:rPr>
        <w:t>3</w:t>
      </w:r>
      <w:r w:rsidRPr="00C00ECC">
        <w:rPr>
          <w:rFonts w:asciiTheme="minorHAnsi" w:eastAsiaTheme="minorEastAsia" w:hAnsiTheme="minorHAnsi" w:cstheme="minorBidi"/>
          <w:noProof/>
          <w:kern w:val="2"/>
          <w:sz w:val="28"/>
          <w:szCs w:val="28"/>
          <w:lang w:val="ru-RU"/>
          <w14:ligatures w14:val="standardContextual"/>
        </w:rPr>
        <w:tab/>
      </w:r>
      <w:r w:rsidRPr="00C00ECC">
        <w:rPr>
          <w:noProof/>
          <w:sz w:val="28"/>
          <w:szCs w:val="28"/>
          <w:lang w:eastAsia="ko-KR"/>
        </w:rPr>
        <w:t>ПРОЕКТУВАННЯ ТА РЕАЛІЗАЦІЯ ПРОГРАМИ РОЗПІЗНАВАННЯ ОБ’ЄКТІВ</w:t>
      </w:r>
      <w:r w:rsidRPr="00C00ECC">
        <w:rPr>
          <w:noProof/>
          <w:sz w:val="28"/>
          <w:szCs w:val="28"/>
        </w:rPr>
        <w:tab/>
      </w:r>
      <w:r w:rsidRPr="00C00ECC">
        <w:rPr>
          <w:noProof/>
          <w:sz w:val="28"/>
          <w:szCs w:val="28"/>
        </w:rPr>
        <w:fldChar w:fldCharType="begin"/>
      </w:r>
      <w:r w:rsidRPr="00C00ECC">
        <w:rPr>
          <w:noProof/>
          <w:sz w:val="28"/>
          <w:szCs w:val="28"/>
        </w:rPr>
        <w:instrText xml:space="preserve"> PAGEREF _Toc167061697 \h </w:instrText>
      </w:r>
      <w:r w:rsidRPr="00C00ECC">
        <w:rPr>
          <w:noProof/>
          <w:sz w:val="28"/>
          <w:szCs w:val="28"/>
        </w:rPr>
      </w:r>
      <w:r w:rsidRPr="00C00ECC">
        <w:rPr>
          <w:noProof/>
          <w:sz w:val="28"/>
          <w:szCs w:val="28"/>
        </w:rPr>
        <w:fldChar w:fldCharType="separate"/>
      </w:r>
      <w:r w:rsidR="00C35D86">
        <w:rPr>
          <w:noProof/>
          <w:sz w:val="28"/>
          <w:szCs w:val="28"/>
        </w:rPr>
        <w:t>48</w:t>
      </w:r>
      <w:r w:rsidRPr="00C00ECC">
        <w:rPr>
          <w:noProof/>
          <w:sz w:val="28"/>
          <w:szCs w:val="28"/>
        </w:rPr>
        <w:fldChar w:fldCharType="end"/>
      </w:r>
    </w:p>
    <w:p w14:paraId="117AD6B4" w14:textId="54E7F9D8" w:rsidR="00C00ECC" w:rsidRPr="00C00ECC" w:rsidRDefault="00C00ECC">
      <w:pPr>
        <w:pStyle w:val="TOC2"/>
        <w:tabs>
          <w:tab w:val="left" w:pos="880"/>
          <w:tab w:val="right" w:pos="9911"/>
        </w:tabs>
        <w:rPr>
          <w:rFonts w:asciiTheme="minorHAnsi" w:eastAsiaTheme="minorEastAsia" w:hAnsiTheme="minorHAnsi" w:cstheme="minorBidi"/>
          <w:noProof/>
          <w:kern w:val="2"/>
          <w:sz w:val="28"/>
          <w:szCs w:val="28"/>
          <w:lang w:val="ru-RU"/>
          <w14:ligatures w14:val="standardContextual"/>
        </w:rPr>
      </w:pPr>
      <w:r w:rsidRPr="00C00ECC">
        <w:rPr>
          <w:noProof/>
          <w:sz w:val="28"/>
          <w:szCs w:val="28"/>
          <w:lang w:eastAsia="ko-KR"/>
        </w:rPr>
        <w:t>3.1</w:t>
      </w:r>
      <w:r w:rsidRPr="00C00ECC">
        <w:rPr>
          <w:rFonts w:asciiTheme="minorHAnsi" w:eastAsiaTheme="minorEastAsia" w:hAnsiTheme="minorHAnsi" w:cstheme="minorBidi"/>
          <w:noProof/>
          <w:kern w:val="2"/>
          <w:sz w:val="28"/>
          <w:szCs w:val="28"/>
          <w:lang w:val="ru-RU"/>
          <w14:ligatures w14:val="standardContextual"/>
        </w:rPr>
        <w:tab/>
      </w:r>
      <w:r w:rsidRPr="00C00ECC">
        <w:rPr>
          <w:noProof/>
          <w:sz w:val="28"/>
          <w:szCs w:val="28"/>
          <w:lang w:eastAsia="ko-KR"/>
        </w:rPr>
        <w:t>Проектування архітектури програмної системи</w:t>
      </w:r>
      <w:r w:rsidRPr="00C00ECC">
        <w:rPr>
          <w:noProof/>
          <w:sz w:val="28"/>
          <w:szCs w:val="28"/>
        </w:rPr>
        <w:tab/>
      </w:r>
      <w:r w:rsidRPr="00C00ECC">
        <w:rPr>
          <w:noProof/>
          <w:sz w:val="28"/>
          <w:szCs w:val="28"/>
        </w:rPr>
        <w:fldChar w:fldCharType="begin"/>
      </w:r>
      <w:r w:rsidRPr="00C00ECC">
        <w:rPr>
          <w:noProof/>
          <w:sz w:val="28"/>
          <w:szCs w:val="28"/>
        </w:rPr>
        <w:instrText xml:space="preserve"> PAGEREF _Toc167061698 \h </w:instrText>
      </w:r>
      <w:r w:rsidRPr="00C00ECC">
        <w:rPr>
          <w:noProof/>
          <w:sz w:val="28"/>
          <w:szCs w:val="28"/>
        </w:rPr>
      </w:r>
      <w:r w:rsidRPr="00C00ECC">
        <w:rPr>
          <w:noProof/>
          <w:sz w:val="28"/>
          <w:szCs w:val="28"/>
        </w:rPr>
        <w:fldChar w:fldCharType="separate"/>
      </w:r>
      <w:r w:rsidR="00C35D86">
        <w:rPr>
          <w:noProof/>
          <w:sz w:val="28"/>
          <w:szCs w:val="28"/>
        </w:rPr>
        <w:t>48</w:t>
      </w:r>
      <w:r w:rsidRPr="00C00ECC">
        <w:rPr>
          <w:noProof/>
          <w:sz w:val="28"/>
          <w:szCs w:val="28"/>
        </w:rPr>
        <w:fldChar w:fldCharType="end"/>
      </w:r>
    </w:p>
    <w:p w14:paraId="308B6CAA" w14:textId="65C7961E" w:rsidR="00C00ECC" w:rsidRPr="00C00ECC" w:rsidRDefault="00C00ECC">
      <w:pPr>
        <w:pStyle w:val="TOC2"/>
        <w:tabs>
          <w:tab w:val="left" w:pos="1100"/>
          <w:tab w:val="right" w:pos="9911"/>
        </w:tabs>
        <w:rPr>
          <w:rFonts w:asciiTheme="minorHAnsi" w:eastAsiaTheme="minorEastAsia" w:hAnsiTheme="minorHAnsi" w:cstheme="minorBidi"/>
          <w:noProof/>
          <w:kern w:val="2"/>
          <w:sz w:val="28"/>
          <w:szCs w:val="28"/>
          <w:lang w:val="ru-RU"/>
          <w14:ligatures w14:val="standardContextual"/>
        </w:rPr>
      </w:pPr>
      <w:r w:rsidRPr="00C00ECC">
        <w:rPr>
          <w:noProof/>
          <w:sz w:val="28"/>
          <w:szCs w:val="28"/>
          <w:lang w:eastAsia="ko-KR"/>
        </w:rPr>
        <w:t>3.1.1</w:t>
      </w:r>
      <w:r w:rsidRPr="00C00ECC">
        <w:rPr>
          <w:rFonts w:asciiTheme="minorHAnsi" w:eastAsiaTheme="minorEastAsia" w:hAnsiTheme="minorHAnsi" w:cstheme="minorBidi"/>
          <w:noProof/>
          <w:kern w:val="2"/>
          <w:sz w:val="28"/>
          <w:szCs w:val="28"/>
          <w:lang w:val="ru-RU"/>
          <w14:ligatures w14:val="standardContextual"/>
        </w:rPr>
        <w:tab/>
      </w:r>
      <w:r w:rsidRPr="00C00ECC">
        <w:rPr>
          <w:noProof/>
          <w:sz w:val="28"/>
          <w:szCs w:val="28"/>
          <w:lang w:eastAsia="ko-KR"/>
        </w:rPr>
        <w:t>Діаграма логічного уявлення додатку</w:t>
      </w:r>
      <w:r w:rsidRPr="00C00ECC">
        <w:rPr>
          <w:noProof/>
          <w:sz w:val="28"/>
          <w:szCs w:val="28"/>
        </w:rPr>
        <w:tab/>
      </w:r>
      <w:r w:rsidRPr="00C00ECC">
        <w:rPr>
          <w:noProof/>
          <w:sz w:val="28"/>
          <w:szCs w:val="28"/>
        </w:rPr>
        <w:fldChar w:fldCharType="begin"/>
      </w:r>
      <w:r w:rsidRPr="00C00ECC">
        <w:rPr>
          <w:noProof/>
          <w:sz w:val="28"/>
          <w:szCs w:val="28"/>
        </w:rPr>
        <w:instrText xml:space="preserve"> PAGEREF _Toc167061699 \h </w:instrText>
      </w:r>
      <w:r w:rsidRPr="00C00ECC">
        <w:rPr>
          <w:noProof/>
          <w:sz w:val="28"/>
          <w:szCs w:val="28"/>
        </w:rPr>
      </w:r>
      <w:r w:rsidRPr="00C00ECC">
        <w:rPr>
          <w:noProof/>
          <w:sz w:val="28"/>
          <w:szCs w:val="28"/>
        </w:rPr>
        <w:fldChar w:fldCharType="separate"/>
      </w:r>
      <w:r w:rsidR="00C35D86">
        <w:rPr>
          <w:noProof/>
          <w:sz w:val="28"/>
          <w:szCs w:val="28"/>
        </w:rPr>
        <w:t>48</w:t>
      </w:r>
      <w:r w:rsidRPr="00C00ECC">
        <w:rPr>
          <w:noProof/>
          <w:sz w:val="28"/>
          <w:szCs w:val="28"/>
        </w:rPr>
        <w:fldChar w:fldCharType="end"/>
      </w:r>
    </w:p>
    <w:p w14:paraId="6FD49537" w14:textId="34AA97C9" w:rsidR="00C00ECC" w:rsidRPr="00C00ECC" w:rsidRDefault="00C00ECC">
      <w:pPr>
        <w:pStyle w:val="TOC2"/>
        <w:tabs>
          <w:tab w:val="left" w:pos="1100"/>
          <w:tab w:val="right" w:pos="9911"/>
        </w:tabs>
        <w:rPr>
          <w:rFonts w:asciiTheme="minorHAnsi" w:eastAsiaTheme="minorEastAsia" w:hAnsiTheme="minorHAnsi" w:cstheme="minorBidi"/>
          <w:noProof/>
          <w:kern w:val="2"/>
          <w:sz w:val="28"/>
          <w:szCs w:val="28"/>
          <w:lang w:val="ru-RU"/>
          <w14:ligatures w14:val="standardContextual"/>
        </w:rPr>
      </w:pPr>
      <w:r w:rsidRPr="00C00ECC">
        <w:rPr>
          <w:noProof/>
          <w:sz w:val="28"/>
          <w:szCs w:val="28"/>
          <w:lang w:eastAsia="ko-KR"/>
        </w:rPr>
        <w:t>3.1.2</w:t>
      </w:r>
      <w:r w:rsidRPr="00C00ECC">
        <w:rPr>
          <w:rFonts w:asciiTheme="minorHAnsi" w:eastAsiaTheme="minorEastAsia" w:hAnsiTheme="minorHAnsi" w:cstheme="minorBidi"/>
          <w:noProof/>
          <w:kern w:val="2"/>
          <w:sz w:val="28"/>
          <w:szCs w:val="28"/>
          <w:lang w:val="ru-RU"/>
          <w14:ligatures w14:val="standardContextual"/>
        </w:rPr>
        <w:tab/>
      </w:r>
      <w:r w:rsidRPr="00C00ECC">
        <w:rPr>
          <w:noProof/>
          <w:sz w:val="28"/>
          <w:szCs w:val="28"/>
          <w:lang w:eastAsia="ko-KR"/>
        </w:rPr>
        <w:t>Проектування UML-діаграми послідовності</w:t>
      </w:r>
      <w:r w:rsidRPr="00C00ECC">
        <w:rPr>
          <w:noProof/>
          <w:sz w:val="28"/>
          <w:szCs w:val="28"/>
        </w:rPr>
        <w:tab/>
      </w:r>
      <w:r w:rsidRPr="00C00ECC">
        <w:rPr>
          <w:noProof/>
          <w:sz w:val="28"/>
          <w:szCs w:val="28"/>
        </w:rPr>
        <w:fldChar w:fldCharType="begin"/>
      </w:r>
      <w:r w:rsidRPr="00C00ECC">
        <w:rPr>
          <w:noProof/>
          <w:sz w:val="28"/>
          <w:szCs w:val="28"/>
        </w:rPr>
        <w:instrText xml:space="preserve"> PAGEREF _Toc167061700 \h </w:instrText>
      </w:r>
      <w:r w:rsidRPr="00C00ECC">
        <w:rPr>
          <w:noProof/>
          <w:sz w:val="28"/>
          <w:szCs w:val="28"/>
        </w:rPr>
      </w:r>
      <w:r w:rsidRPr="00C00ECC">
        <w:rPr>
          <w:noProof/>
          <w:sz w:val="28"/>
          <w:szCs w:val="28"/>
        </w:rPr>
        <w:fldChar w:fldCharType="separate"/>
      </w:r>
      <w:r w:rsidR="00C35D86">
        <w:rPr>
          <w:noProof/>
          <w:sz w:val="28"/>
          <w:szCs w:val="28"/>
        </w:rPr>
        <w:t>49</w:t>
      </w:r>
      <w:r w:rsidRPr="00C00ECC">
        <w:rPr>
          <w:noProof/>
          <w:sz w:val="28"/>
          <w:szCs w:val="28"/>
        </w:rPr>
        <w:fldChar w:fldCharType="end"/>
      </w:r>
    </w:p>
    <w:p w14:paraId="496D488E" w14:textId="4CFD2800" w:rsidR="00C00ECC" w:rsidRPr="00C00ECC" w:rsidRDefault="00C00ECC">
      <w:pPr>
        <w:pStyle w:val="TOC2"/>
        <w:tabs>
          <w:tab w:val="left" w:pos="880"/>
          <w:tab w:val="right" w:pos="9911"/>
        </w:tabs>
        <w:rPr>
          <w:rFonts w:asciiTheme="minorHAnsi" w:eastAsiaTheme="minorEastAsia" w:hAnsiTheme="minorHAnsi" w:cstheme="minorBidi"/>
          <w:noProof/>
          <w:kern w:val="2"/>
          <w:sz w:val="28"/>
          <w:szCs w:val="28"/>
          <w:lang w:val="ru-RU"/>
          <w14:ligatures w14:val="standardContextual"/>
        </w:rPr>
      </w:pPr>
      <w:r w:rsidRPr="00C00ECC">
        <w:rPr>
          <w:noProof/>
          <w:sz w:val="28"/>
          <w:szCs w:val="28"/>
          <w:lang w:eastAsia="ko-KR"/>
        </w:rPr>
        <w:t>3.2</w:t>
      </w:r>
      <w:r w:rsidRPr="00C00ECC">
        <w:rPr>
          <w:rFonts w:asciiTheme="minorHAnsi" w:eastAsiaTheme="minorEastAsia" w:hAnsiTheme="minorHAnsi" w:cstheme="minorBidi"/>
          <w:noProof/>
          <w:kern w:val="2"/>
          <w:sz w:val="28"/>
          <w:szCs w:val="28"/>
          <w:lang w:val="ru-RU"/>
          <w14:ligatures w14:val="standardContextual"/>
        </w:rPr>
        <w:tab/>
      </w:r>
      <w:r w:rsidRPr="00C00ECC">
        <w:rPr>
          <w:noProof/>
          <w:sz w:val="28"/>
          <w:szCs w:val="28"/>
          <w:lang w:eastAsia="ko-KR"/>
        </w:rPr>
        <w:t>Програмна реалізація системи</w:t>
      </w:r>
      <w:r w:rsidRPr="00C00ECC">
        <w:rPr>
          <w:noProof/>
          <w:sz w:val="28"/>
          <w:szCs w:val="28"/>
        </w:rPr>
        <w:tab/>
      </w:r>
      <w:r w:rsidRPr="00C00ECC">
        <w:rPr>
          <w:noProof/>
          <w:sz w:val="28"/>
          <w:szCs w:val="28"/>
        </w:rPr>
        <w:fldChar w:fldCharType="begin"/>
      </w:r>
      <w:r w:rsidRPr="00C00ECC">
        <w:rPr>
          <w:noProof/>
          <w:sz w:val="28"/>
          <w:szCs w:val="28"/>
        </w:rPr>
        <w:instrText xml:space="preserve"> PAGEREF _Toc167061701 \h </w:instrText>
      </w:r>
      <w:r w:rsidRPr="00C00ECC">
        <w:rPr>
          <w:noProof/>
          <w:sz w:val="28"/>
          <w:szCs w:val="28"/>
        </w:rPr>
      </w:r>
      <w:r w:rsidRPr="00C00ECC">
        <w:rPr>
          <w:noProof/>
          <w:sz w:val="28"/>
          <w:szCs w:val="28"/>
        </w:rPr>
        <w:fldChar w:fldCharType="separate"/>
      </w:r>
      <w:r w:rsidR="00C35D86">
        <w:rPr>
          <w:noProof/>
          <w:sz w:val="28"/>
          <w:szCs w:val="28"/>
        </w:rPr>
        <w:t>50</w:t>
      </w:r>
      <w:r w:rsidRPr="00C00ECC">
        <w:rPr>
          <w:noProof/>
          <w:sz w:val="28"/>
          <w:szCs w:val="28"/>
        </w:rPr>
        <w:fldChar w:fldCharType="end"/>
      </w:r>
    </w:p>
    <w:p w14:paraId="008546E2" w14:textId="0AD58A33" w:rsidR="00C00ECC" w:rsidRPr="00C00ECC" w:rsidRDefault="00C00ECC">
      <w:pPr>
        <w:pStyle w:val="TOC2"/>
        <w:tabs>
          <w:tab w:val="left" w:pos="1100"/>
          <w:tab w:val="right" w:pos="9911"/>
        </w:tabs>
        <w:rPr>
          <w:rFonts w:asciiTheme="minorHAnsi" w:eastAsiaTheme="minorEastAsia" w:hAnsiTheme="minorHAnsi" w:cstheme="minorBidi"/>
          <w:noProof/>
          <w:kern w:val="2"/>
          <w:sz w:val="28"/>
          <w:szCs w:val="28"/>
          <w:lang w:val="ru-RU"/>
          <w14:ligatures w14:val="standardContextual"/>
        </w:rPr>
      </w:pPr>
      <w:r w:rsidRPr="00C00ECC">
        <w:rPr>
          <w:noProof/>
          <w:sz w:val="28"/>
          <w:szCs w:val="28"/>
          <w:lang w:eastAsia="ko-KR"/>
        </w:rPr>
        <w:t>3.2.1</w:t>
      </w:r>
      <w:r w:rsidRPr="00C00ECC">
        <w:rPr>
          <w:rFonts w:asciiTheme="minorHAnsi" w:eastAsiaTheme="minorEastAsia" w:hAnsiTheme="minorHAnsi" w:cstheme="minorBidi"/>
          <w:noProof/>
          <w:kern w:val="2"/>
          <w:sz w:val="28"/>
          <w:szCs w:val="28"/>
          <w:lang w:val="ru-RU"/>
          <w14:ligatures w14:val="standardContextual"/>
        </w:rPr>
        <w:tab/>
      </w:r>
      <w:r w:rsidRPr="00C00ECC">
        <w:rPr>
          <w:noProof/>
          <w:sz w:val="28"/>
          <w:szCs w:val="28"/>
          <w:lang w:eastAsia="ko-KR"/>
        </w:rPr>
        <w:t>Документ Google Colab</w:t>
      </w:r>
      <w:r w:rsidRPr="00C00ECC">
        <w:rPr>
          <w:noProof/>
          <w:sz w:val="28"/>
          <w:szCs w:val="28"/>
        </w:rPr>
        <w:tab/>
      </w:r>
      <w:r w:rsidRPr="00C00ECC">
        <w:rPr>
          <w:noProof/>
          <w:sz w:val="28"/>
          <w:szCs w:val="28"/>
        </w:rPr>
        <w:fldChar w:fldCharType="begin"/>
      </w:r>
      <w:r w:rsidRPr="00C00ECC">
        <w:rPr>
          <w:noProof/>
          <w:sz w:val="28"/>
          <w:szCs w:val="28"/>
        </w:rPr>
        <w:instrText xml:space="preserve"> PAGEREF _Toc167061702 \h </w:instrText>
      </w:r>
      <w:r w:rsidRPr="00C00ECC">
        <w:rPr>
          <w:noProof/>
          <w:sz w:val="28"/>
          <w:szCs w:val="28"/>
        </w:rPr>
      </w:r>
      <w:r w:rsidRPr="00C00ECC">
        <w:rPr>
          <w:noProof/>
          <w:sz w:val="28"/>
          <w:szCs w:val="28"/>
        </w:rPr>
        <w:fldChar w:fldCharType="separate"/>
      </w:r>
      <w:r w:rsidR="00C35D86">
        <w:rPr>
          <w:noProof/>
          <w:sz w:val="28"/>
          <w:szCs w:val="28"/>
        </w:rPr>
        <w:t>50</w:t>
      </w:r>
      <w:r w:rsidRPr="00C00ECC">
        <w:rPr>
          <w:noProof/>
          <w:sz w:val="28"/>
          <w:szCs w:val="28"/>
        </w:rPr>
        <w:fldChar w:fldCharType="end"/>
      </w:r>
    </w:p>
    <w:p w14:paraId="6E898ECF" w14:textId="1679599D" w:rsidR="00C00ECC" w:rsidRDefault="00C00ECC">
      <w:pPr>
        <w:pStyle w:val="TOC2"/>
        <w:tabs>
          <w:tab w:val="left" w:pos="1100"/>
          <w:tab w:val="right" w:pos="9911"/>
        </w:tabs>
        <w:rPr>
          <w:noProof/>
          <w:sz w:val="28"/>
          <w:szCs w:val="28"/>
        </w:rPr>
        <w:sectPr w:rsidR="00C00ECC" w:rsidSect="00527EA4">
          <w:pgSz w:w="11906" w:h="16838" w:code="9"/>
          <w:pgMar w:top="1134" w:right="567" w:bottom="1134" w:left="1418" w:header="709" w:footer="709" w:gutter="0"/>
          <w:cols w:space="708"/>
          <w:titlePg/>
          <w:docGrid w:linePitch="360"/>
        </w:sectPr>
      </w:pPr>
      <w:r w:rsidRPr="00C00ECC">
        <w:rPr>
          <w:noProof/>
          <w:sz w:val="28"/>
          <w:szCs w:val="28"/>
          <w:lang w:eastAsia="ko-KR"/>
        </w:rPr>
        <w:t>3.2.2</w:t>
      </w:r>
      <w:r w:rsidRPr="00C00ECC">
        <w:rPr>
          <w:rFonts w:asciiTheme="minorHAnsi" w:eastAsiaTheme="minorEastAsia" w:hAnsiTheme="minorHAnsi" w:cstheme="minorBidi"/>
          <w:noProof/>
          <w:kern w:val="2"/>
          <w:sz w:val="28"/>
          <w:szCs w:val="28"/>
          <w:lang w:val="ru-RU"/>
          <w14:ligatures w14:val="standardContextual"/>
        </w:rPr>
        <w:tab/>
      </w:r>
      <w:r w:rsidRPr="00C00ECC">
        <w:rPr>
          <w:noProof/>
          <w:sz w:val="28"/>
          <w:szCs w:val="28"/>
          <w:lang w:eastAsia="ko-KR"/>
        </w:rPr>
        <w:t>Десктопний додаток</w:t>
      </w:r>
      <w:r w:rsidRPr="00C00ECC">
        <w:rPr>
          <w:noProof/>
          <w:sz w:val="28"/>
          <w:szCs w:val="28"/>
        </w:rPr>
        <w:tab/>
      </w:r>
      <w:r w:rsidRPr="00C00ECC">
        <w:rPr>
          <w:noProof/>
          <w:sz w:val="28"/>
          <w:szCs w:val="28"/>
        </w:rPr>
        <w:fldChar w:fldCharType="begin"/>
      </w:r>
      <w:r w:rsidRPr="00C00ECC">
        <w:rPr>
          <w:noProof/>
          <w:sz w:val="28"/>
          <w:szCs w:val="28"/>
        </w:rPr>
        <w:instrText xml:space="preserve"> PAGEREF _Toc167061703 \h </w:instrText>
      </w:r>
      <w:r w:rsidRPr="00C00ECC">
        <w:rPr>
          <w:noProof/>
          <w:sz w:val="28"/>
          <w:szCs w:val="28"/>
        </w:rPr>
      </w:r>
      <w:r w:rsidRPr="00C00ECC">
        <w:rPr>
          <w:noProof/>
          <w:sz w:val="28"/>
          <w:szCs w:val="28"/>
        </w:rPr>
        <w:fldChar w:fldCharType="separate"/>
      </w:r>
      <w:r w:rsidR="00C35D86">
        <w:rPr>
          <w:noProof/>
          <w:sz w:val="28"/>
          <w:szCs w:val="28"/>
        </w:rPr>
        <w:t>57</w:t>
      </w:r>
      <w:r w:rsidRPr="00C00ECC">
        <w:rPr>
          <w:noProof/>
          <w:sz w:val="28"/>
          <w:szCs w:val="28"/>
        </w:rPr>
        <w:fldChar w:fldCharType="end"/>
      </w:r>
    </w:p>
    <w:p w14:paraId="69A99C2C" w14:textId="7CDE2F5E" w:rsidR="00C00ECC" w:rsidRPr="00C00ECC" w:rsidRDefault="00C00ECC">
      <w:pPr>
        <w:pStyle w:val="TOC2"/>
        <w:tabs>
          <w:tab w:val="right" w:pos="9911"/>
        </w:tabs>
        <w:rPr>
          <w:rFonts w:asciiTheme="minorHAnsi" w:eastAsiaTheme="minorEastAsia" w:hAnsiTheme="minorHAnsi" w:cstheme="minorBidi"/>
          <w:noProof/>
          <w:kern w:val="2"/>
          <w:sz w:val="28"/>
          <w:szCs w:val="28"/>
          <w:lang w:val="ru-RU"/>
          <w14:ligatures w14:val="standardContextual"/>
        </w:rPr>
      </w:pPr>
      <w:r w:rsidRPr="00C00ECC">
        <w:rPr>
          <w:noProof/>
          <w:sz w:val="28"/>
          <w:szCs w:val="28"/>
        </w:rPr>
        <w:lastRenderedPageBreak/>
        <w:t>ВИСНОВКИ ТА РЕКОМЕНДАЦІЇ</w:t>
      </w:r>
      <w:r w:rsidRPr="00C00ECC">
        <w:rPr>
          <w:noProof/>
          <w:sz w:val="28"/>
          <w:szCs w:val="28"/>
        </w:rPr>
        <w:tab/>
      </w:r>
      <w:r w:rsidRPr="00C00ECC">
        <w:rPr>
          <w:noProof/>
          <w:sz w:val="28"/>
          <w:szCs w:val="28"/>
        </w:rPr>
        <w:fldChar w:fldCharType="begin"/>
      </w:r>
      <w:r w:rsidRPr="00C00ECC">
        <w:rPr>
          <w:noProof/>
          <w:sz w:val="28"/>
          <w:szCs w:val="28"/>
        </w:rPr>
        <w:instrText xml:space="preserve"> PAGEREF _Toc167061704 \h </w:instrText>
      </w:r>
      <w:r w:rsidRPr="00C00ECC">
        <w:rPr>
          <w:noProof/>
          <w:sz w:val="28"/>
          <w:szCs w:val="28"/>
        </w:rPr>
      </w:r>
      <w:r w:rsidRPr="00C00ECC">
        <w:rPr>
          <w:noProof/>
          <w:sz w:val="28"/>
          <w:szCs w:val="28"/>
        </w:rPr>
        <w:fldChar w:fldCharType="separate"/>
      </w:r>
      <w:r w:rsidR="00C35D86">
        <w:rPr>
          <w:noProof/>
          <w:sz w:val="28"/>
          <w:szCs w:val="28"/>
        </w:rPr>
        <w:t>64</w:t>
      </w:r>
      <w:r w:rsidRPr="00C00ECC">
        <w:rPr>
          <w:noProof/>
          <w:sz w:val="28"/>
          <w:szCs w:val="28"/>
        </w:rPr>
        <w:fldChar w:fldCharType="end"/>
      </w:r>
    </w:p>
    <w:p w14:paraId="2AD93757" w14:textId="1D35D533" w:rsidR="00C00ECC" w:rsidRPr="00C00ECC" w:rsidRDefault="00C00ECC">
      <w:pPr>
        <w:pStyle w:val="TOC2"/>
        <w:tabs>
          <w:tab w:val="right" w:pos="9911"/>
        </w:tabs>
        <w:rPr>
          <w:rFonts w:asciiTheme="minorHAnsi" w:eastAsiaTheme="minorEastAsia" w:hAnsiTheme="minorHAnsi" w:cstheme="minorBidi"/>
          <w:noProof/>
          <w:kern w:val="2"/>
          <w:sz w:val="28"/>
          <w:szCs w:val="28"/>
          <w:lang w:val="ru-RU"/>
          <w14:ligatures w14:val="standardContextual"/>
        </w:rPr>
      </w:pPr>
      <w:r w:rsidRPr="00C00ECC">
        <w:rPr>
          <w:noProof/>
          <w:sz w:val="28"/>
          <w:szCs w:val="28"/>
        </w:rPr>
        <w:t>ПЕРЕЛІК</w:t>
      </w:r>
      <w:r w:rsidRPr="00C00ECC">
        <w:rPr>
          <w:noProof/>
          <w:spacing w:val="-3"/>
          <w:sz w:val="28"/>
          <w:szCs w:val="28"/>
        </w:rPr>
        <w:t xml:space="preserve"> </w:t>
      </w:r>
      <w:r w:rsidRPr="00C00ECC">
        <w:rPr>
          <w:noProof/>
          <w:sz w:val="28"/>
          <w:szCs w:val="28"/>
        </w:rPr>
        <w:t>ДЖЕРЕЛ</w:t>
      </w:r>
      <w:r w:rsidRPr="00C00ECC">
        <w:rPr>
          <w:noProof/>
          <w:spacing w:val="-5"/>
          <w:sz w:val="28"/>
          <w:szCs w:val="28"/>
        </w:rPr>
        <w:t xml:space="preserve"> </w:t>
      </w:r>
      <w:r w:rsidRPr="00C00ECC">
        <w:rPr>
          <w:noProof/>
          <w:sz w:val="28"/>
          <w:szCs w:val="28"/>
        </w:rPr>
        <w:t>ПОСИЛАННЯ</w:t>
      </w:r>
      <w:r w:rsidRPr="00C00ECC">
        <w:rPr>
          <w:noProof/>
          <w:sz w:val="28"/>
          <w:szCs w:val="28"/>
        </w:rPr>
        <w:tab/>
      </w:r>
      <w:r w:rsidRPr="00C00ECC">
        <w:rPr>
          <w:noProof/>
          <w:sz w:val="28"/>
          <w:szCs w:val="28"/>
        </w:rPr>
        <w:fldChar w:fldCharType="begin"/>
      </w:r>
      <w:r w:rsidRPr="00C00ECC">
        <w:rPr>
          <w:noProof/>
          <w:sz w:val="28"/>
          <w:szCs w:val="28"/>
        </w:rPr>
        <w:instrText xml:space="preserve"> PAGEREF _Toc167061705 \h </w:instrText>
      </w:r>
      <w:r w:rsidRPr="00C00ECC">
        <w:rPr>
          <w:noProof/>
          <w:sz w:val="28"/>
          <w:szCs w:val="28"/>
        </w:rPr>
      </w:r>
      <w:r w:rsidRPr="00C00ECC">
        <w:rPr>
          <w:noProof/>
          <w:sz w:val="28"/>
          <w:szCs w:val="28"/>
        </w:rPr>
        <w:fldChar w:fldCharType="separate"/>
      </w:r>
      <w:r w:rsidR="00C35D86">
        <w:rPr>
          <w:noProof/>
          <w:sz w:val="28"/>
          <w:szCs w:val="28"/>
        </w:rPr>
        <w:t>65</w:t>
      </w:r>
      <w:r w:rsidRPr="00C00ECC">
        <w:rPr>
          <w:noProof/>
          <w:sz w:val="28"/>
          <w:szCs w:val="28"/>
        </w:rPr>
        <w:fldChar w:fldCharType="end"/>
      </w:r>
    </w:p>
    <w:p w14:paraId="6A2CBD40" w14:textId="1355FB61" w:rsidR="00C00ECC" w:rsidRPr="00C00ECC" w:rsidRDefault="00C00ECC">
      <w:pPr>
        <w:pStyle w:val="TOC2"/>
        <w:tabs>
          <w:tab w:val="right" w:pos="9911"/>
        </w:tabs>
        <w:rPr>
          <w:rFonts w:asciiTheme="minorHAnsi" w:eastAsiaTheme="minorEastAsia" w:hAnsiTheme="minorHAnsi" w:cstheme="minorBidi"/>
          <w:noProof/>
          <w:kern w:val="2"/>
          <w:sz w:val="28"/>
          <w:szCs w:val="28"/>
          <w:lang w:val="ru-RU"/>
          <w14:ligatures w14:val="standardContextual"/>
        </w:rPr>
      </w:pPr>
      <w:r w:rsidRPr="00C00ECC">
        <w:rPr>
          <w:noProof/>
          <w:sz w:val="28"/>
          <w:szCs w:val="28"/>
        </w:rPr>
        <w:t>Додаток А - ПЕРЕЛІК КОПІЙ ДЕМОНСТРАЦІЙНОГО МАТЕРІАЛУ</w:t>
      </w:r>
      <w:r w:rsidRPr="00C00ECC">
        <w:rPr>
          <w:noProof/>
          <w:sz w:val="28"/>
          <w:szCs w:val="28"/>
        </w:rPr>
        <w:tab/>
      </w:r>
      <w:r w:rsidRPr="00C00ECC">
        <w:rPr>
          <w:noProof/>
          <w:sz w:val="28"/>
          <w:szCs w:val="28"/>
        </w:rPr>
        <w:fldChar w:fldCharType="begin"/>
      </w:r>
      <w:r w:rsidRPr="00C00ECC">
        <w:rPr>
          <w:noProof/>
          <w:sz w:val="28"/>
          <w:szCs w:val="28"/>
        </w:rPr>
        <w:instrText xml:space="preserve"> PAGEREF _Toc167061706 \h </w:instrText>
      </w:r>
      <w:r w:rsidRPr="00C00ECC">
        <w:rPr>
          <w:noProof/>
          <w:sz w:val="28"/>
          <w:szCs w:val="28"/>
        </w:rPr>
      </w:r>
      <w:r w:rsidRPr="00C00ECC">
        <w:rPr>
          <w:noProof/>
          <w:sz w:val="28"/>
          <w:szCs w:val="28"/>
        </w:rPr>
        <w:fldChar w:fldCharType="separate"/>
      </w:r>
      <w:r w:rsidR="00C35D86">
        <w:rPr>
          <w:noProof/>
          <w:sz w:val="28"/>
          <w:szCs w:val="28"/>
        </w:rPr>
        <w:t>67</w:t>
      </w:r>
      <w:r w:rsidRPr="00C00ECC">
        <w:rPr>
          <w:noProof/>
          <w:sz w:val="28"/>
          <w:szCs w:val="28"/>
        </w:rPr>
        <w:fldChar w:fldCharType="end"/>
      </w:r>
    </w:p>
    <w:p w14:paraId="51652660" w14:textId="6B44EE7B" w:rsidR="00C00ECC" w:rsidRDefault="00C00ECC">
      <w:pPr>
        <w:pStyle w:val="TOC2"/>
        <w:tabs>
          <w:tab w:val="right" w:pos="9911"/>
        </w:tabs>
        <w:rPr>
          <w:noProof/>
          <w:sz w:val="28"/>
          <w:szCs w:val="28"/>
        </w:rPr>
      </w:pPr>
      <w:r w:rsidRPr="00C00ECC">
        <w:rPr>
          <w:noProof/>
          <w:sz w:val="28"/>
          <w:szCs w:val="28"/>
        </w:rPr>
        <w:t xml:space="preserve">Додаток Б </w:t>
      </w:r>
      <w:r w:rsidRPr="00C00ECC">
        <w:rPr>
          <w:noProof/>
          <w:color w:val="000000"/>
          <w:sz w:val="28"/>
          <w:szCs w:val="28"/>
        </w:rPr>
        <w:t>–</w:t>
      </w:r>
      <w:r w:rsidRPr="00C00ECC">
        <w:rPr>
          <w:noProof/>
          <w:sz w:val="28"/>
          <w:szCs w:val="28"/>
        </w:rPr>
        <w:t xml:space="preserve"> ЛІСТИНГ КОДА</w:t>
      </w:r>
      <w:r>
        <w:rPr>
          <w:noProof/>
        </w:rPr>
        <w:tab/>
      </w:r>
      <w:r w:rsidRPr="00C00ECC">
        <w:rPr>
          <w:noProof/>
          <w:sz w:val="28"/>
          <w:szCs w:val="28"/>
        </w:rPr>
        <w:fldChar w:fldCharType="begin"/>
      </w:r>
      <w:r w:rsidRPr="00C00ECC">
        <w:rPr>
          <w:noProof/>
          <w:sz w:val="28"/>
          <w:szCs w:val="28"/>
        </w:rPr>
        <w:instrText xml:space="preserve"> PAGEREF _Toc167061707 \h </w:instrText>
      </w:r>
      <w:r w:rsidRPr="00C00ECC">
        <w:rPr>
          <w:noProof/>
          <w:sz w:val="28"/>
          <w:szCs w:val="28"/>
        </w:rPr>
      </w:r>
      <w:r w:rsidRPr="00C00ECC">
        <w:rPr>
          <w:noProof/>
          <w:sz w:val="28"/>
          <w:szCs w:val="28"/>
        </w:rPr>
        <w:fldChar w:fldCharType="separate"/>
      </w:r>
      <w:r w:rsidR="00C35D86">
        <w:rPr>
          <w:noProof/>
          <w:sz w:val="28"/>
          <w:szCs w:val="28"/>
        </w:rPr>
        <w:t>74</w:t>
      </w:r>
      <w:r w:rsidRPr="00C00ECC">
        <w:rPr>
          <w:noProof/>
          <w:sz w:val="28"/>
          <w:szCs w:val="28"/>
        </w:rPr>
        <w:fldChar w:fldCharType="end"/>
      </w:r>
    </w:p>
    <w:p w14:paraId="063B757A" w14:textId="77777777" w:rsidR="00C00ECC" w:rsidRDefault="00C00ECC" w:rsidP="00C00ECC">
      <w:pPr>
        <w:rPr>
          <w:rFonts w:eastAsiaTheme="minorEastAsia"/>
          <w:noProof/>
        </w:rPr>
        <w:sectPr w:rsidR="00C00ECC" w:rsidSect="00527EA4">
          <w:pgSz w:w="11906" w:h="16838" w:code="9"/>
          <w:pgMar w:top="1134" w:right="567" w:bottom="1134" w:left="1418" w:header="709" w:footer="709" w:gutter="0"/>
          <w:cols w:space="708"/>
          <w:titlePg/>
          <w:docGrid w:linePitch="360"/>
        </w:sectPr>
      </w:pPr>
    </w:p>
    <w:p w14:paraId="13E51264" w14:textId="32167F58" w:rsidR="00B20F30" w:rsidRDefault="00D9496C" w:rsidP="00C00ECC">
      <w:pPr>
        <w:widowControl/>
        <w:autoSpaceDE/>
        <w:autoSpaceDN/>
        <w:spacing w:after="160" w:line="360" w:lineRule="auto"/>
        <w:jc w:val="center"/>
        <w:rPr>
          <w:b/>
          <w:bCs/>
        </w:rPr>
      </w:pPr>
      <w:r w:rsidRPr="002F327C">
        <w:rPr>
          <w:sz w:val="28"/>
          <w:szCs w:val="28"/>
        </w:rPr>
        <w:lastRenderedPageBreak/>
        <w:fldChar w:fldCharType="end"/>
      </w:r>
      <w:bookmarkStart w:id="2" w:name="_Toc95602844"/>
      <w:r w:rsidR="00B20F30" w:rsidRPr="00C00ECC">
        <w:rPr>
          <w:b/>
          <w:bCs/>
          <w:sz w:val="28"/>
          <w:szCs w:val="28"/>
        </w:rPr>
        <w:t>ПЕРЕЛІК СКОРОЧЕНЬ ТА УМОВНИХ ПОЗНАК</w:t>
      </w:r>
    </w:p>
    <w:p w14:paraId="0FB5172E" w14:textId="77777777" w:rsidR="00B20F30" w:rsidRDefault="00B20F30" w:rsidP="00C00ECC">
      <w:pPr>
        <w:pStyle w:val="BodyText"/>
        <w:spacing w:line="360" w:lineRule="auto"/>
        <w:jc w:val="center"/>
        <w:rPr>
          <w:b/>
          <w:bCs/>
        </w:rPr>
      </w:pPr>
    </w:p>
    <w:p w14:paraId="091A738E" w14:textId="77777777" w:rsidR="00B20F30" w:rsidRDefault="00B20F30" w:rsidP="00C00ECC">
      <w:pPr>
        <w:pStyle w:val="BodyText"/>
        <w:spacing w:line="360" w:lineRule="auto"/>
        <w:jc w:val="center"/>
        <w:rPr>
          <w:b/>
          <w:bCs/>
        </w:rPr>
      </w:pPr>
    </w:p>
    <w:p w14:paraId="2F7E37F4" w14:textId="6DCF0DA1" w:rsidR="000C548C" w:rsidRDefault="000C548C" w:rsidP="00C00ECC">
      <w:pPr>
        <w:pStyle w:val="BodyText"/>
        <w:spacing w:line="360" w:lineRule="auto"/>
        <w:jc w:val="both"/>
      </w:pPr>
      <w:r>
        <w:t>ВООЗ – Всесвітня організація охорони здоров’я;</w:t>
      </w:r>
    </w:p>
    <w:p w14:paraId="5E383E5F" w14:textId="1542CC71" w:rsidR="000C548C" w:rsidRDefault="000C548C" w:rsidP="00B20F30">
      <w:pPr>
        <w:pStyle w:val="BodyText"/>
        <w:spacing w:line="360" w:lineRule="auto"/>
        <w:jc w:val="both"/>
      </w:pPr>
      <w:r>
        <w:t>ОС – Операційна система;</w:t>
      </w:r>
    </w:p>
    <w:p w14:paraId="63BA0FE7" w14:textId="42D63A0F" w:rsidR="00B20F30" w:rsidRPr="009F4C6B" w:rsidRDefault="00B20F30" w:rsidP="00B20F30">
      <w:pPr>
        <w:pStyle w:val="BodyText"/>
        <w:spacing w:line="360" w:lineRule="auto"/>
        <w:jc w:val="both"/>
        <w:rPr>
          <w:lang w:val="ru-RU"/>
        </w:rPr>
      </w:pPr>
      <w:r>
        <w:rPr>
          <w:lang w:val="en-AU"/>
        </w:rPr>
        <w:t>AI</w:t>
      </w:r>
      <w:r w:rsidRPr="000C548C">
        <w:rPr>
          <w:lang w:val="ru-RU"/>
        </w:rPr>
        <w:t xml:space="preserve"> – </w:t>
      </w:r>
      <w:r>
        <w:t>Штучний інтелект;</w:t>
      </w:r>
    </w:p>
    <w:p w14:paraId="0DB9A290" w14:textId="03A51EA2" w:rsidR="000C548C" w:rsidRPr="009F4C6B" w:rsidRDefault="000C548C" w:rsidP="00B20F30">
      <w:pPr>
        <w:pStyle w:val="BodyText"/>
        <w:spacing w:line="360" w:lineRule="auto"/>
        <w:jc w:val="both"/>
        <w:rPr>
          <w:lang w:val="ru-RU"/>
        </w:rPr>
      </w:pPr>
      <w:r>
        <w:rPr>
          <w:lang w:val="en-AU"/>
        </w:rPr>
        <w:t>AP</w:t>
      </w:r>
      <w:r w:rsidRPr="000C548C">
        <w:rPr>
          <w:lang w:val="ru-RU"/>
        </w:rPr>
        <w:t xml:space="preserve"> </w:t>
      </w:r>
      <w:r>
        <w:rPr>
          <w:lang w:val="ru-RU"/>
        </w:rPr>
        <w:t>–</w:t>
      </w:r>
      <w:r w:rsidRPr="000C548C">
        <w:rPr>
          <w:lang w:val="ru-RU"/>
        </w:rPr>
        <w:t xml:space="preserve"> </w:t>
      </w:r>
      <w:r>
        <w:t>Середня точність;</w:t>
      </w:r>
    </w:p>
    <w:p w14:paraId="1C1FCBDC" w14:textId="1A2F8569" w:rsidR="00E00CD9" w:rsidRPr="00C00ECC" w:rsidRDefault="00E00CD9" w:rsidP="00B20F30">
      <w:pPr>
        <w:pStyle w:val="BodyText"/>
        <w:spacing w:line="360" w:lineRule="auto"/>
        <w:jc w:val="both"/>
      </w:pPr>
      <w:r>
        <w:rPr>
          <w:lang w:val="en-AU"/>
        </w:rPr>
        <w:t>CGI</w:t>
      </w:r>
      <w:r w:rsidRPr="00C00ECC">
        <w:rPr>
          <w:lang w:val="ru-RU"/>
        </w:rPr>
        <w:t xml:space="preserve"> </w:t>
      </w:r>
      <w:r w:rsidR="00C00ECC" w:rsidRPr="00C00ECC">
        <w:rPr>
          <w:lang w:val="ru-RU"/>
        </w:rPr>
        <w:t>–</w:t>
      </w:r>
      <w:r w:rsidRPr="00C00ECC">
        <w:rPr>
          <w:lang w:val="ru-RU"/>
        </w:rPr>
        <w:t xml:space="preserve"> </w:t>
      </w:r>
      <w:r w:rsidR="00C00ECC">
        <w:t>Комп’ютерна графіка;</w:t>
      </w:r>
    </w:p>
    <w:p w14:paraId="7A5A9CBC" w14:textId="248D9ED4" w:rsidR="00B20F30" w:rsidRPr="00C00ECC" w:rsidRDefault="00B20F30" w:rsidP="00B20F30">
      <w:pPr>
        <w:pStyle w:val="BodyText"/>
        <w:spacing w:line="360" w:lineRule="auto"/>
        <w:jc w:val="both"/>
        <w:rPr>
          <w:lang w:val="ru-RU"/>
        </w:rPr>
      </w:pPr>
      <w:r>
        <w:rPr>
          <w:lang w:val="en-AU"/>
        </w:rPr>
        <w:t>CV</w:t>
      </w:r>
      <w:r w:rsidRPr="000C548C">
        <w:rPr>
          <w:lang w:val="ru-RU"/>
        </w:rPr>
        <w:t xml:space="preserve"> –</w:t>
      </w:r>
      <w:r w:rsidR="000C548C">
        <w:t xml:space="preserve"> Комп’ютерний зір</w:t>
      </w:r>
      <w:r w:rsidRPr="000C548C">
        <w:rPr>
          <w:lang w:val="ru-RU"/>
        </w:rPr>
        <w:t>;</w:t>
      </w:r>
    </w:p>
    <w:p w14:paraId="76E269F6" w14:textId="4C33A25E" w:rsidR="000C548C" w:rsidRPr="000C548C" w:rsidRDefault="000C548C" w:rsidP="00B20F30">
      <w:pPr>
        <w:pStyle w:val="BodyText"/>
        <w:spacing w:line="360" w:lineRule="auto"/>
        <w:jc w:val="both"/>
      </w:pPr>
      <w:r>
        <w:rPr>
          <w:lang w:val="en-AU"/>
        </w:rPr>
        <w:t>DFL</w:t>
      </w:r>
      <w:r w:rsidRPr="000C548C">
        <w:t xml:space="preserve"> </w:t>
      </w:r>
      <w:r>
        <w:t>–</w:t>
      </w:r>
      <w:r w:rsidRPr="000C548C">
        <w:t xml:space="preserve"> </w:t>
      </w:r>
      <w:r>
        <w:t xml:space="preserve">Втрата зсуву маски; </w:t>
      </w:r>
    </w:p>
    <w:p w14:paraId="566AB5B8" w14:textId="172E0BAD" w:rsidR="000C548C" w:rsidRPr="000C548C" w:rsidRDefault="000C548C" w:rsidP="00B20F30">
      <w:pPr>
        <w:pStyle w:val="BodyText"/>
        <w:spacing w:line="360" w:lineRule="auto"/>
        <w:jc w:val="both"/>
        <w:rPr>
          <w:lang w:eastAsia="ko-KR"/>
        </w:rPr>
      </w:pPr>
      <w:r w:rsidRPr="00E45BCB">
        <w:rPr>
          <w:lang w:eastAsia="ko-KR"/>
        </w:rPr>
        <w:t>GUI</w:t>
      </w:r>
      <w:r>
        <w:rPr>
          <w:lang w:eastAsia="ko-KR"/>
        </w:rPr>
        <w:t xml:space="preserve"> – Графічний інтерфейс користувача;</w:t>
      </w:r>
    </w:p>
    <w:p w14:paraId="3BC3DB61" w14:textId="15FF9583" w:rsidR="000C548C" w:rsidRPr="000C548C" w:rsidRDefault="000C548C" w:rsidP="00B20F30">
      <w:pPr>
        <w:pStyle w:val="BodyText"/>
        <w:spacing w:line="360" w:lineRule="auto"/>
        <w:jc w:val="both"/>
        <w:rPr>
          <w:lang w:eastAsia="ko-KR"/>
        </w:rPr>
      </w:pPr>
      <w:r>
        <w:rPr>
          <w:lang w:val="en-AU" w:eastAsia="ko-KR"/>
        </w:rPr>
        <w:t>mAP</w:t>
      </w:r>
      <w:r w:rsidRPr="000C548C">
        <w:rPr>
          <w:lang w:eastAsia="ko-KR"/>
        </w:rPr>
        <w:t xml:space="preserve"> </w:t>
      </w:r>
      <w:r>
        <w:rPr>
          <w:lang w:eastAsia="ko-KR"/>
        </w:rPr>
        <w:t>–</w:t>
      </w:r>
      <w:r w:rsidRPr="000C548C">
        <w:rPr>
          <w:lang w:eastAsia="ko-KR"/>
        </w:rPr>
        <w:t xml:space="preserve"> </w:t>
      </w:r>
      <w:r>
        <w:rPr>
          <w:lang w:eastAsia="ko-KR"/>
        </w:rPr>
        <w:t xml:space="preserve">Середня точність на </w:t>
      </w:r>
      <w:r>
        <w:rPr>
          <w:lang w:val="en-AU" w:eastAsia="ko-KR"/>
        </w:rPr>
        <w:t>K</w:t>
      </w:r>
      <w:r w:rsidRPr="000C548C">
        <w:rPr>
          <w:lang w:val="ru-RU" w:eastAsia="ko-KR"/>
        </w:rPr>
        <w:t>-</w:t>
      </w:r>
      <w:r>
        <w:rPr>
          <w:lang w:eastAsia="ko-KR"/>
        </w:rPr>
        <w:t>елементах;</w:t>
      </w:r>
    </w:p>
    <w:p w14:paraId="0FAEC1D9" w14:textId="2B254740" w:rsidR="000C548C" w:rsidRPr="000C548C" w:rsidRDefault="000C548C" w:rsidP="00B20F30">
      <w:pPr>
        <w:pStyle w:val="BodyText"/>
        <w:spacing w:line="360" w:lineRule="auto"/>
        <w:jc w:val="both"/>
      </w:pPr>
      <w:r>
        <w:rPr>
          <w:lang w:val="en-AU" w:eastAsia="ko-KR"/>
        </w:rPr>
        <w:t>ML</w:t>
      </w:r>
      <w:r w:rsidRPr="000C548C">
        <w:rPr>
          <w:lang w:eastAsia="ko-KR"/>
        </w:rPr>
        <w:t xml:space="preserve"> – </w:t>
      </w:r>
      <w:r>
        <w:rPr>
          <w:lang w:eastAsia="ko-KR"/>
        </w:rPr>
        <w:t>Машинне навчання</w:t>
      </w:r>
    </w:p>
    <w:p w14:paraId="6792D089" w14:textId="5337600C" w:rsidR="00B20F30" w:rsidRPr="00B20F30" w:rsidRDefault="00B20F30" w:rsidP="00B20F30">
      <w:pPr>
        <w:pStyle w:val="BodyText"/>
        <w:spacing w:line="360" w:lineRule="auto"/>
        <w:jc w:val="both"/>
      </w:pPr>
      <w:r>
        <w:rPr>
          <w:lang w:val="en-AU"/>
        </w:rPr>
        <w:t>Motion</w:t>
      </w:r>
      <w:r w:rsidRPr="000C548C">
        <w:t xml:space="preserve"> </w:t>
      </w:r>
      <w:r>
        <w:rPr>
          <w:lang w:val="en-AU"/>
        </w:rPr>
        <w:t>capture</w:t>
      </w:r>
      <w:r w:rsidRPr="000C548C">
        <w:t xml:space="preserve"> – </w:t>
      </w:r>
      <w:r>
        <w:t>захоплення руху</w:t>
      </w:r>
      <w:r w:rsidRPr="000C548C">
        <w:t>;</w:t>
      </w:r>
    </w:p>
    <w:p w14:paraId="4A2F7766" w14:textId="6F00C381" w:rsidR="00B20F30" w:rsidRDefault="00B20F30" w:rsidP="00B20F30">
      <w:pPr>
        <w:pStyle w:val="BodyText"/>
        <w:spacing w:line="360" w:lineRule="auto"/>
        <w:jc w:val="both"/>
      </w:pPr>
      <w:r>
        <w:rPr>
          <w:lang w:val="en-AU"/>
        </w:rPr>
        <w:t>OCR</w:t>
      </w:r>
      <w:r w:rsidRPr="000C548C">
        <w:t xml:space="preserve"> – </w:t>
      </w:r>
      <w:r>
        <w:t>Оптичне розпізнавання символів;</w:t>
      </w:r>
    </w:p>
    <w:p w14:paraId="50817E2D" w14:textId="00B8F7E0" w:rsidR="00B20F30" w:rsidRDefault="00B20F30" w:rsidP="00B20F30">
      <w:pPr>
        <w:pStyle w:val="BodyText"/>
        <w:spacing w:line="360" w:lineRule="auto"/>
        <w:jc w:val="both"/>
        <w:rPr>
          <w:lang w:val="ru-RU"/>
        </w:rPr>
      </w:pPr>
      <w:r>
        <w:rPr>
          <w:lang w:val="en-AU"/>
        </w:rPr>
        <w:t>R</w:t>
      </w:r>
      <w:r w:rsidRPr="00B20F30">
        <w:rPr>
          <w:lang w:val="ru-RU"/>
        </w:rPr>
        <w:t>&amp;</w:t>
      </w:r>
      <w:r>
        <w:rPr>
          <w:lang w:val="en-AU"/>
        </w:rPr>
        <w:t>D</w:t>
      </w:r>
      <w:r w:rsidRPr="00B20F30">
        <w:rPr>
          <w:lang w:val="ru-RU"/>
        </w:rPr>
        <w:t xml:space="preserve"> - Науково-дослідні та дослідно-конструкторські роботи</w:t>
      </w:r>
      <w:r>
        <w:rPr>
          <w:lang w:val="ru-RU"/>
        </w:rPr>
        <w:t>;</w:t>
      </w:r>
    </w:p>
    <w:p w14:paraId="3FE5D42C" w14:textId="43704C55" w:rsidR="00B20F30" w:rsidRDefault="00B20F30" w:rsidP="00B20F30">
      <w:pPr>
        <w:pStyle w:val="BodyText"/>
        <w:spacing w:line="360" w:lineRule="auto"/>
        <w:jc w:val="both"/>
        <w:rPr>
          <w:lang w:eastAsia="ko-KR"/>
        </w:rPr>
      </w:pPr>
      <w:r w:rsidRPr="00E45BCB">
        <w:rPr>
          <w:lang w:eastAsia="ko-KR"/>
        </w:rPr>
        <w:t>UX</w:t>
      </w:r>
      <w:r>
        <w:rPr>
          <w:lang w:eastAsia="ko-KR"/>
        </w:rPr>
        <w:t xml:space="preserve"> – Досвід користувача;</w:t>
      </w:r>
    </w:p>
    <w:p w14:paraId="215781F3" w14:textId="2C096E17" w:rsidR="000C548C" w:rsidRPr="000C548C" w:rsidRDefault="000C548C" w:rsidP="00B20F30">
      <w:pPr>
        <w:pStyle w:val="BodyText"/>
        <w:spacing w:line="360" w:lineRule="auto"/>
        <w:jc w:val="both"/>
        <w:rPr>
          <w:lang w:eastAsia="ko-KR"/>
        </w:rPr>
      </w:pPr>
      <w:r>
        <w:rPr>
          <w:lang w:val="en-AU" w:eastAsia="ko-KR"/>
        </w:rPr>
        <w:t>YOLO</w:t>
      </w:r>
      <w:r w:rsidRPr="009F4C6B">
        <w:rPr>
          <w:lang w:val="ru-RU" w:eastAsia="ko-KR"/>
        </w:rPr>
        <w:t xml:space="preserve"> – </w:t>
      </w:r>
      <w:r>
        <w:rPr>
          <w:lang w:val="en-AU" w:eastAsia="ko-KR"/>
        </w:rPr>
        <w:t>You</w:t>
      </w:r>
      <w:r w:rsidRPr="009F4C6B">
        <w:rPr>
          <w:lang w:val="ru-RU" w:eastAsia="ko-KR"/>
        </w:rPr>
        <w:t xml:space="preserve"> </w:t>
      </w:r>
      <w:r>
        <w:rPr>
          <w:lang w:val="en-AU" w:eastAsia="ko-KR"/>
        </w:rPr>
        <w:t>Only</w:t>
      </w:r>
      <w:r w:rsidRPr="009F4C6B">
        <w:rPr>
          <w:lang w:val="ru-RU" w:eastAsia="ko-KR"/>
        </w:rPr>
        <w:t xml:space="preserve"> </w:t>
      </w:r>
      <w:r>
        <w:rPr>
          <w:lang w:val="en-AU" w:eastAsia="ko-KR"/>
        </w:rPr>
        <w:t>Look</w:t>
      </w:r>
      <w:r w:rsidRPr="009F4C6B">
        <w:rPr>
          <w:lang w:val="ru-RU" w:eastAsia="ko-KR"/>
        </w:rPr>
        <w:t xml:space="preserve"> </w:t>
      </w:r>
      <w:r>
        <w:rPr>
          <w:lang w:val="en-AU" w:eastAsia="ko-KR"/>
        </w:rPr>
        <w:t>Once</w:t>
      </w:r>
      <w:r w:rsidRPr="009F4C6B">
        <w:rPr>
          <w:lang w:val="ru-RU" w:eastAsia="ko-KR"/>
        </w:rPr>
        <w:t xml:space="preserve"> (</w:t>
      </w:r>
      <w:r>
        <w:rPr>
          <w:lang w:eastAsia="ko-KR"/>
        </w:rPr>
        <w:t>Модель нейронної мережі).</w:t>
      </w:r>
    </w:p>
    <w:p w14:paraId="009F0008" w14:textId="77777777" w:rsidR="00C00ECC" w:rsidRPr="009F4C6B" w:rsidRDefault="00C00ECC" w:rsidP="00B20F30">
      <w:pPr>
        <w:pStyle w:val="BodyText"/>
        <w:spacing w:line="360" w:lineRule="auto"/>
        <w:jc w:val="both"/>
        <w:rPr>
          <w:lang w:val="ru-RU"/>
        </w:rPr>
        <w:sectPr w:rsidR="00C00ECC" w:rsidRPr="009F4C6B" w:rsidSect="00527EA4">
          <w:pgSz w:w="11906" w:h="16838" w:code="9"/>
          <w:pgMar w:top="1134" w:right="567" w:bottom="1134" w:left="1418" w:header="709" w:footer="709" w:gutter="0"/>
          <w:cols w:space="708"/>
          <w:titlePg/>
          <w:docGrid w:linePitch="360"/>
        </w:sectPr>
      </w:pPr>
    </w:p>
    <w:p w14:paraId="1D7D2013" w14:textId="5DC0E63D" w:rsidR="00231C46" w:rsidRPr="00E45BCB" w:rsidRDefault="00231C46" w:rsidP="00BD7AB9">
      <w:pPr>
        <w:pStyle w:val="Heading2"/>
        <w:spacing w:before="1" w:line="300" w:lineRule="auto"/>
        <w:ind w:left="920"/>
        <w:rPr>
          <w:rFonts w:eastAsiaTheme="minorEastAsia"/>
          <w:lang w:eastAsia="ko-KR"/>
        </w:rPr>
      </w:pPr>
      <w:bookmarkStart w:id="3" w:name="_Toc167061673"/>
      <w:r w:rsidRPr="00E45BCB">
        <w:lastRenderedPageBreak/>
        <w:t>ВСТУП</w:t>
      </w:r>
      <w:bookmarkEnd w:id="2"/>
      <w:bookmarkEnd w:id="3"/>
    </w:p>
    <w:p w14:paraId="6444287B" w14:textId="77777777" w:rsidR="00231C46" w:rsidRPr="00E45BCB" w:rsidRDefault="00231C46" w:rsidP="00BD7AB9">
      <w:pPr>
        <w:pStyle w:val="BodyText"/>
        <w:spacing w:line="300" w:lineRule="auto"/>
        <w:rPr>
          <w:b/>
        </w:rPr>
      </w:pPr>
    </w:p>
    <w:p w14:paraId="25D1DDA3" w14:textId="77777777" w:rsidR="00231C46" w:rsidRPr="00E45BCB" w:rsidRDefault="00231C46" w:rsidP="00BD7AB9">
      <w:pPr>
        <w:pStyle w:val="BodyText"/>
        <w:spacing w:before="2" w:line="300" w:lineRule="auto"/>
        <w:rPr>
          <w:b/>
        </w:rPr>
      </w:pPr>
    </w:p>
    <w:p w14:paraId="7F307FB7" w14:textId="77777777" w:rsidR="00231C46" w:rsidRPr="00E45BCB" w:rsidRDefault="00231C46" w:rsidP="006074BB">
      <w:pPr>
        <w:pStyle w:val="BodyText"/>
        <w:spacing w:line="360" w:lineRule="auto"/>
        <w:ind w:right="-1" w:firstLine="708"/>
        <w:jc w:val="both"/>
        <w:rPr>
          <w:rFonts w:eastAsiaTheme="minorEastAsia"/>
          <w:lang w:eastAsia="ko-KR"/>
        </w:rPr>
      </w:pPr>
      <w:r w:rsidRPr="00E45BCB">
        <w:t>Computer Vision, часто</w:t>
      </w:r>
      <w:r w:rsidRPr="00E45BCB">
        <w:rPr>
          <w:rFonts w:eastAsiaTheme="minorEastAsia"/>
          <w:lang w:eastAsia="ko-KR"/>
        </w:rPr>
        <w:t xml:space="preserve"> </w:t>
      </w:r>
      <w:r w:rsidRPr="00E45BCB">
        <w:t xml:space="preserve">скорочено як CV,  </w:t>
      </w:r>
      <w:r w:rsidRPr="00E45BCB">
        <w:rPr>
          <w:rFonts w:eastAsiaTheme="minorEastAsia"/>
          <w:lang w:eastAsia="ko-KR"/>
        </w:rPr>
        <w:t>визначено як сферу навчання яка шукає шляхи розробки технік та методів які дозволяють комп’ютерам «бачити» та розуміти вміст  цифрових медіа, таких як фотографії та відео.</w:t>
      </w:r>
    </w:p>
    <w:p w14:paraId="02A096F4" w14:textId="77777777" w:rsidR="00231C46" w:rsidRPr="00E45BCB" w:rsidRDefault="00231C46" w:rsidP="006074BB">
      <w:pPr>
        <w:pStyle w:val="BodyText"/>
        <w:spacing w:line="360" w:lineRule="auto"/>
        <w:ind w:right="-1" w:firstLine="708"/>
        <w:jc w:val="both"/>
        <w:rPr>
          <w:rFonts w:eastAsiaTheme="minorEastAsia"/>
          <w:lang w:eastAsia="ko-KR"/>
        </w:rPr>
      </w:pPr>
      <w:r w:rsidRPr="00E45BCB">
        <w:rPr>
          <w:rFonts w:eastAsiaTheme="minorEastAsia"/>
          <w:lang w:eastAsia="ko-KR"/>
        </w:rPr>
        <w:t>Проблеми, які вирішує computer vision, здаються досить простими, адже такі самі задачі тривіально вирішуються людьми, навіть дуже молодого віку. Тим не менш, проблеми computer vision значною мірою залишаються невирішені, в основному через обмежене розуміння біологічного зору та через комплексність сприйняття зору в динамічному і практично безкінечно мінливому фізичному мирі.</w:t>
      </w:r>
      <w:r w:rsidRPr="00E45BCB">
        <w:rPr>
          <w:rFonts w:eastAsiaTheme="minorEastAsia"/>
          <w:lang w:eastAsia="ko-KR"/>
        </w:rPr>
        <w:tab/>
        <w:t>Смартфони мають камери, і робити фотографії чи відео та ділитися ними ніколи не було простіше, що призвело до неймовірного зростання сучасних соціальних мереж, таких як Instagram.</w:t>
      </w:r>
    </w:p>
    <w:p w14:paraId="65CBD1B3" w14:textId="77777777" w:rsidR="00231C46" w:rsidRPr="00E45BCB" w:rsidRDefault="00231C46" w:rsidP="006074BB">
      <w:pPr>
        <w:pStyle w:val="BodyText"/>
        <w:spacing w:line="360" w:lineRule="auto"/>
        <w:ind w:right="-1" w:firstLine="708"/>
        <w:jc w:val="both"/>
        <w:rPr>
          <w:rFonts w:eastAsiaTheme="minorEastAsia"/>
          <w:lang w:eastAsia="ko-KR"/>
        </w:rPr>
      </w:pPr>
      <w:r w:rsidRPr="00E45BCB">
        <w:rPr>
          <w:rFonts w:eastAsiaTheme="minorEastAsia"/>
          <w:lang w:eastAsia="ko-KR"/>
        </w:rPr>
        <w:t>YouTube – ще один приклад масивної соціальної мережі, і щохвилини завантажуються сотні годин відео, а щодня переглядаються мільярди відео.</w:t>
      </w:r>
    </w:p>
    <w:p w14:paraId="5738AFAC" w14:textId="77777777" w:rsidR="00231C46" w:rsidRPr="00E45BCB" w:rsidRDefault="00231C46" w:rsidP="006074BB">
      <w:pPr>
        <w:pStyle w:val="BodyText"/>
        <w:spacing w:line="360" w:lineRule="auto"/>
        <w:ind w:right="-1" w:firstLine="708"/>
        <w:jc w:val="both"/>
        <w:rPr>
          <w:rFonts w:eastAsiaTheme="minorEastAsia"/>
          <w:lang w:eastAsia="ko-KR"/>
        </w:rPr>
      </w:pPr>
      <w:r w:rsidRPr="00E45BCB">
        <w:rPr>
          <w:rFonts w:eastAsiaTheme="minorEastAsia"/>
          <w:lang w:eastAsia="ko-KR"/>
        </w:rPr>
        <w:t>Інтернет складається з тексту та зображень. Індексувати та шукати текст відносно просто, але для того, щоб індексувати та шукати зображення, алгоритми повинні знати, що містять зображення. Найдовший час вміст зображень і відео залишався непрозорим, що найкраще описувати за допомогою мета-описів, наданих особою, яка їх завантажила.</w:t>
      </w:r>
    </w:p>
    <w:p w14:paraId="34B83CB1" w14:textId="3C0F3413" w:rsidR="00231C46" w:rsidRPr="00E45BCB" w:rsidRDefault="00231C46" w:rsidP="006074BB">
      <w:pPr>
        <w:pStyle w:val="BodyText"/>
        <w:spacing w:line="360" w:lineRule="auto"/>
        <w:ind w:right="-1" w:firstLine="708"/>
        <w:jc w:val="both"/>
        <w:rPr>
          <w:rFonts w:eastAsiaTheme="minorEastAsia"/>
          <w:lang w:eastAsia="ko-KR"/>
        </w:rPr>
      </w:pPr>
      <w:r w:rsidRPr="00E45BCB">
        <w:rPr>
          <w:rFonts w:eastAsiaTheme="minorEastAsia"/>
          <w:lang w:eastAsia="ko-KR"/>
        </w:rPr>
        <w:t xml:space="preserve">Щоб отримати максимальну віддачу від даних зображення, </w:t>
      </w:r>
      <w:r w:rsidR="00831475" w:rsidRPr="00E45BCB">
        <w:rPr>
          <w:rFonts w:eastAsiaTheme="minorEastAsia"/>
          <w:lang w:eastAsia="ko-KR"/>
        </w:rPr>
        <w:t>користувачам</w:t>
      </w:r>
      <w:r w:rsidRPr="00E45BCB">
        <w:rPr>
          <w:rFonts w:eastAsiaTheme="minorEastAsia"/>
          <w:lang w:eastAsia="ko-KR"/>
        </w:rPr>
        <w:t xml:space="preserve"> потрібні комп’ютери, щоб «бачити» зображення та розуміти зміст.</w:t>
      </w:r>
    </w:p>
    <w:p w14:paraId="1AFD18A9" w14:textId="77777777" w:rsidR="00231C46" w:rsidRPr="00E45BCB" w:rsidRDefault="00231C46" w:rsidP="006074BB">
      <w:pPr>
        <w:pStyle w:val="BodyText"/>
        <w:spacing w:line="360" w:lineRule="auto"/>
        <w:ind w:right="-1" w:firstLine="708"/>
        <w:jc w:val="both"/>
        <w:rPr>
          <w:rFonts w:eastAsiaTheme="minorEastAsia"/>
          <w:lang w:eastAsia="ko-KR"/>
        </w:rPr>
      </w:pPr>
      <w:r w:rsidRPr="00E45BCB">
        <w:rPr>
          <w:rFonts w:eastAsiaTheme="minorEastAsia"/>
          <w:lang w:eastAsia="ko-KR"/>
        </w:rPr>
        <w:t>Це тривіальна проблема для людини, навіть маленьких дітей.</w:t>
      </w:r>
    </w:p>
    <w:p w14:paraId="7AA7D45F" w14:textId="77777777" w:rsidR="00231C46" w:rsidRPr="00E45BCB" w:rsidRDefault="00231C46" w:rsidP="00F50FBF">
      <w:pPr>
        <w:pStyle w:val="BodyText"/>
        <w:numPr>
          <w:ilvl w:val="0"/>
          <w:numId w:val="2"/>
        </w:numPr>
        <w:spacing w:line="360" w:lineRule="auto"/>
        <w:ind w:left="709" w:right="-1" w:hanging="349"/>
        <w:jc w:val="both"/>
        <w:rPr>
          <w:rFonts w:eastAsiaTheme="minorEastAsia"/>
          <w:lang w:eastAsia="ko-KR"/>
        </w:rPr>
      </w:pPr>
      <w:r w:rsidRPr="00E45BCB">
        <w:rPr>
          <w:rFonts w:eastAsiaTheme="minorEastAsia"/>
          <w:lang w:eastAsia="ko-KR"/>
        </w:rPr>
        <w:t>Людина може описати зміст фотографії, яку вона колись побачила.</w:t>
      </w:r>
    </w:p>
    <w:p w14:paraId="138B3D92" w14:textId="77777777" w:rsidR="00231C46" w:rsidRPr="00E45BCB" w:rsidRDefault="00231C46" w:rsidP="00F50FBF">
      <w:pPr>
        <w:pStyle w:val="BodyText"/>
        <w:numPr>
          <w:ilvl w:val="0"/>
          <w:numId w:val="2"/>
        </w:numPr>
        <w:spacing w:line="360" w:lineRule="auto"/>
        <w:ind w:left="709" w:right="-1" w:hanging="349"/>
        <w:jc w:val="both"/>
        <w:rPr>
          <w:rFonts w:eastAsiaTheme="minorEastAsia"/>
          <w:lang w:eastAsia="ko-KR"/>
        </w:rPr>
      </w:pPr>
      <w:r w:rsidRPr="00E45BCB">
        <w:rPr>
          <w:rFonts w:eastAsiaTheme="minorEastAsia"/>
          <w:lang w:eastAsia="ko-KR"/>
        </w:rPr>
        <w:t>Людина може узагальнити відео, яке вона бачила лише один раз.</w:t>
      </w:r>
    </w:p>
    <w:p w14:paraId="5FC5C3A8" w14:textId="77777777" w:rsidR="00231C46" w:rsidRPr="00E45BCB" w:rsidRDefault="00231C46" w:rsidP="00F50FBF">
      <w:pPr>
        <w:pStyle w:val="BodyText"/>
        <w:numPr>
          <w:ilvl w:val="0"/>
          <w:numId w:val="2"/>
        </w:numPr>
        <w:spacing w:line="360" w:lineRule="auto"/>
        <w:ind w:left="709" w:right="-1" w:hanging="349"/>
        <w:jc w:val="both"/>
        <w:rPr>
          <w:rFonts w:eastAsiaTheme="minorEastAsia"/>
          <w:lang w:eastAsia="ko-KR"/>
        </w:rPr>
      </w:pPr>
      <w:r w:rsidRPr="00E45BCB">
        <w:rPr>
          <w:rFonts w:eastAsiaTheme="minorEastAsia"/>
          <w:lang w:eastAsia="ko-KR"/>
        </w:rPr>
        <w:t>Людина може впізнати обличчя, яке вона бачила лише раз.</w:t>
      </w:r>
    </w:p>
    <w:p w14:paraId="40EFF805" w14:textId="77777777" w:rsidR="00231C46" w:rsidRPr="00E45BCB" w:rsidRDefault="00231C46" w:rsidP="006074BB">
      <w:pPr>
        <w:pStyle w:val="BodyText"/>
        <w:spacing w:line="360" w:lineRule="auto"/>
        <w:ind w:right="-1" w:firstLine="708"/>
        <w:jc w:val="both"/>
        <w:rPr>
          <w:rFonts w:eastAsiaTheme="minorEastAsia"/>
          <w:lang w:eastAsia="ko-KR"/>
        </w:rPr>
      </w:pPr>
      <w:r w:rsidRPr="00E45BCB">
        <w:rPr>
          <w:rFonts w:eastAsiaTheme="minorEastAsia"/>
          <w:lang w:eastAsia="ko-KR"/>
        </w:rPr>
        <w:t>Нам потрібні принаймні такі ж можливості від комп’ютерів, щоб розблокувати наші зображення та відео.</w:t>
      </w:r>
    </w:p>
    <w:p w14:paraId="510AB88C" w14:textId="77777777" w:rsidR="00231C46" w:rsidRPr="00E45BCB" w:rsidRDefault="00231C46" w:rsidP="006074BB">
      <w:pPr>
        <w:pStyle w:val="BodyText"/>
        <w:spacing w:line="360" w:lineRule="auto"/>
        <w:ind w:right="-1" w:firstLine="708"/>
        <w:jc w:val="both"/>
        <w:rPr>
          <w:rFonts w:eastAsiaTheme="minorEastAsia"/>
          <w:lang w:eastAsia="ko-KR"/>
        </w:rPr>
      </w:pPr>
      <w:r w:rsidRPr="00E45BCB">
        <w:rPr>
          <w:rFonts w:eastAsiaTheme="minorEastAsia"/>
          <w:lang w:eastAsia="ko-KR"/>
        </w:rPr>
        <w:t>Розрізняти різні пов’язані завдання комп’ютерного зору може бути складно.</w:t>
      </w:r>
    </w:p>
    <w:p w14:paraId="56568739" w14:textId="77777777" w:rsidR="002874DF" w:rsidRPr="00E45BCB" w:rsidRDefault="002874DF" w:rsidP="006074BB">
      <w:pPr>
        <w:pStyle w:val="BodyText"/>
        <w:spacing w:line="360" w:lineRule="auto"/>
        <w:ind w:right="-1" w:firstLine="708"/>
        <w:jc w:val="both"/>
        <w:rPr>
          <w:rFonts w:eastAsiaTheme="minorEastAsia"/>
          <w:lang w:eastAsia="ko-KR"/>
        </w:rPr>
        <w:sectPr w:rsidR="002874DF" w:rsidRPr="00E45BCB" w:rsidSect="00527EA4">
          <w:pgSz w:w="11906" w:h="16838" w:code="9"/>
          <w:pgMar w:top="1134" w:right="567" w:bottom="1134" w:left="1418" w:header="709" w:footer="709" w:gutter="0"/>
          <w:cols w:space="708"/>
          <w:titlePg/>
          <w:docGrid w:linePitch="360"/>
        </w:sectPr>
      </w:pPr>
    </w:p>
    <w:p w14:paraId="3D036FE5" w14:textId="77777777" w:rsidR="00C84C97" w:rsidRPr="00E45BCB" w:rsidRDefault="00231C46" w:rsidP="006074BB">
      <w:pPr>
        <w:pStyle w:val="BodyText"/>
        <w:spacing w:line="360" w:lineRule="auto"/>
        <w:ind w:right="-1" w:firstLine="708"/>
        <w:jc w:val="both"/>
        <w:rPr>
          <w:rFonts w:eastAsiaTheme="minorEastAsia"/>
          <w:lang w:eastAsia="ko-KR"/>
        </w:rPr>
      </w:pPr>
      <w:r w:rsidRPr="00E45BCB">
        <w:rPr>
          <w:rFonts w:eastAsiaTheme="minorEastAsia"/>
          <w:lang w:eastAsia="ko-KR"/>
        </w:rPr>
        <w:lastRenderedPageBreak/>
        <w:t>Класифікація зображень передбачає присвоєння зображенню мітки класу (class label), тоді як локалізація об’єкта передбачає малювання обмежувальної рамки навколо одного або кількох об’єктів на зображенні. Виявлення об’єктів є складнішим і поєднує ці дві задачі та малює обмежувальну рамку навколо кожного об’єкта на зображенні та призначає їм мітку класу. Разом усі ці проблеми називаються розпізнаванням об’єктів.</w:t>
      </w:r>
    </w:p>
    <w:p w14:paraId="4077748C" w14:textId="67E7D58E" w:rsidR="008624A6" w:rsidRPr="00E45BCB" w:rsidRDefault="008624A6" w:rsidP="006074BB">
      <w:pPr>
        <w:pStyle w:val="BodyText"/>
        <w:spacing w:line="360" w:lineRule="auto"/>
        <w:ind w:right="-1" w:firstLine="708"/>
        <w:jc w:val="both"/>
        <w:rPr>
          <w:rFonts w:eastAsiaTheme="minorEastAsia"/>
          <w:lang w:eastAsia="ko-KR"/>
        </w:rPr>
      </w:pPr>
      <w:r w:rsidRPr="00E45BCB">
        <w:rPr>
          <w:rFonts w:eastAsiaTheme="minorEastAsia"/>
          <w:lang w:eastAsia="ko-KR"/>
        </w:rPr>
        <w:t>Після швидкого поширення небезпечної коронавірусної хвороби COVID-19 в 2020 році, яку Всесвітня організація охорони здоров’я підтвердила як пандемію, виросла актуальність носіння масок як профілактики протистояння інфекціям, які передаються повітряно-крапельним шляхом.</w:t>
      </w:r>
    </w:p>
    <w:p w14:paraId="2EC542E5" w14:textId="43318B38" w:rsidR="00BA6F68" w:rsidRPr="00E45BCB" w:rsidRDefault="00637812" w:rsidP="001C7C6A">
      <w:pPr>
        <w:pStyle w:val="BodyText"/>
        <w:spacing w:line="360" w:lineRule="auto"/>
        <w:ind w:right="-1" w:firstLine="708"/>
        <w:jc w:val="both"/>
        <w:rPr>
          <w:rFonts w:eastAsiaTheme="minorEastAsia"/>
          <w:lang w:eastAsia="ko-KR"/>
        </w:rPr>
      </w:pPr>
      <w:r w:rsidRPr="00E45BCB">
        <w:rPr>
          <w:rFonts w:eastAsiaTheme="minorEastAsia"/>
          <w:lang w:eastAsia="ko-KR"/>
        </w:rPr>
        <w:t>Мануальне</w:t>
      </w:r>
      <w:r w:rsidR="008624A6" w:rsidRPr="00E45BCB">
        <w:rPr>
          <w:rFonts w:eastAsiaTheme="minorEastAsia"/>
          <w:lang w:eastAsia="ko-KR"/>
        </w:rPr>
        <w:t xml:space="preserve"> відстежування наявності маски </w:t>
      </w:r>
      <w:r w:rsidR="001C7C6A" w:rsidRPr="00E45BCB">
        <w:rPr>
          <w:rFonts w:eastAsiaTheme="minorEastAsia"/>
          <w:lang w:eastAsia="ko-KR"/>
        </w:rPr>
        <w:t>на обличчі людині виснажлив</w:t>
      </w:r>
      <w:r w:rsidR="00BA6F68" w:rsidRPr="00E45BCB">
        <w:rPr>
          <w:rFonts w:eastAsiaTheme="minorEastAsia"/>
          <w:lang w:eastAsia="ko-KR"/>
        </w:rPr>
        <w:t>е</w:t>
      </w:r>
      <w:r w:rsidR="001C7C6A" w:rsidRPr="00E45BCB">
        <w:rPr>
          <w:rFonts w:eastAsiaTheme="minorEastAsia"/>
          <w:lang w:eastAsia="ko-KR"/>
        </w:rPr>
        <w:t xml:space="preserve"> та схильне до помилок при наявності великої кількості людей, тому</w:t>
      </w:r>
      <w:r w:rsidR="00BA6F68" w:rsidRPr="00E45BCB">
        <w:rPr>
          <w:rFonts w:eastAsiaTheme="minorEastAsia"/>
          <w:lang w:eastAsia="ko-KR"/>
        </w:rPr>
        <w:t xml:space="preserve"> розробка системи для розпізнавання наявності медичної маски</w:t>
      </w:r>
      <w:r w:rsidR="001C7C6A" w:rsidRPr="00E45BCB">
        <w:rPr>
          <w:rFonts w:eastAsiaTheme="minorEastAsia"/>
          <w:lang w:eastAsia="ko-KR"/>
        </w:rPr>
        <w:t xml:space="preserve"> </w:t>
      </w:r>
      <w:r w:rsidR="00BA6F68" w:rsidRPr="00E45BCB">
        <w:rPr>
          <w:rFonts w:eastAsiaTheme="minorEastAsia"/>
          <w:lang w:eastAsia="ko-KR"/>
        </w:rPr>
        <w:t>на людині є актуальною та має практичне значення для вирішення реальних проблем.</w:t>
      </w:r>
    </w:p>
    <w:p w14:paraId="3BD72F50" w14:textId="60A41A0D" w:rsidR="001C7C6A" w:rsidRPr="00E45BCB" w:rsidRDefault="001C7C6A" w:rsidP="001C7C6A">
      <w:pPr>
        <w:pStyle w:val="BodyText"/>
        <w:spacing w:line="360" w:lineRule="auto"/>
        <w:ind w:right="-1" w:firstLine="708"/>
        <w:jc w:val="both"/>
        <w:rPr>
          <w:rFonts w:eastAsiaTheme="minorEastAsia"/>
          <w:lang w:eastAsia="ko-KR"/>
        </w:rPr>
      </w:pPr>
      <w:r w:rsidRPr="00E45BCB">
        <w:rPr>
          <w:rFonts w:eastAsiaTheme="minorEastAsia"/>
          <w:lang w:eastAsia="ko-KR"/>
        </w:rPr>
        <w:t xml:space="preserve">Об’єкт дослідження: </w:t>
      </w:r>
      <w:r w:rsidRPr="00E45BCB">
        <w:rPr>
          <w:spacing w:val="-2"/>
        </w:rPr>
        <w:t>Навчання моделі та р</w:t>
      </w:r>
      <w:r w:rsidRPr="00E45BCB">
        <w:t>озробка програми з графічним інтерфейсом для розпізнавання наявності медичної маски на людині.</w:t>
      </w:r>
    </w:p>
    <w:p w14:paraId="4E6167B3" w14:textId="1E7286DC" w:rsidR="001C7C6A" w:rsidRPr="00E45BCB" w:rsidRDefault="001C7C6A" w:rsidP="001C7C6A">
      <w:pPr>
        <w:pStyle w:val="BodyText"/>
        <w:spacing w:line="360" w:lineRule="auto"/>
        <w:ind w:right="-1" w:firstLine="708"/>
        <w:jc w:val="both"/>
        <w:rPr>
          <w:rFonts w:eastAsiaTheme="minorEastAsia"/>
          <w:lang w:eastAsia="ko-KR"/>
        </w:rPr>
      </w:pPr>
      <w:r w:rsidRPr="00E45BCB">
        <w:rPr>
          <w:rFonts w:eastAsiaTheme="minorEastAsia"/>
          <w:lang w:eastAsia="ko-KR"/>
        </w:rPr>
        <w:t>Предмет дослідження: Процес створення та навчання моделі</w:t>
      </w:r>
      <w:r w:rsidR="00C1497F" w:rsidRPr="00E45BCB">
        <w:rPr>
          <w:rFonts w:eastAsiaTheme="minorEastAsia"/>
          <w:lang w:eastAsia="ko-KR"/>
        </w:rPr>
        <w:t>, процес створення графічного інтерфейса для розпізнавання наявності медичної маски на людині.</w:t>
      </w:r>
    </w:p>
    <w:p w14:paraId="5AC5986F" w14:textId="51B9634B" w:rsidR="008624A6" w:rsidRPr="00E45BCB" w:rsidRDefault="001C7C6A" w:rsidP="006074BB">
      <w:pPr>
        <w:pStyle w:val="BodyText"/>
        <w:spacing w:line="360" w:lineRule="auto"/>
        <w:ind w:right="-1" w:firstLine="708"/>
        <w:jc w:val="both"/>
        <w:rPr>
          <w:rFonts w:eastAsiaTheme="minorEastAsia"/>
          <w:lang w:eastAsia="ko-KR"/>
        </w:rPr>
      </w:pPr>
      <w:r w:rsidRPr="00E45BCB">
        <w:rPr>
          <w:rFonts w:eastAsiaTheme="minorEastAsia"/>
          <w:lang w:eastAsia="ko-KR"/>
        </w:rPr>
        <w:t>Методи дослідження:</w:t>
      </w:r>
      <w:r w:rsidR="00C1497F" w:rsidRPr="00E45BCB">
        <w:rPr>
          <w:rFonts w:eastAsiaTheme="minorEastAsia"/>
          <w:lang w:eastAsia="ko-KR"/>
        </w:rPr>
        <w:t xml:space="preserve"> </w:t>
      </w:r>
      <w:r w:rsidR="00C1497F" w:rsidRPr="00E45BCB">
        <w:rPr>
          <w:color w:val="222222"/>
          <w:lang w:eastAsia="ru-RU"/>
        </w:rPr>
        <w:t>аналітичний, з використанням комп’ютерних технологій.</w:t>
      </w:r>
    </w:p>
    <w:p w14:paraId="35DD10F4" w14:textId="2006A3EA" w:rsidR="00231C46" w:rsidRPr="00E45BCB" w:rsidRDefault="00231C46" w:rsidP="006074BB">
      <w:pPr>
        <w:pStyle w:val="BodyText"/>
        <w:spacing w:line="360" w:lineRule="auto"/>
        <w:ind w:right="-1" w:firstLine="708"/>
        <w:jc w:val="both"/>
        <w:rPr>
          <w:rFonts w:eastAsiaTheme="minorEastAsia"/>
          <w:lang w:eastAsia="ko-KR"/>
        </w:rPr>
      </w:pPr>
      <w:r w:rsidRPr="00E45BCB">
        <w:br w:type="page"/>
      </w:r>
    </w:p>
    <w:p w14:paraId="4D193BDC" w14:textId="69DA0398" w:rsidR="00231C46" w:rsidRPr="00E45BCB" w:rsidRDefault="00231C46" w:rsidP="00F50FBF">
      <w:pPr>
        <w:pStyle w:val="Heading2"/>
        <w:numPr>
          <w:ilvl w:val="0"/>
          <w:numId w:val="16"/>
        </w:numPr>
      </w:pPr>
      <w:bookmarkStart w:id="4" w:name="_Toc167061674"/>
      <w:r w:rsidRPr="00E45BCB">
        <w:lastRenderedPageBreak/>
        <w:t>АНАЛІЗ ПРЕДМЕТНОЇ ОБЛАСТІ</w:t>
      </w:r>
      <w:bookmarkEnd w:id="4"/>
    </w:p>
    <w:p w14:paraId="5C1A3718" w14:textId="77777777" w:rsidR="00231C46" w:rsidRPr="00E45BCB" w:rsidRDefault="00231C46" w:rsidP="006D5B6D">
      <w:pPr>
        <w:spacing w:line="300" w:lineRule="auto"/>
        <w:jc w:val="center"/>
        <w:rPr>
          <w:b/>
          <w:bCs/>
          <w:sz w:val="28"/>
          <w:szCs w:val="28"/>
        </w:rPr>
      </w:pPr>
    </w:p>
    <w:p w14:paraId="74C07B31" w14:textId="77777777" w:rsidR="00231C46" w:rsidRPr="00E45BCB" w:rsidRDefault="00231C46" w:rsidP="006D5B6D">
      <w:pPr>
        <w:spacing w:line="300" w:lineRule="auto"/>
        <w:jc w:val="center"/>
        <w:rPr>
          <w:b/>
          <w:bCs/>
          <w:sz w:val="28"/>
          <w:szCs w:val="28"/>
        </w:rPr>
      </w:pPr>
    </w:p>
    <w:p w14:paraId="06846319" w14:textId="05CD5100" w:rsidR="0016790B" w:rsidRDefault="00231C46" w:rsidP="00F50FBF">
      <w:pPr>
        <w:pStyle w:val="Heading2"/>
        <w:numPr>
          <w:ilvl w:val="1"/>
          <w:numId w:val="16"/>
        </w:numPr>
        <w:spacing w:line="360" w:lineRule="auto"/>
        <w:ind w:left="0" w:firstLine="720"/>
        <w:jc w:val="both"/>
        <w:rPr>
          <w:lang w:eastAsia="ko-KR"/>
        </w:rPr>
      </w:pPr>
      <w:bookmarkStart w:id="5" w:name="_Toc167061675"/>
      <w:r w:rsidRPr="00E45BCB">
        <w:t>Мета і предметна область машинного навчання</w:t>
      </w:r>
      <w:bookmarkEnd w:id="5"/>
    </w:p>
    <w:p w14:paraId="402BDC2A" w14:textId="77777777" w:rsidR="004A4BE9" w:rsidRPr="004A4BE9" w:rsidRDefault="004A4BE9" w:rsidP="004A4BE9">
      <w:pPr>
        <w:spacing w:line="360" w:lineRule="auto"/>
        <w:rPr>
          <w:sz w:val="28"/>
          <w:szCs w:val="28"/>
          <w:lang w:eastAsia="ko-KR"/>
        </w:rPr>
      </w:pPr>
    </w:p>
    <w:p w14:paraId="008D6D42" w14:textId="521A990F" w:rsidR="00231C46" w:rsidRPr="00E45BCB" w:rsidRDefault="00231C46" w:rsidP="00492755">
      <w:pPr>
        <w:spacing w:line="360" w:lineRule="auto"/>
        <w:ind w:firstLine="708"/>
        <w:jc w:val="both"/>
        <w:rPr>
          <w:sz w:val="28"/>
          <w:szCs w:val="28"/>
        </w:rPr>
      </w:pPr>
      <w:r w:rsidRPr="00E45BCB">
        <w:rPr>
          <w:sz w:val="28"/>
          <w:szCs w:val="28"/>
        </w:rPr>
        <w:t>Фраза «машинне</w:t>
      </w:r>
      <w:r w:rsidRPr="00E45BCB">
        <w:rPr>
          <w:b/>
          <w:bCs/>
          <w:sz w:val="28"/>
          <w:szCs w:val="28"/>
        </w:rPr>
        <w:t xml:space="preserve"> </w:t>
      </w:r>
      <w:r w:rsidRPr="00E45BCB">
        <w:rPr>
          <w:sz w:val="28"/>
          <w:szCs w:val="28"/>
        </w:rPr>
        <w:t>навчання» описує зростаючу кількість методів, які мають спільну мету: вилучення значущої інформації з даних. Тут дані відносяться до всього, що можна представити чисельно. Дані можуть бути необробленими цифрами (наприклад, ціни акцій у послідовні дні, маса різних планет або зріст людей), але це також можуть бути звуки (слова, які хтось вимовляє на свій мобільний телефон), зображення (фотографії)  квітів чи котів, слова (текст газетної статті чи роману), поведінку (які заняття комусь подобаються), уподобання (музика чи фільми, які комусь подобаються) чи будь-що інше, що</w:t>
      </w:r>
      <w:r w:rsidR="00BA6F68" w:rsidRPr="00E45BCB">
        <w:rPr>
          <w:sz w:val="28"/>
          <w:szCs w:val="28"/>
        </w:rPr>
        <w:t xml:space="preserve"> люди</w:t>
      </w:r>
      <w:r w:rsidRPr="00E45BCB">
        <w:rPr>
          <w:sz w:val="28"/>
          <w:szCs w:val="28"/>
        </w:rPr>
        <w:t xml:space="preserve"> мож</w:t>
      </w:r>
      <w:r w:rsidR="00BA6F68" w:rsidRPr="00E45BCB">
        <w:rPr>
          <w:sz w:val="28"/>
          <w:szCs w:val="28"/>
        </w:rPr>
        <w:t>уть</w:t>
      </w:r>
      <w:r w:rsidRPr="00E45BCB">
        <w:rPr>
          <w:sz w:val="28"/>
          <w:szCs w:val="28"/>
        </w:rPr>
        <w:t xml:space="preserve"> зібрати й описати цифрами.</w:t>
      </w:r>
    </w:p>
    <w:p w14:paraId="4CA51C4C" w14:textId="790D5468" w:rsidR="00231C46" w:rsidRPr="00E45BCB" w:rsidRDefault="00BA6F68" w:rsidP="00492755">
      <w:pPr>
        <w:spacing w:line="360" w:lineRule="auto"/>
        <w:ind w:firstLine="708"/>
        <w:jc w:val="both"/>
        <w:rPr>
          <w:sz w:val="28"/>
          <w:szCs w:val="28"/>
          <w:lang w:eastAsia="ko-KR"/>
        </w:rPr>
      </w:pPr>
      <w:r w:rsidRPr="00E45BCB">
        <w:rPr>
          <w:sz w:val="28"/>
          <w:szCs w:val="28"/>
          <w:lang w:eastAsia="ko-KR"/>
        </w:rPr>
        <w:t>Мета</w:t>
      </w:r>
      <w:r w:rsidR="00231C46" w:rsidRPr="00E45BCB">
        <w:rPr>
          <w:sz w:val="28"/>
          <w:szCs w:val="28"/>
          <w:lang w:eastAsia="ko-KR"/>
        </w:rPr>
        <w:t xml:space="preserve"> — знайти значущу інформацію, де</w:t>
      </w:r>
      <w:r w:rsidRPr="00E45BCB">
        <w:rPr>
          <w:sz w:val="28"/>
          <w:szCs w:val="28"/>
          <w:lang w:eastAsia="ko-KR"/>
        </w:rPr>
        <w:t xml:space="preserve"> людиною </w:t>
      </w:r>
      <w:r w:rsidR="00231C46" w:rsidRPr="00E45BCB">
        <w:rPr>
          <w:sz w:val="28"/>
          <w:szCs w:val="28"/>
          <w:lang w:eastAsia="ko-KR"/>
        </w:rPr>
        <w:t>вирішує</w:t>
      </w:r>
      <w:r w:rsidRPr="00E45BCB">
        <w:rPr>
          <w:sz w:val="28"/>
          <w:szCs w:val="28"/>
          <w:lang w:eastAsia="ko-KR"/>
        </w:rPr>
        <w:t>ться</w:t>
      </w:r>
      <w:r w:rsidR="00231C46" w:rsidRPr="00E45BCB">
        <w:rPr>
          <w:sz w:val="28"/>
          <w:szCs w:val="28"/>
          <w:lang w:eastAsia="ko-KR"/>
        </w:rPr>
        <w:t xml:space="preserve">, що має значення. Зазвичай </w:t>
      </w:r>
      <w:r w:rsidRPr="00E45BCB">
        <w:rPr>
          <w:sz w:val="28"/>
          <w:szCs w:val="28"/>
          <w:lang w:eastAsia="ko-KR"/>
        </w:rPr>
        <w:t xml:space="preserve">людина хоче </w:t>
      </w:r>
      <w:r w:rsidR="00231C46" w:rsidRPr="00E45BCB">
        <w:rPr>
          <w:sz w:val="28"/>
          <w:szCs w:val="28"/>
          <w:lang w:eastAsia="ko-KR"/>
        </w:rPr>
        <w:t xml:space="preserve">знайти закономірності, які допоможуть </w:t>
      </w:r>
      <w:r w:rsidRPr="00E45BCB">
        <w:rPr>
          <w:sz w:val="28"/>
          <w:szCs w:val="28"/>
          <w:lang w:eastAsia="ko-KR"/>
        </w:rPr>
        <w:t>їй</w:t>
      </w:r>
      <w:r w:rsidR="00231C46" w:rsidRPr="00E45BCB">
        <w:rPr>
          <w:sz w:val="28"/>
          <w:szCs w:val="28"/>
          <w:lang w:eastAsia="ko-KR"/>
        </w:rPr>
        <w:t xml:space="preserve"> зрозуміти дані, або використовувати минулі вимірювання, щоб передбачити майбутні події. Наприклад, передбачити фільм, який комусь сподобається, на основі фільмів, які вони вже оцінили, прочитати почерк на нотатці або визначити пісню лише за кількома нотатками.</w:t>
      </w:r>
    </w:p>
    <w:p w14:paraId="753B6699" w14:textId="1136DCEC" w:rsidR="00231C46" w:rsidRPr="00E45BCB" w:rsidRDefault="00231C46" w:rsidP="00492755">
      <w:pPr>
        <w:spacing w:line="360" w:lineRule="auto"/>
        <w:ind w:firstLine="708"/>
        <w:jc w:val="both"/>
        <w:rPr>
          <w:sz w:val="28"/>
          <w:szCs w:val="28"/>
          <w:lang w:eastAsia="ko-KR"/>
        </w:rPr>
      </w:pPr>
      <w:r w:rsidRPr="00E45BCB">
        <w:rPr>
          <w:sz w:val="28"/>
          <w:szCs w:val="28"/>
          <w:lang w:eastAsia="ko-KR"/>
        </w:rPr>
        <w:t>Наприклад, фільтр поштового спаму — це програма машинного навчання, яка, враховуючи приклади спам-листів (наприклад, позначених користувачами) та приклади звичайних може навчитися позначати спам. Приклади, які система використовує для навчання, називають навчальним набором. Кожен навчальний приклад називається навчальним екземпляром (або зразком). У цьому випадку завдання полягає в тому, щоб позначити спам для нових листів, досвід — це навчальні дані, а показник ефективності необхідно визначити; наприклад, може</w:t>
      </w:r>
      <w:r w:rsidR="00BA6F68" w:rsidRPr="00E45BCB">
        <w:rPr>
          <w:sz w:val="28"/>
          <w:szCs w:val="28"/>
          <w:lang w:eastAsia="ko-KR"/>
        </w:rPr>
        <w:t>на</w:t>
      </w:r>
      <w:r w:rsidRPr="00E45BCB">
        <w:rPr>
          <w:sz w:val="28"/>
          <w:szCs w:val="28"/>
          <w:lang w:eastAsia="ko-KR"/>
        </w:rPr>
        <w:t xml:space="preserve"> використовувати співвідношення правильно класифікованих листів. Цей конкретний показник ефективності називається точністю, і він часто використовується в завданнях класифікації.</w:t>
      </w:r>
    </w:p>
    <w:p w14:paraId="02DC02D5" w14:textId="77777777" w:rsidR="00231C46" w:rsidRPr="00E45BCB" w:rsidRDefault="00231C46" w:rsidP="00492755">
      <w:pPr>
        <w:spacing w:line="360" w:lineRule="auto"/>
        <w:ind w:firstLine="708"/>
        <w:jc w:val="both"/>
        <w:rPr>
          <w:sz w:val="28"/>
          <w:szCs w:val="28"/>
          <w:lang w:eastAsia="ko-KR"/>
        </w:rPr>
      </w:pPr>
      <w:r w:rsidRPr="00E45BCB">
        <w:rPr>
          <w:sz w:val="28"/>
          <w:szCs w:val="28"/>
          <w:lang w:eastAsia="ko-KR"/>
        </w:rPr>
        <w:t xml:space="preserve">Використовуючи традиційні методи програмування програма находження </w:t>
      </w:r>
      <w:r w:rsidRPr="00E45BCB">
        <w:rPr>
          <w:sz w:val="28"/>
          <w:szCs w:val="28"/>
          <w:lang w:eastAsia="ko-KR"/>
        </w:rPr>
        <w:lastRenderedPageBreak/>
        <w:t>спам-листів швидко стане довгим списком комплексних правил, які доволі тяжко підтримувати.</w:t>
      </w:r>
    </w:p>
    <w:p w14:paraId="4D65539C" w14:textId="77777777" w:rsidR="00231C46" w:rsidRPr="00E45BCB" w:rsidRDefault="00231C46" w:rsidP="00492755">
      <w:pPr>
        <w:spacing w:line="360" w:lineRule="auto"/>
        <w:ind w:firstLine="708"/>
        <w:jc w:val="both"/>
        <w:rPr>
          <w:sz w:val="28"/>
          <w:szCs w:val="28"/>
          <w:lang w:eastAsia="ko-KR"/>
        </w:rPr>
      </w:pPr>
      <w:r w:rsidRPr="00E45BCB">
        <w:rPr>
          <w:sz w:val="28"/>
          <w:szCs w:val="28"/>
          <w:lang w:eastAsia="ko-KR"/>
        </w:rPr>
        <w:t>Порівнюючи, спам-фільтр написаний за допомогою технік машинного навчання автоматично навчається які слова та фрази є ідентифікаторами спаму, знаходячи патерни слів, які присутні в спам-листах, але не присутні в звичайних, в прикладах спам-листів. Така програма коротше, легше підтримується, та, скоріш за все, поверне правильний результат.</w:t>
      </w:r>
    </w:p>
    <w:p w14:paraId="43456449" w14:textId="77777777" w:rsidR="00231C46" w:rsidRPr="00E45BCB" w:rsidRDefault="00231C46" w:rsidP="00492755">
      <w:pPr>
        <w:spacing w:line="360" w:lineRule="auto"/>
        <w:ind w:firstLine="720"/>
        <w:jc w:val="both"/>
        <w:rPr>
          <w:sz w:val="28"/>
          <w:szCs w:val="28"/>
          <w:lang w:eastAsia="ko-KR"/>
        </w:rPr>
      </w:pPr>
      <w:r w:rsidRPr="00E45BCB">
        <w:rPr>
          <w:sz w:val="28"/>
          <w:szCs w:val="28"/>
          <w:lang w:eastAsia="ko-KR"/>
        </w:rPr>
        <w:t>Інша область де виділяється машинне навчання – проблеми, які занадто комплексні або ще не мають алгоритма рішення. Однією з таких проблем є розпізнавання мови.  Традиційні методи програмування можуть застосовуватися для розпізнавання кількох слів, але вони не масштабуються до тисяч слів, сказаних мільйонами різних людей у шумному середовищі та в десятках різних мов. Найліпше рішення – використовувати машинне навчання, маючи велику кількість прикладів  для кожного слова.</w:t>
      </w:r>
    </w:p>
    <w:p w14:paraId="5825227A" w14:textId="77777777" w:rsidR="00231C46" w:rsidRPr="00E45BCB" w:rsidRDefault="00231C46" w:rsidP="00492755">
      <w:pPr>
        <w:spacing w:line="360" w:lineRule="auto"/>
        <w:ind w:firstLine="708"/>
        <w:jc w:val="both"/>
        <w:rPr>
          <w:sz w:val="28"/>
          <w:szCs w:val="28"/>
          <w:lang w:eastAsia="ko-KR"/>
        </w:rPr>
      </w:pPr>
      <w:r w:rsidRPr="00E45BCB">
        <w:rPr>
          <w:sz w:val="28"/>
          <w:szCs w:val="28"/>
          <w:lang w:eastAsia="ko-KR"/>
        </w:rPr>
        <w:t>Машинне навчання також може використовуватись для навчання людей. Наприклад, натренований спам-фільтр може бути оглянутий, щоб виявити список слів і фраз, які показують, що лист – спам. Іноді це виявить несподівані результати і приведе людину до кращого розуміння проблеми. Цю галузь називають Data Mining.</w:t>
      </w:r>
    </w:p>
    <w:p w14:paraId="7C0D6C8F" w14:textId="64521376" w:rsidR="00231C46" w:rsidRPr="00E45BCB" w:rsidRDefault="00231C46" w:rsidP="00492755">
      <w:pPr>
        <w:spacing w:line="360" w:lineRule="auto"/>
        <w:jc w:val="both"/>
        <w:rPr>
          <w:sz w:val="28"/>
          <w:szCs w:val="28"/>
        </w:rPr>
      </w:pPr>
    </w:p>
    <w:p w14:paraId="34EA0A1C" w14:textId="6EAA537B" w:rsidR="0016790B" w:rsidRDefault="00282D4E" w:rsidP="00F50FBF">
      <w:pPr>
        <w:pStyle w:val="Heading2"/>
        <w:numPr>
          <w:ilvl w:val="1"/>
          <w:numId w:val="16"/>
        </w:numPr>
        <w:spacing w:line="360" w:lineRule="auto"/>
        <w:ind w:left="0" w:firstLine="720"/>
        <w:jc w:val="both"/>
      </w:pPr>
      <w:r w:rsidRPr="00E45BCB">
        <w:t xml:space="preserve"> </w:t>
      </w:r>
      <w:bookmarkStart w:id="6" w:name="_Toc167061676"/>
      <w:r w:rsidR="00231C46" w:rsidRPr="00E45BCB">
        <w:t>Computer Vision</w:t>
      </w:r>
      <w:bookmarkEnd w:id="6"/>
      <w:r w:rsidR="00231C46" w:rsidRPr="00E45BCB">
        <w:t xml:space="preserve"> </w:t>
      </w:r>
    </w:p>
    <w:p w14:paraId="7F193381" w14:textId="77777777" w:rsidR="004A4BE9" w:rsidRPr="00E45BCB" w:rsidRDefault="004A4BE9" w:rsidP="004A4BE9">
      <w:pPr>
        <w:pStyle w:val="BodyText"/>
        <w:spacing w:line="360" w:lineRule="auto"/>
      </w:pPr>
    </w:p>
    <w:p w14:paraId="28AEBE39" w14:textId="01D45F82" w:rsidR="004A190F" w:rsidRPr="008E3200" w:rsidRDefault="00231C46" w:rsidP="004A190F">
      <w:pPr>
        <w:spacing w:line="360" w:lineRule="auto"/>
        <w:ind w:firstLine="708"/>
        <w:jc w:val="both"/>
        <w:rPr>
          <w:sz w:val="28"/>
          <w:szCs w:val="28"/>
        </w:rPr>
      </w:pPr>
      <w:r w:rsidRPr="00E45BCB">
        <w:rPr>
          <w:sz w:val="28"/>
          <w:szCs w:val="28"/>
        </w:rPr>
        <w:t xml:space="preserve">Комп'ютерний зір - це область дослідження, мета якої допомоги комп'ютерам бачити. Це мультидисциплінарна галузь, яку в широкому розумінні можна назвати підсферою штучного інтелекту та машинного навчання, яка може передбачати використання спеціалізованих методів та використання загальних алгоритмів </w:t>
      </w:r>
      <w:r w:rsidR="00D32825" w:rsidRPr="00E45BCB">
        <w:rPr>
          <w:sz w:val="28"/>
          <w:szCs w:val="28"/>
        </w:rPr>
        <w:t>навчання.</w:t>
      </w:r>
      <w:r w:rsidR="008E3200" w:rsidRPr="008E3200">
        <w:rPr>
          <w:sz w:val="28"/>
          <w:szCs w:val="28"/>
        </w:rPr>
        <w:t xml:space="preserve"> </w:t>
      </w:r>
      <w:r w:rsidR="008E3200">
        <w:rPr>
          <w:sz w:val="28"/>
          <w:szCs w:val="28"/>
        </w:rPr>
        <w:t>На рисунку 1.1 можна побачити відношення штучного інтелекту до комп’ютерного зору.</w:t>
      </w:r>
    </w:p>
    <w:p w14:paraId="0CE9F846" w14:textId="77777777" w:rsidR="004A190F" w:rsidRDefault="00D32825" w:rsidP="009D4722">
      <w:pPr>
        <w:spacing w:line="360" w:lineRule="auto"/>
        <w:ind w:firstLine="709"/>
        <w:jc w:val="center"/>
        <w:rPr>
          <w:sz w:val="28"/>
          <w:szCs w:val="28"/>
        </w:rPr>
      </w:pPr>
      <w:r w:rsidRPr="00E45BCB">
        <w:rPr>
          <w:noProof/>
          <w:sz w:val="28"/>
          <w:szCs w:val="28"/>
          <w:lang w:val="en-US"/>
        </w:rPr>
        <w:lastRenderedPageBreak/>
        <w:drawing>
          <wp:inline distT="0" distB="0" distL="0" distR="0" wp14:anchorId="66B28856" wp14:editId="051AD44E">
            <wp:extent cx="3752850" cy="3218815"/>
            <wp:effectExtent l="0" t="0" r="0" b="0"/>
            <wp:docPr id="2" name="Picture 2"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Diagram&#10;&#10;Description automatically generated"/>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752850" cy="3218815"/>
                    </a:xfrm>
                    <a:prstGeom prst="rect">
                      <a:avLst/>
                    </a:prstGeom>
                    <a:noFill/>
                    <a:ln>
                      <a:noFill/>
                    </a:ln>
                  </pic:spPr>
                </pic:pic>
              </a:graphicData>
            </a:graphic>
          </wp:inline>
        </w:drawing>
      </w:r>
    </w:p>
    <w:p w14:paraId="1D91418A" w14:textId="77777777" w:rsidR="004A190F" w:rsidRPr="00E45BCB" w:rsidRDefault="004A190F" w:rsidP="009D4722">
      <w:pPr>
        <w:pStyle w:val="Caption"/>
        <w:ind w:firstLine="720"/>
        <w:rPr>
          <w:i w:val="0"/>
          <w:iCs w:val="0"/>
          <w:color w:val="auto"/>
          <w:sz w:val="28"/>
          <w:szCs w:val="28"/>
          <w:lang w:val="uk-UA"/>
        </w:rPr>
      </w:pPr>
      <w:r w:rsidRPr="00E45BCB">
        <w:rPr>
          <w:i w:val="0"/>
          <w:iCs w:val="0"/>
          <w:color w:val="auto"/>
          <w:sz w:val="28"/>
          <w:szCs w:val="28"/>
          <w:lang w:val="uk-UA"/>
        </w:rPr>
        <w:t>Рисунок 1.</w:t>
      </w:r>
      <w:r w:rsidRPr="00E45BCB">
        <w:rPr>
          <w:i w:val="0"/>
          <w:iCs w:val="0"/>
          <w:color w:val="auto"/>
          <w:sz w:val="28"/>
          <w:szCs w:val="28"/>
          <w:lang w:val="uk-UA"/>
        </w:rPr>
        <w:fldChar w:fldCharType="begin"/>
      </w:r>
      <w:r w:rsidRPr="00E45BCB">
        <w:rPr>
          <w:i w:val="0"/>
          <w:iCs w:val="0"/>
          <w:color w:val="auto"/>
          <w:sz w:val="28"/>
          <w:szCs w:val="28"/>
          <w:lang w:val="uk-UA"/>
        </w:rPr>
        <w:instrText xml:space="preserve"> SEQ Рисунок \* ARABIC \s 1 </w:instrText>
      </w:r>
      <w:r w:rsidRPr="00E45BCB">
        <w:rPr>
          <w:i w:val="0"/>
          <w:iCs w:val="0"/>
          <w:color w:val="auto"/>
          <w:sz w:val="28"/>
          <w:szCs w:val="28"/>
          <w:lang w:val="uk-UA"/>
        </w:rPr>
        <w:fldChar w:fldCharType="separate"/>
      </w:r>
      <w:r w:rsidRPr="00E45BCB">
        <w:rPr>
          <w:i w:val="0"/>
          <w:iCs w:val="0"/>
          <w:color w:val="auto"/>
          <w:sz w:val="28"/>
          <w:szCs w:val="28"/>
          <w:lang w:val="uk-UA"/>
        </w:rPr>
        <w:t>1</w:t>
      </w:r>
      <w:r w:rsidRPr="00E45BCB">
        <w:rPr>
          <w:i w:val="0"/>
          <w:iCs w:val="0"/>
          <w:color w:val="auto"/>
          <w:sz w:val="28"/>
          <w:szCs w:val="28"/>
          <w:lang w:val="uk-UA"/>
        </w:rPr>
        <w:fldChar w:fldCharType="end"/>
      </w:r>
      <w:r w:rsidRPr="00E45BCB">
        <w:rPr>
          <w:i w:val="0"/>
          <w:iCs w:val="0"/>
          <w:color w:val="auto"/>
          <w:sz w:val="28"/>
          <w:szCs w:val="28"/>
          <w:lang w:val="uk-UA"/>
        </w:rPr>
        <w:t xml:space="preserve"> </w:t>
      </w:r>
      <w:r w:rsidRPr="00E45BCB">
        <w:rPr>
          <w:i w:val="0"/>
          <w:iCs w:val="0"/>
          <w:color w:val="auto"/>
          <w:sz w:val="28"/>
          <w:szCs w:val="28"/>
          <w:lang w:val="uk-UA" w:eastAsia="ko-KR"/>
        </w:rPr>
        <w:t>–</w:t>
      </w:r>
      <w:r w:rsidRPr="00E45BCB">
        <w:rPr>
          <w:i w:val="0"/>
          <w:iCs w:val="0"/>
          <w:color w:val="auto"/>
          <w:sz w:val="28"/>
          <w:szCs w:val="28"/>
          <w:lang w:val="uk-UA"/>
        </w:rPr>
        <w:t xml:space="preserve"> Відношення штучного інтелекту до комп'ютерного зору</w:t>
      </w:r>
    </w:p>
    <w:p w14:paraId="4D53A943" w14:textId="77777777" w:rsidR="004A190F" w:rsidRDefault="004A190F" w:rsidP="00492755">
      <w:pPr>
        <w:spacing w:line="360" w:lineRule="auto"/>
        <w:ind w:firstLine="708"/>
        <w:jc w:val="both"/>
        <w:rPr>
          <w:sz w:val="28"/>
          <w:szCs w:val="28"/>
        </w:rPr>
      </w:pPr>
    </w:p>
    <w:p w14:paraId="5A153614" w14:textId="714F5E85" w:rsidR="00231C46" w:rsidRPr="00E45BCB" w:rsidRDefault="00231C46" w:rsidP="00492755">
      <w:pPr>
        <w:spacing w:line="360" w:lineRule="auto"/>
        <w:ind w:firstLine="708"/>
        <w:jc w:val="both"/>
        <w:rPr>
          <w:sz w:val="28"/>
          <w:szCs w:val="28"/>
        </w:rPr>
      </w:pPr>
      <w:r w:rsidRPr="00E45BCB">
        <w:rPr>
          <w:sz w:val="28"/>
          <w:szCs w:val="28"/>
        </w:rPr>
        <w:t>Мета комп’ютерного зору – зрозуміти зміст цифрових зображень. Як правило, це включає в себе розробку методів, які намагаються відтворити здатність людського зору. Розуміння змісту цифрових зображень може включати вилучення опису із зображення, яке може бути об’єктом, текстовим описом, тривимірною моделлю тощо.</w:t>
      </w:r>
    </w:p>
    <w:p w14:paraId="7AC887E3" w14:textId="77777777" w:rsidR="00231C46" w:rsidRPr="00E45BCB" w:rsidRDefault="00231C46" w:rsidP="00492755">
      <w:pPr>
        <w:spacing w:line="360" w:lineRule="auto"/>
        <w:ind w:firstLine="708"/>
        <w:jc w:val="both"/>
        <w:rPr>
          <w:sz w:val="28"/>
          <w:szCs w:val="28"/>
        </w:rPr>
      </w:pPr>
      <w:r w:rsidRPr="00E45BCB">
        <w:rPr>
          <w:sz w:val="28"/>
          <w:szCs w:val="28"/>
        </w:rPr>
        <w:t>Комп’ютерний зір здається легким, можливо, тому, що він настільки легкий для людей. Спочатку вважалося, що це тривіальна проблема, яку можна вирішити, підключивши камеру до комп’ютера. Після десятиліть досліджень «комп’ютерний зір» залишається невирішеним, принаймні з точки зору відповідності можливостям людського зору.</w:t>
      </w:r>
    </w:p>
    <w:p w14:paraId="7A11FB82" w14:textId="06C7E7B5" w:rsidR="00231C46" w:rsidRPr="00E45BCB" w:rsidRDefault="00231C46" w:rsidP="00492755">
      <w:pPr>
        <w:spacing w:line="360" w:lineRule="auto"/>
        <w:ind w:firstLine="708"/>
        <w:jc w:val="both"/>
        <w:rPr>
          <w:sz w:val="28"/>
          <w:szCs w:val="28"/>
        </w:rPr>
      </w:pPr>
      <w:r w:rsidRPr="00E45BCB">
        <w:rPr>
          <w:sz w:val="28"/>
          <w:szCs w:val="28"/>
        </w:rPr>
        <w:t xml:space="preserve">Одна з причин полягає в тому, що </w:t>
      </w:r>
      <w:r w:rsidR="00831475" w:rsidRPr="00E45BCB">
        <w:rPr>
          <w:sz w:val="28"/>
          <w:szCs w:val="28"/>
        </w:rPr>
        <w:t>люди</w:t>
      </w:r>
      <w:r w:rsidRPr="00E45BCB">
        <w:rPr>
          <w:sz w:val="28"/>
          <w:szCs w:val="28"/>
        </w:rPr>
        <w:t xml:space="preserve"> не ма</w:t>
      </w:r>
      <w:r w:rsidR="00831475" w:rsidRPr="00E45BCB">
        <w:rPr>
          <w:sz w:val="28"/>
          <w:szCs w:val="28"/>
        </w:rPr>
        <w:t>ють</w:t>
      </w:r>
      <w:r w:rsidRPr="00E45BCB">
        <w:rPr>
          <w:sz w:val="28"/>
          <w:szCs w:val="28"/>
        </w:rPr>
        <w:t xml:space="preserve"> чіткого розуміння того, як працює людський зір. Вивчення біологічного зору вимагає розуміння органів сприйняття, таких як очі, а також інтерпретації сприйняття в мозку. Було досягнуто значного прогресу, як у складанні діаграм процесу, так і в тому, щоб виявити хитрощі та шорткати, які використовує система.</w:t>
      </w:r>
    </w:p>
    <w:p w14:paraId="1EEAA7BC" w14:textId="77777777" w:rsidR="00231C46" w:rsidRPr="00E45BCB" w:rsidRDefault="00231C46" w:rsidP="00492755">
      <w:pPr>
        <w:spacing w:line="360" w:lineRule="auto"/>
        <w:ind w:firstLine="708"/>
        <w:jc w:val="both"/>
        <w:rPr>
          <w:sz w:val="28"/>
          <w:szCs w:val="28"/>
        </w:rPr>
      </w:pPr>
      <w:r w:rsidRPr="00E45BCB">
        <w:rPr>
          <w:sz w:val="28"/>
          <w:szCs w:val="28"/>
        </w:rPr>
        <w:t xml:space="preserve">Ще одна причина, чому це так складна проблема, полягає в складності, властивої візуальному світу. Любий об’єкт можна побачити з будь-якої орієнтації, </w:t>
      </w:r>
      <w:r w:rsidRPr="00E45BCB">
        <w:rPr>
          <w:sz w:val="28"/>
          <w:szCs w:val="28"/>
        </w:rPr>
        <w:lastRenderedPageBreak/>
        <w:t>за будь-яких умов освітлення, з будь-якими оточуючими об’єктами тощо. Справжня система бачення повинна бути здатною «бачити» будь-яку з нескінченної кількості сцен і при цьому витягувати щось значуще.</w:t>
      </w:r>
    </w:p>
    <w:p w14:paraId="2B31945D" w14:textId="5D8AD087" w:rsidR="00231C46" w:rsidRPr="00E45BCB" w:rsidRDefault="00231C46" w:rsidP="00492755">
      <w:pPr>
        <w:spacing w:line="360" w:lineRule="auto"/>
        <w:ind w:firstLine="708"/>
        <w:jc w:val="both"/>
        <w:rPr>
          <w:sz w:val="28"/>
          <w:szCs w:val="28"/>
        </w:rPr>
      </w:pPr>
      <w:r w:rsidRPr="00E45BCB">
        <w:rPr>
          <w:sz w:val="28"/>
          <w:szCs w:val="28"/>
        </w:rPr>
        <w:t>Тим не менш, у цій галузі спостерігається прогрес, особливо в останні роки, коли йдеться про товарні системи для оптичного розпізнавання символів і виявлення облич у камерах і смартфонах.</w:t>
      </w:r>
    </w:p>
    <w:p w14:paraId="28158F0D" w14:textId="77777777" w:rsidR="00231C46" w:rsidRPr="00E45BCB" w:rsidRDefault="00231C46" w:rsidP="00492755">
      <w:pPr>
        <w:spacing w:line="360" w:lineRule="auto"/>
        <w:ind w:firstLine="708"/>
        <w:jc w:val="both"/>
        <w:rPr>
          <w:sz w:val="28"/>
          <w:szCs w:val="28"/>
        </w:rPr>
      </w:pPr>
      <w:r w:rsidRPr="00E45BCB">
        <w:rPr>
          <w:sz w:val="28"/>
          <w:szCs w:val="28"/>
        </w:rPr>
        <w:t>Наведемо список типових задач, які вирішує комп’ютерний зір:</w:t>
      </w:r>
    </w:p>
    <w:p w14:paraId="5E1DA257" w14:textId="77777777" w:rsidR="00231C46" w:rsidRPr="00E45BCB" w:rsidRDefault="00231C46" w:rsidP="00F50FBF">
      <w:pPr>
        <w:pStyle w:val="ListParagraph"/>
        <w:widowControl/>
        <w:numPr>
          <w:ilvl w:val="0"/>
          <w:numId w:val="3"/>
        </w:numPr>
        <w:autoSpaceDE/>
        <w:autoSpaceDN/>
        <w:spacing w:line="360" w:lineRule="auto"/>
        <w:contextualSpacing/>
        <w:rPr>
          <w:sz w:val="28"/>
          <w:szCs w:val="28"/>
        </w:rPr>
      </w:pPr>
      <w:r w:rsidRPr="00E45BCB">
        <w:rPr>
          <w:sz w:val="28"/>
          <w:szCs w:val="28"/>
        </w:rPr>
        <w:t>Оптичне розпізнавання символів (OCR)</w:t>
      </w:r>
    </w:p>
    <w:p w14:paraId="31E9BB6C" w14:textId="77777777" w:rsidR="00231C46" w:rsidRPr="00E45BCB" w:rsidRDefault="00231C46" w:rsidP="00F50FBF">
      <w:pPr>
        <w:pStyle w:val="ListParagraph"/>
        <w:widowControl/>
        <w:numPr>
          <w:ilvl w:val="0"/>
          <w:numId w:val="3"/>
        </w:numPr>
        <w:autoSpaceDE/>
        <w:autoSpaceDN/>
        <w:spacing w:line="360" w:lineRule="auto"/>
        <w:contextualSpacing/>
        <w:rPr>
          <w:sz w:val="28"/>
          <w:szCs w:val="28"/>
        </w:rPr>
      </w:pPr>
      <w:r w:rsidRPr="00E45BCB">
        <w:rPr>
          <w:sz w:val="28"/>
          <w:szCs w:val="28"/>
        </w:rPr>
        <w:t>Роздрібна торгівля (наприклад, автоматичні каси)</w:t>
      </w:r>
    </w:p>
    <w:p w14:paraId="6EC7F393" w14:textId="77777777" w:rsidR="00231C46" w:rsidRPr="00E45BCB" w:rsidRDefault="00231C46" w:rsidP="00F50FBF">
      <w:pPr>
        <w:pStyle w:val="ListParagraph"/>
        <w:widowControl/>
        <w:numPr>
          <w:ilvl w:val="0"/>
          <w:numId w:val="3"/>
        </w:numPr>
        <w:autoSpaceDE/>
        <w:autoSpaceDN/>
        <w:spacing w:line="360" w:lineRule="auto"/>
        <w:contextualSpacing/>
        <w:rPr>
          <w:sz w:val="28"/>
          <w:szCs w:val="28"/>
        </w:rPr>
      </w:pPr>
      <w:r w:rsidRPr="00E45BCB">
        <w:rPr>
          <w:sz w:val="28"/>
          <w:szCs w:val="28"/>
        </w:rPr>
        <w:t>Побудова 3D моделі</w:t>
      </w:r>
    </w:p>
    <w:p w14:paraId="07D84A56" w14:textId="77777777" w:rsidR="00231C46" w:rsidRPr="00E45BCB" w:rsidRDefault="00231C46" w:rsidP="00F50FBF">
      <w:pPr>
        <w:pStyle w:val="ListParagraph"/>
        <w:widowControl/>
        <w:numPr>
          <w:ilvl w:val="0"/>
          <w:numId w:val="3"/>
        </w:numPr>
        <w:autoSpaceDE/>
        <w:autoSpaceDN/>
        <w:spacing w:line="360" w:lineRule="auto"/>
        <w:contextualSpacing/>
        <w:rPr>
          <w:sz w:val="28"/>
          <w:szCs w:val="28"/>
        </w:rPr>
      </w:pPr>
      <w:r w:rsidRPr="00E45BCB">
        <w:rPr>
          <w:sz w:val="28"/>
          <w:szCs w:val="28"/>
        </w:rPr>
        <w:t>Медична візуалізація</w:t>
      </w:r>
    </w:p>
    <w:p w14:paraId="0FA88981" w14:textId="77777777" w:rsidR="00231C46" w:rsidRPr="00E45BCB" w:rsidRDefault="00231C46" w:rsidP="00F50FBF">
      <w:pPr>
        <w:pStyle w:val="ListParagraph"/>
        <w:widowControl/>
        <w:numPr>
          <w:ilvl w:val="0"/>
          <w:numId w:val="3"/>
        </w:numPr>
        <w:autoSpaceDE/>
        <w:autoSpaceDN/>
        <w:spacing w:line="360" w:lineRule="auto"/>
        <w:contextualSpacing/>
        <w:rPr>
          <w:sz w:val="28"/>
          <w:szCs w:val="28"/>
        </w:rPr>
      </w:pPr>
      <w:r w:rsidRPr="00E45BCB">
        <w:rPr>
          <w:sz w:val="28"/>
          <w:szCs w:val="28"/>
        </w:rPr>
        <w:t>Автомобільна безпека</w:t>
      </w:r>
    </w:p>
    <w:p w14:paraId="4FAFDF8C" w14:textId="77777777" w:rsidR="00231C46" w:rsidRPr="00E45BCB" w:rsidRDefault="00231C46" w:rsidP="00F50FBF">
      <w:pPr>
        <w:pStyle w:val="ListParagraph"/>
        <w:widowControl/>
        <w:numPr>
          <w:ilvl w:val="0"/>
          <w:numId w:val="3"/>
        </w:numPr>
        <w:autoSpaceDE/>
        <w:autoSpaceDN/>
        <w:spacing w:line="360" w:lineRule="auto"/>
        <w:contextualSpacing/>
        <w:rPr>
          <w:sz w:val="28"/>
          <w:szCs w:val="28"/>
        </w:rPr>
      </w:pPr>
      <w:r w:rsidRPr="00E45BCB">
        <w:rPr>
          <w:sz w:val="28"/>
          <w:szCs w:val="28"/>
          <w:lang w:eastAsia="ko-KR"/>
        </w:rPr>
        <w:t xml:space="preserve">Match Move </w:t>
      </w:r>
      <w:r w:rsidRPr="00E45BCB">
        <w:rPr>
          <w:sz w:val="28"/>
          <w:szCs w:val="28"/>
        </w:rPr>
        <w:t>(наприклад, об’єднання CGI з живими акторами у фільмах)</w:t>
      </w:r>
    </w:p>
    <w:p w14:paraId="291FD4DA" w14:textId="77777777" w:rsidR="00231C46" w:rsidRPr="00E45BCB" w:rsidRDefault="00231C46" w:rsidP="00F50FBF">
      <w:pPr>
        <w:pStyle w:val="ListParagraph"/>
        <w:widowControl/>
        <w:numPr>
          <w:ilvl w:val="0"/>
          <w:numId w:val="3"/>
        </w:numPr>
        <w:autoSpaceDE/>
        <w:autoSpaceDN/>
        <w:spacing w:line="360" w:lineRule="auto"/>
        <w:contextualSpacing/>
        <w:rPr>
          <w:sz w:val="28"/>
          <w:szCs w:val="28"/>
        </w:rPr>
      </w:pPr>
      <w:r w:rsidRPr="00E45BCB">
        <w:rPr>
          <w:sz w:val="28"/>
          <w:szCs w:val="28"/>
        </w:rPr>
        <w:t>Захоплення руху (Motion Capture)</w:t>
      </w:r>
    </w:p>
    <w:p w14:paraId="4535849D" w14:textId="77777777" w:rsidR="00231C46" w:rsidRPr="00E45BCB" w:rsidRDefault="00231C46" w:rsidP="00F50FBF">
      <w:pPr>
        <w:pStyle w:val="ListParagraph"/>
        <w:widowControl/>
        <w:numPr>
          <w:ilvl w:val="0"/>
          <w:numId w:val="3"/>
        </w:numPr>
        <w:autoSpaceDE/>
        <w:autoSpaceDN/>
        <w:spacing w:line="360" w:lineRule="auto"/>
        <w:contextualSpacing/>
        <w:rPr>
          <w:sz w:val="28"/>
          <w:szCs w:val="28"/>
        </w:rPr>
      </w:pPr>
      <w:r w:rsidRPr="00E45BCB">
        <w:rPr>
          <w:sz w:val="28"/>
          <w:szCs w:val="28"/>
        </w:rPr>
        <w:t>Спостереження</w:t>
      </w:r>
    </w:p>
    <w:p w14:paraId="312D5793" w14:textId="77777777" w:rsidR="00231C46" w:rsidRPr="00E45BCB" w:rsidRDefault="00231C46" w:rsidP="00F50FBF">
      <w:pPr>
        <w:pStyle w:val="ListParagraph"/>
        <w:widowControl/>
        <w:numPr>
          <w:ilvl w:val="0"/>
          <w:numId w:val="3"/>
        </w:numPr>
        <w:autoSpaceDE/>
        <w:autoSpaceDN/>
        <w:spacing w:line="360" w:lineRule="auto"/>
        <w:contextualSpacing/>
        <w:rPr>
          <w:sz w:val="28"/>
          <w:szCs w:val="28"/>
        </w:rPr>
      </w:pPr>
      <w:r w:rsidRPr="00E45BCB">
        <w:rPr>
          <w:sz w:val="28"/>
          <w:szCs w:val="28"/>
        </w:rPr>
        <w:t>Розпізнавання відбитків пальців і біометричні дані</w:t>
      </w:r>
    </w:p>
    <w:p w14:paraId="33856264" w14:textId="77777777" w:rsidR="00231C46" w:rsidRPr="00E45BCB" w:rsidRDefault="00231C46" w:rsidP="00F50FBF">
      <w:pPr>
        <w:pStyle w:val="ListParagraph"/>
        <w:numPr>
          <w:ilvl w:val="0"/>
          <w:numId w:val="3"/>
        </w:numPr>
        <w:spacing w:line="360" w:lineRule="auto"/>
        <w:rPr>
          <w:sz w:val="28"/>
          <w:szCs w:val="28"/>
        </w:rPr>
      </w:pPr>
      <w:r w:rsidRPr="00E45BCB">
        <w:rPr>
          <w:sz w:val="28"/>
          <w:szCs w:val="28"/>
        </w:rPr>
        <w:t>Можливо, буде корисно розглянути деякі простіші задачі комп’ютерного зору, враховуючи величезну кількість загальнодоступних цифрових фотографій і відео.</w:t>
      </w:r>
    </w:p>
    <w:p w14:paraId="1F1C74D1" w14:textId="77777777" w:rsidR="00231C46" w:rsidRPr="00E45BCB" w:rsidRDefault="00231C46" w:rsidP="00F50FBF">
      <w:pPr>
        <w:pStyle w:val="ListParagraph"/>
        <w:widowControl/>
        <w:numPr>
          <w:ilvl w:val="0"/>
          <w:numId w:val="3"/>
        </w:numPr>
        <w:autoSpaceDE/>
        <w:autoSpaceDN/>
        <w:spacing w:line="360" w:lineRule="auto"/>
        <w:contextualSpacing/>
        <w:rPr>
          <w:sz w:val="28"/>
          <w:szCs w:val="28"/>
        </w:rPr>
      </w:pPr>
      <w:r w:rsidRPr="00E45BCB">
        <w:rPr>
          <w:sz w:val="28"/>
          <w:szCs w:val="28"/>
        </w:rPr>
        <w:t>Класифікація об’єктів: яка категорія об’єктів на цій фотографії?</w:t>
      </w:r>
    </w:p>
    <w:p w14:paraId="21BA2B47" w14:textId="77777777" w:rsidR="00231C46" w:rsidRPr="00E45BCB" w:rsidRDefault="00231C46" w:rsidP="00F50FBF">
      <w:pPr>
        <w:pStyle w:val="ListParagraph"/>
        <w:widowControl/>
        <w:numPr>
          <w:ilvl w:val="0"/>
          <w:numId w:val="3"/>
        </w:numPr>
        <w:autoSpaceDE/>
        <w:autoSpaceDN/>
        <w:spacing w:line="360" w:lineRule="auto"/>
        <w:contextualSpacing/>
        <w:rPr>
          <w:sz w:val="28"/>
          <w:szCs w:val="28"/>
        </w:rPr>
      </w:pPr>
      <w:r w:rsidRPr="00E45BCB">
        <w:rPr>
          <w:sz w:val="28"/>
          <w:szCs w:val="28"/>
        </w:rPr>
        <w:t>Ідентифікація об’єкта: який тип об’єкта зображений на фотографії?</w:t>
      </w:r>
    </w:p>
    <w:p w14:paraId="7E1B02DA" w14:textId="77777777" w:rsidR="00231C46" w:rsidRPr="00E45BCB" w:rsidRDefault="00231C46" w:rsidP="00F50FBF">
      <w:pPr>
        <w:pStyle w:val="ListParagraph"/>
        <w:widowControl/>
        <w:numPr>
          <w:ilvl w:val="0"/>
          <w:numId w:val="3"/>
        </w:numPr>
        <w:autoSpaceDE/>
        <w:autoSpaceDN/>
        <w:spacing w:line="360" w:lineRule="auto"/>
        <w:contextualSpacing/>
        <w:rPr>
          <w:sz w:val="28"/>
          <w:szCs w:val="28"/>
        </w:rPr>
      </w:pPr>
      <w:r w:rsidRPr="00E45BCB">
        <w:rPr>
          <w:sz w:val="28"/>
          <w:szCs w:val="28"/>
        </w:rPr>
        <w:t>Перевірка об’єкта: чи є об’єкт на фотографії?</w:t>
      </w:r>
    </w:p>
    <w:p w14:paraId="6D497102" w14:textId="77777777" w:rsidR="00231C46" w:rsidRPr="00E45BCB" w:rsidRDefault="00231C46" w:rsidP="00F50FBF">
      <w:pPr>
        <w:pStyle w:val="ListParagraph"/>
        <w:widowControl/>
        <w:numPr>
          <w:ilvl w:val="0"/>
          <w:numId w:val="3"/>
        </w:numPr>
        <w:autoSpaceDE/>
        <w:autoSpaceDN/>
        <w:spacing w:line="360" w:lineRule="auto"/>
        <w:contextualSpacing/>
        <w:rPr>
          <w:sz w:val="28"/>
          <w:szCs w:val="28"/>
        </w:rPr>
      </w:pPr>
      <w:r w:rsidRPr="00E45BCB">
        <w:rPr>
          <w:sz w:val="28"/>
          <w:szCs w:val="28"/>
        </w:rPr>
        <w:t>Виявлення об'єктів: де знаходяться об'єкти на фотографії?</w:t>
      </w:r>
    </w:p>
    <w:p w14:paraId="358157D5" w14:textId="77777777" w:rsidR="00231C46" w:rsidRPr="00E45BCB" w:rsidRDefault="00231C46" w:rsidP="00F50FBF">
      <w:pPr>
        <w:pStyle w:val="ListParagraph"/>
        <w:widowControl/>
        <w:numPr>
          <w:ilvl w:val="0"/>
          <w:numId w:val="3"/>
        </w:numPr>
        <w:autoSpaceDE/>
        <w:autoSpaceDN/>
        <w:spacing w:line="360" w:lineRule="auto"/>
        <w:contextualSpacing/>
        <w:rPr>
          <w:sz w:val="28"/>
          <w:szCs w:val="28"/>
        </w:rPr>
      </w:pPr>
      <w:r w:rsidRPr="00E45BCB">
        <w:rPr>
          <w:sz w:val="28"/>
          <w:szCs w:val="28"/>
        </w:rPr>
        <w:t>Виявлення орієнтирів об’єкта: які ключові фактори для знаходження об’єкта на фотографії?</w:t>
      </w:r>
    </w:p>
    <w:p w14:paraId="3E1354D4" w14:textId="77777777" w:rsidR="00231C46" w:rsidRPr="00E45BCB" w:rsidRDefault="00231C46" w:rsidP="00F50FBF">
      <w:pPr>
        <w:pStyle w:val="ListParagraph"/>
        <w:widowControl/>
        <w:numPr>
          <w:ilvl w:val="0"/>
          <w:numId w:val="3"/>
        </w:numPr>
        <w:autoSpaceDE/>
        <w:autoSpaceDN/>
        <w:spacing w:line="360" w:lineRule="auto"/>
        <w:contextualSpacing/>
        <w:rPr>
          <w:sz w:val="28"/>
          <w:szCs w:val="28"/>
        </w:rPr>
      </w:pPr>
      <w:r w:rsidRPr="00E45BCB">
        <w:rPr>
          <w:sz w:val="28"/>
          <w:szCs w:val="28"/>
        </w:rPr>
        <w:t>Сегментація об’єкта: які пікселі належать об’єкту на зображенні?</w:t>
      </w:r>
    </w:p>
    <w:p w14:paraId="06AA29AD" w14:textId="77777777" w:rsidR="00231C46" w:rsidRPr="00E45BCB" w:rsidRDefault="00231C46" w:rsidP="00F50FBF">
      <w:pPr>
        <w:pStyle w:val="ListParagraph"/>
        <w:widowControl/>
        <w:numPr>
          <w:ilvl w:val="0"/>
          <w:numId w:val="3"/>
        </w:numPr>
        <w:autoSpaceDE/>
        <w:autoSpaceDN/>
        <w:spacing w:line="360" w:lineRule="auto"/>
        <w:contextualSpacing/>
        <w:rPr>
          <w:sz w:val="28"/>
          <w:szCs w:val="28"/>
        </w:rPr>
      </w:pPr>
      <w:r w:rsidRPr="00E45BCB">
        <w:rPr>
          <w:sz w:val="28"/>
          <w:szCs w:val="28"/>
        </w:rPr>
        <w:t>Розпізнавання об’єктів: які об’єкти на цій фотографії і де вони?</w:t>
      </w:r>
    </w:p>
    <w:p w14:paraId="333C9EA0" w14:textId="29C84AD0" w:rsidR="00DD35FD" w:rsidRPr="00E45BCB" w:rsidRDefault="00DD35FD" w:rsidP="00DD35FD">
      <w:pPr>
        <w:widowControl/>
        <w:autoSpaceDE/>
        <w:autoSpaceDN/>
        <w:spacing w:line="360" w:lineRule="auto"/>
        <w:ind w:left="360" w:firstLine="360"/>
        <w:contextualSpacing/>
        <w:rPr>
          <w:sz w:val="28"/>
          <w:szCs w:val="28"/>
        </w:rPr>
      </w:pPr>
      <w:r w:rsidRPr="00E45BCB">
        <w:rPr>
          <w:sz w:val="28"/>
          <w:szCs w:val="28"/>
        </w:rPr>
        <w:t>Саме розпізна</w:t>
      </w:r>
      <w:r w:rsidR="006074BB" w:rsidRPr="00E45BCB">
        <w:rPr>
          <w:sz w:val="28"/>
          <w:szCs w:val="28"/>
        </w:rPr>
        <w:t>ва</w:t>
      </w:r>
      <w:r w:rsidRPr="00E45BCB">
        <w:rPr>
          <w:sz w:val="28"/>
          <w:szCs w:val="28"/>
        </w:rPr>
        <w:t>ння об’єктів – це задача яка розглядується в межах кваліфікаціїної роботи.</w:t>
      </w:r>
    </w:p>
    <w:p w14:paraId="28923DE0" w14:textId="77777777" w:rsidR="00231C46" w:rsidRPr="00E45BCB" w:rsidRDefault="00231C46" w:rsidP="00492755">
      <w:pPr>
        <w:spacing w:line="360" w:lineRule="auto"/>
        <w:jc w:val="both"/>
        <w:rPr>
          <w:sz w:val="28"/>
          <w:szCs w:val="28"/>
        </w:rPr>
      </w:pPr>
    </w:p>
    <w:p w14:paraId="7F5C1084" w14:textId="3582CD41" w:rsidR="0016790B" w:rsidRPr="004A4BE9" w:rsidRDefault="00E548F1" w:rsidP="00F50FBF">
      <w:pPr>
        <w:pStyle w:val="Heading2"/>
        <w:numPr>
          <w:ilvl w:val="1"/>
          <w:numId w:val="16"/>
        </w:numPr>
        <w:spacing w:line="360" w:lineRule="auto"/>
        <w:ind w:left="0" w:firstLine="720"/>
        <w:jc w:val="both"/>
      </w:pPr>
      <w:r w:rsidRPr="00E45BCB">
        <w:t xml:space="preserve"> </w:t>
      </w:r>
      <w:bookmarkStart w:id="7" w:name="_Toc167061677"/>
      <w:r w:rsidR="0002155C" w:rsidRPr="00E45BCB">
        <w:t>Аналіз ринку</w:t>
      </w:r>
      <w:r w:rsidR="00231C46" w:rsidRPr="00E45BCB">
        <w:t xml:space="preserve"> Data Science</w:t>
      </w:r>
      <w:r w:rsidR="0035777A" w:rsidRPr="00E45BCB">
        <w:t>,</w:t>
      </w:r>
      <w:r w:rsidR="00231C46" w:rsidRPr="00E45BCB">
        <w:t xml:space="preserve"> Machine Learning </w:t>
      </w:r>
      <w:r w:rsidR="0035777A" w:rsidRPr="00E45BCB">
        <w:rPr>
          <w:rFonts w:eastAsiaTheme="minorEastAsia"/>
          <w:lang w:eastAsia="ko-KR"/>
        </w:rPr>
        <w:t>і Computer Vision</w:t>
      </w:r>
      <w:bookmarkEnd w:id="7"/>
    </w:p>
    <w:p w14:paraId="6C1FA1AE" w14:textId="77777777" w:rsidR="004A4BE9" w:rsidRPr="00E45BCB" w:rsidRDefault="004A4BE9" w:rsidP="004A4BE9">
      <w:pPr>
        <w:pStyle w:val="BodyText"/>
        <w:spacing w:line="360" w:lineRule="auto"/>
      </w:pPr>
    </w:p>
    <w:p w14:paraId="314D6F12" w14:textId="77777777" w:rsidR="00231C46" w:rsidRPr="00E45BCB" w:rsidRDefault="00231C46" w:rsidP="00492755">
      <w:pPr>
        <w:spacing w:line="360" w:lineRule="auto"/>
        <w:ind w:firstLine="709"/>
        <w:jc w:val="both"/>
        <w:rPr>
          <w:sz w:val="28"/>
          <w:szCs w:val="28"/>
        </w:rPr>
      </w:pPr>
      <w:r w:rsidRPr="00E45BCB">
        <w:rPr>
          <w:sz w:val="28"/>
          <w:szCs w:val="28"/>
        </w:rPr>
        <w:t>Зростаюче впровадження машинного навчання в бізнесі в різних галузях показує, наскільки ефективні його алгоритми, рамки та методи швидкого вирішення складних проблем. Відкриті вакансії, для яких потрібен досвід TensorFlow, є корисним способом кількісної оцінки того, наскільки поширене машинне навчання стає сьогодні в бізнесі. У США на LinkedIn є 4134 відкриті позиції, які потребують досвіду TensorFlow, і 12172 відкриті позиції по всьому світу на сьогодні. Відкриті вакансії в LinkedIn, які запитують досвід машинного навчання в США, ще більше відображають його зростаюче домінування в усіх бізнесах. За даними LinkedIn, сьогодні в США є 44 864 робочі місця, які перераховують машинне навчання як обов’язкову навичку, і 98 371 у всьому світі.</w:t>
      </w:r>
    </w:p>
    <w:p w14:paraId="02AAD63E" w14:textId="77777777" w:rsidR="00231C46" w:rsidRPr="00E45BCB" w:rsidRDefault="00231C46" w:rsidP="00492755">
      <w:pPr>
        <w:spacing w:line="360" w:lineRule="auto"/>
        <w:ind w:firstLine="708"/>
        <w:jc w:val="both"/>
        <w:rPr>
          <w:sz w:val="28"/>
          <w:szCs w:val="28"/>
          <w:lang w:eastAsia="ko-KR"/>
        </w:rPr>
      </w:pPr>
      <w:r w:rsidRPr="00E45BCB">
        <w:rPr>
          <w:sz w:val="28"/>
          <w:szCs w:val="28"/>
          <w:lang w:eastAsia="ko-KR"/>
        </w:rPr>
        <w:t>Основні приклади застосування Machine Learning на ринку:</w:t>
      </w:r>
    </w:p>
    <w:p w14:paraId="6EE9ADAF" w14:textId="77777777" w:rsidR="00231C46" w:rsidRPr="00E45BCB" w:rsidRDefault="00231C46" w:rsidP="00492755">
      <w:pPr>
        <w:spacing w:line="360" w:lineRule="auto"/>
        <w:ind w:firstLine="708"/>
        <w:jc w:val="both"/>
        <w:rPr>
          <w:sz w:val="28"/>
          <w:szCs w:val="28"/>
          <w:lang w:eastAsia="ko-KR"/>
        </w:rPr>
      </w:pPr>
      <w:r w:rsidRPr="00E45BCB">
        <w:rPr>
          <w:sz w:val="28"/>
          <w:szCs w:val="28"/>
          <w:lang w:eastAsia="ko-KR"/>
        </w:rPr>
        <w:t>Підрозділи маркетингу у великих компаніях - Data Science тут затребуваний для аналізу продажів, ринків, сегментації клієнтів та дослідження їхньої поведінки. Швидше за все в даному випадку робота аналітика великою мірою зводиться до агрегування даних, побудови дашбордів та настроювання маркетингових кампаній. Остання задача - це завдання оптимізації, всередині якої будуються моделі, що передбачають реакцію клієнта на рекламу, всілякі акції та знижки при розпродажі.</w:t>
      </w:r>
    </w:p>
    <w:p w14:paraId="15B91661" w14:textId="77777777" w:rsidR="00231C46" w:rsidRPr="00E45BCB" w:rsidRDefault="00231C46" w:rsidP="00492755">
      <w:pPr>
        <w:spacing w:line="360" w:lineRule="auto"/>
        <w:ind w:firstLine="708"/>
        <w:jc w:val="both"/>
        <w:rPr>
          <w:sz w:val="28"/>
          <w:szCs w:val="28"/>
          <w:lang w:eastAsia="ko-KR"/>
        </w:rPr>
      </w:pPr>
      <w:r w:rsidRPr="00E45BCB">
        <w:rPr>
          <w:sz w:val="28"/>
          <w:szCs w:val="28"/>
          <w:lang w:eastAsia="ko-KR"/>
        </w:rPr>
        <w:t>Управління ризиками в Банках та страхових компаніях - ризик-менеджмент фактично є окремою галуззю, а кількісна аналітика є інструментом контролю та управління ризиками. Найпоширеніша тема тут - управління кредитним ризиком, оцінка кредитоспроможності позичальників та просунуті методи розрахунку  економічного капіталу та резервів, створюваних під очікувані втрати від неповернення кредитів.</w:t>
      </w:r>
    </w:p>
    <w:p w14:paraId="789C3EC2" w14:textId="77777777" w:rsidR="00231C46" w:rsidRPr="00E45BCB" w:rsidRDefault="00231C46" w:rsidP="00492755">
      <w:pPr>
        <w:spacing w:line="360" w:lineRule="auto"/>
        <w:ind w:firstLine="708"/>
        <w:jc w:val="both"/>
        <w:rPr>
          <w:sz w:val="28"/>
          <w:szCs w:val="28"/>
          <w:lang w:eastAsia="ko-KR"/>
        </w:rPr>
      </w:pPr>
      <w:r w:rsidRPr="00E45BCB">
        <w:rPr>
          <w:sz w:val="28"/>
          <w:szCs w:val="28"/>
          <w:lang w:eastAsia="ko-KR"/>
        </w:rPr>
        <w:t xml:space="preserve">R&amp;D (Research &amp; Development) - в рамках роботи таких лабораторій часто проводяться фундаментальні дослідження із розробкою нових алгоритмів та архітектур машинного навчання. Фахівці, які потрібні в таких областях, набагато більшою мірою спеціалізуються та глибше «копають», ніж класичні дата-саентисти. </w:t>
      </w:r>
      <w:r w:rsidRPr="00E45BCB">
        <w:rPr>
          <w:sz w:val="28"/>
          <w:szCs w:val="28"/>
          <w:lang w:eastAsia="ko-KR"/>
        </w:rPr>
        <w:lastRenderedPageBreak/>
        <w:t>Професіонали в R&amp;D часто називають себе інженерами машинного чи глибокого навчання чи просто математиками.</w:t>
      </w:r>
    </w:p>
    <w:p w14:paraId="1D20892C" w14:textId="77777777" w:rsidR="00231C46" w:rsidRPr="00E45BCB" w:rsidRDefault="00231C46" w:rsidP="00492755">
      <w:pPr>
        <w:spacing w:line="360" w:lineRule="auto"/>
        <w:ind w:firstLine="708"/>
        <w:jc w:val="both"/>
        <w:rPr>
          <w:sz w:val="28"/>
          <w:szCs w:val="28"/>
          <w:lang w:eastAsia="ko-KR"/>
        </w:rPr>
      </w:pPr>
      <w:r w:rsidRPr="00E45BCB">
        <w:rPr>
          <w:sz w:val="28"/>
          <w:szCs w:val="28"/>
          <w:lang w:eastAsia="ko-KR"/>
        </w:rPr>
        <w:t>Інтегратори, IT-консалтинг - компанії-інтегратори та консалтингові послуги затребувані, оскільки агрегують досвід та знання. Їхня головна цінність полягає в людському капіталі. Для запуску будь-якого проекту з автоматизацією та машинним навчанням потрібне знання відразу безлічі професіоналів з різних сфер.</w:t>
      </w:r>
    </w:p>
    <w:p w14:paraId="043B17A8" w14:textId="2DC51300" w:rsidR="00231C46" w:rsidRPr="00E45BCB" w:rsidRDefault="00231C46" w:rsidP="00492755">
      <w:pPr>
        <w:spacing w:line="360" w:lineRule="auto"/>
        <w:ind w:firstLine="708"/>
        <w:jc w:val="both"/>
        <w:rPr>
          <w:sz w:val="28"/>
          <w:szCs w:val="28"/>
          <w:lang w:eastAsia="ko-KR"/>
        </w:rPr>
      </w:pPr>
      <w:r w:rsidRPr="00E45BCB">
        <w:rPr>
          <w:sz w:val="28"/>
          <w:szCs w:val="28"/>
          <w:lang w:eastAsia="ko-KR"/>
        </w:rPr>
        <w:t xml:space="preserve">Продуктові стартапи - як і раніше, залишається популярною тема запуску стартапів та венчурного інвестування. Головна особливість цієї сфери - орієнтація на цілісний товар. Машинне навчання, якщо і використовується, то головним фактором його корисності є підвищення </w:t>
      </w:r>
      <w:r w:rsidR="00FB5992" w:rsidRPr="00E45BCB">
        <w:rPr>
          <w:sz w:val="28"/>
          <w:szCs w:val="28"/>
          <w:lang w:eastAsia="ko-KR"/>
        </w:rPr>
        <w:t>U</w:t>
      </w:r>
      <w:r w:rsidRPr="00E45BCB">
        <w:rPr>
          <w:sz w:val="28"/>
          <w:szCs w:val="28"/>
          <w:lang w:eastAsia="ko-KR"/>
        </w:rPr>
        <w:t xml:space="preserve">sability продукту та </w:t>
      </w:r>
      <w:r w:rsidR="00FB5992" w:rsidRPr="00E45BCB">
        <w:rPr>
          <w:sz w:val="28"/>
          <w:szCs w:val="28"/>
          <w:lang w:eastAsia="ko-KR"/>
        </w:rPr>
        <w:t>U</w:t>
      </w:r>
      <w:r w:rsidRPr="00E45BCB">
        <w:rPr>
          <w:sz w:val="28"/>
          <w:szCs w:val="28"/>
          <w:lang w:eastAsia="ko-KR"/>
        </w:rPr>
        <w:t xml:space="preserve">ser </w:t>
      </w:r>
      <w:r w:rsidR="00FB5992" w:rsidRPr="00E45BCB">
        <w:rPr>
          <w:sz w:val="28"/>
          <w:szCs w:val="28"/>
          <w:lang w:eastAsia="ko-KR"/>
        </w:rPr>
        <w:t>E</w:t>
      </w:r>
      <w:r w:rsidRPr="00E45BCB">
        <w:rPr>
          <w:sz w:val="28"/>
          <w:szCs w:val="28"/>
          <w:lang w:eastAsia="ko-KR"/>
        </w:rPr>
        <w:t>xperience (UX).</w:t>
      </w:r>
    </w:p>
    <w:p w14:paraId="6A07441F" w14:textId="77777777" w:rsidR="00231C46" w:rsidRPr="00E45BCB" w:rsidRDefault="00231C46" w:rsidP="00492755">
      <w:pPr>
        <w:spacing w:line="360" w:lineRule="auto"/>
        <w:ind w:firstLine="708"/>
        <w:jc w:val="both"/>
        <w:rPr>
          <w:sz w:val="28"/>
          <w:szCs w:val="28"/>
          <w:lang w:eastAsia="ko-KR"/>
        </w:rPr>
      </w:pPr>
      <w:r w:rsidRPr="00E45BCB">
        <w:rPr>
          <w:sz w:val="28"/>
          <w:szCs w:val="28"/>
          <w:lang w:eastAsia="ko-KR"/>
        </w:rPr>
        <w:t xml:space="preserve">Технологічні IT-компанії гіганти та платформи - Серед технологічних гігантів звичайно ж можна назвати «пошуковики» (Google), онлайн-торгівлю (Amazon, Alibaba), соціальні мережі (Facebook, Instagram, WeChat). </w:t>
      </w:r>
    </w:p>
    <w:p w14:paraId="33CD4D07" w14:textId="4E2808F5" w:rsidR="00231C46" w:rsidRPr="00E45BCB" w:rsidRDefault="00231C46" w:rsidP="00492755">
      <w:pPr>
        <w:spacing w:line="360" w:lineRule="auto"/>
        <w:ind w:firstLine="708"/>
        <w:jc w:val="both"/>
        <w:rPr>
          <w:sz w:val="28"/>
          <w:szCs w:val="28"/>
          <w:lang w:eastAsia="ko-KR"/>
        </w:rPr>
      </w:pPr>
      <w:r w:rsidRPr="00E45BCB">
        <w:rPr>
          <w:sz w:val="28"/>
          <w:szCs w:val="28"/>
          <w:lang w:eastAsia="ko-KR"/>
        </w:rPr>
        <w:t xml:space="preserve">Стійка тенденція останніми роками пов'язана з переходом всього на хмарні платформи. У зв'язку з чим будуються цілі екосистеми сервісів-партнерів на базі таких платформ, як Azure, AWS або Google Cloud. Зокрема, дані сервіси пропонують кастомізований доступ до можливостей </w:t>
      </w:r>
      <w:r w:rsidR="00FB5992" w:rsidRPr="00E45BCB">
        <w:rPr>
          <w:sz w:val="28"/>
          <w:szCs w:val="28"/>
          <w:lang w:eastAsia="ko-KR"/>
        </w:rPr>
        <w:t>M</w:t>
      </w:r>
      <w:r w:rsidRPr="00E45BCB">
        <w:rPr>
          <w:sz w:val="28"/>
          <w:szCs w:val="28"/>
          <w:lang w:eastAsia="ko-KR"/>
        </w:rPr>
        <w:t xml:space="preserve">achine </w:t>
      </w:r>
      <w:r w:rsidR="00FB5992" w:rsidRPr="00E45BCB">
        <w:rPr>
          <w:sz w:val="28"/>
          <w:szCs w:val="28"/>
          <w:lang w:eastAsia="ko-KR"/>
        </w:rPr>
        <w:t>L</w:t>
      </w:r>
      <w:r w:rsidRPr="00E45BCB">
        <w:rPr>
          <w:sz w:val="28"/>
          <w:szCs w:val="28"/>
          <w:lang w:eastAsia="ko-KR"/>
        </w:rPr>
        <w:t xml:space="preserve">earning і </w:t>
      </w:r>
      <w:r w:rsidR="00FB5992" w:rsidRPr="00E45BCB">
        <w:rPr>
          <w:sz w:val="28"/>
          <w:szCs w:val="28"/>
          <w:lang w:eastAsia="ko-KR"/>
        </w:rPr>
        <w:t>D</w:t>
      </w:r>
      <w:r w:rsidRPr="00E45BCB">
        <w:rPr>
          <w:sz w:val="28"/>
          <w:szCs w:val="28"/>
          <w:lang w:eastAsia="ko-KR"/>
        </w:rPr>
        <w:t xml:space="preserve">ata </w:t>
      </w:r>
      <w:r w:rsidR="00FB5992" w:rsidRPr="00E45BCB">
        <w:rPr>
          <w:sz w:val="28"/>
          <w:szCs w:val="28"/>
          <w:lang w:eastAsia="ko-KR"/>
        </w:rPr>
        <w:t>M</w:t>
      </w:r>
      <w:r w:rsidRPr="00E45BCB">
        <w:rPr>
          <w:sz w:val="28"/>
          <w:szCs w:val="28"/>
          <w:lang w:eastAsia="ko-KR"/>
        </w:rPr>
        <w:t>ining.</w:t>
      </w:r>
    </w:p>
    <w:p w14:paraId="2E3CFC75" w14:textId="117BF6CE" w:rsidR="00231C46" w:rsidRPr="00E45BCB" w:rsidRDefault="00231C46" w:rsidP="00492755">
      <w:pPr>
        <w:spacing w:line="360" w:lineRule="auto"/>
        <w:ind w:firstLine="708"/>
        <w:jc w:val="both"/>
        <w:rPr>
          <w:sz w:val="28"/>
          <w:szCs w:val="28"/>
        </w:rPr>
      </w:pPr>
      <w:r w:rsidRPr="00E45BCB">
        <w:rPr>
          <w:sz w:val="28"/>
          <w:szCs w:val="28"/>
        </w:rPr>
        <w:t xml:space="preserve">Очікується, що світовий ринок машинного навчання зросте з </w:t>
      </w:r>
      <w:r w:rsidR="00FB5992" w:rsidRPr="00E45BCB">
        <w:rPr>
          <w:sz w:val="28"/>
          <w:szCs w:val="28"/>
        </w:rPr>
        <w:t>69.55</w:t>
      </w:r>
      <w:r w:rsidRPr="00E45BCB">
        <w:rPr>
          <w:sz w:val="28"/>
          <w:szCs w:val="28"/>
        </w:rPr>
        <w:t xml:space="preserve"> млрд доларів у 202</w:t>
      </w:r>
      <w:r w:rsidR="00FB5992" w:rsidRPr="00E45BCB">
        <w:rPr>
          <w:sz w:val="28"/>
          <w:szCs w:val="28"/>
        </w:rPr>
        <w:t>4</w:t>
      </w:r>
      <w:r w:rsidRPr="00E45BCB">
        <w:rPr>
          <w:sz w:val="28"/>
          <w:szCs w:val="28"/>
        </w:rPr>
        <w:t xml:space="preserve"> році до </w:t>
      </w:r>
      <w:r w:rsidR="00FB5992" w:rsidRPr="00E45BCB">
        <w:rPr>
          <w:sz w:val="28"/>
          <w:szCs w:val="28"/>
        </w:rPr>
        <w:t>771</w:t>
      </w:r>
      <w:r w:rsidRPr="00E45BCB">
        <w:rPr>
          <w:sz w:val="28"/>
          <w:szCs w:val="28"/>
        </w:rPr>
        <w:t>,</w:t>
      </w:r>
      <w:r w:rsidR="00FB5992" w:rsidRPr="00E45BCB">
        <w:rPr>
          <w:sz w:val="28"/>
          <w:szCs w:val="28"/>
        </w:rPr>
        <w:t>38</w:t>
      </w:r>
      <w:r w:rsidRPr="00E45BCB">
        <w:rPr>
          <w:sz w:val="28"/>
          <w:szCs w:val="28"/>
        </w:rPr>
        <w:t xml:space="preserve"> мільярдів доларів у 2024 році (</w:t>
      </w:r>
      <w:r w:rsidR="00BD7AB9" w:rsidRPr="00E45BCB">
        <w:rPr>
          <w:sz w:val="28"/>
          <w:szCs w:val="28"/>
        </w:rPr>
        <w:t xml:space="preserve">рис. </w:t>
      </w:r>
      <w:r w:rsidRPr="00E45BCB">
        <w:rPr>
          <w:sz w:val="28"/>
          <w:szCs w:val="28"/>
        </w:rPr>
        <w:t>1.</w:t>
      </w:r>
      <w:r w:rsidR="00FB5992" w:rsidRPr="00E45BCB">
        <w:rPr>
          <w:sz w:val="28"/>
          <w:szCs w:val="28"/>
        </w:rPr>
        <w:t>2</w:t>
      </w:r>
      <w:r w:rsidRPr="00E45BCB">
        <w:rPr>
          <w:sz w:val="28"/>
          <w:szCs w:val="28"/>
        </w:rPr>
        <w:t xml:space="preserve">), досягнувши </w:t>
      </w:r>
      <w:r w:rsidRPr="00E45BCB">
        <w:rPr>
          <w:sz w:val="28"/>
          <w:szCs w:val="28"/>
          <w:lang w:eastAsia="ko-KR"/>
        </w:rPr>
        <w:t xml:space="preserve">графік роста в </w:t>
      </w:r>
      <w:r w:rsidR="00FB5992" w:rsidRPr="00E45BCB">
        <w:rPr>
          <w:sz w:val="28"/>
          <w:szCs w:val="28"/>
        </w:rPr>
        <w:t>35</w:t>
      </w:r>
      <w:r w:rsidRPr="00E45BCB">
        <w:rPr>
          <w:sz w:val="28"/>
          <w:szCs w:val="28"/>
        </w:rPr>
        <w:t xml:space="preserve"> відсотк</w:t>
      </w:r>
      <w:r w:rsidR="00FB5992" w:rsidRPr="00E45BCB">
        <w:rPr>
          <w:sz w:val="28"/>
          <w:szCs w:val="28"/>
        </w:rPr>
        <w:t>ів</w:t>
      </w:r>
      <w:r w:rsidRPr="00E45BCB">
        <w:rPr>
          <w:sz w:val="28"/>
          <w:szCs w:val="28"/>
        </w:rPr>
        <w:t xml:space="preserve">. Очікується, системи сприятимуть значному зростанню ринку. </w:t>
      </w:r>
      <w:r w:rsidR="00EB7AC2" w:rsidRPr="00E45BCB">
        <w:rPr>
          <w:sz w:val="28"/>
          <w:szCs w:val="28"/>
        </w:rPr>
        <w:t>Машинне навчання - це нова технологія, яка щодня зростає завдяки своїм технологічним досягненням. Машинне навчання працює з великою кількістю даних та аналізує їх згідно з потребами організацій. Великий обсяг даних не може бути керований людьми, тому для аналізу та управління цими даними потрібна комп'ютерна система, тому для цього використовується машинне навчання. Оскільки організації потребують технологічних рішень для управління складними даними та операціями, очікується прискорення ринку машинного навчання.</w:t>
      </w:r>
    </w:p>
    <w:p w14:paraId="60FF080C" w14:textId="77777777" w:rsidR="00EB7AC2" w:rsidRPr="00E45BCB" w:rsidRDefault="00EB7AC2" w:rsidP="00492755">
      <w:pPr>
        <w:spacing w:line="360" w:lineRule="auto"/>
        <w:ind w:firstLine="708"/>
        <w:jc w:val="both"/>
        <w:rPr>
          <w:sz w:val="28"/>
          <w:szCs w:val="28"/>
        </w:rPr>
      </w:pPr>
      <w:r w:rsidRPr="00E45BCB">
        <w:rPr>
          <w:sz w:val="28"/>
          <w:szCs w:val="28"/>
        </w:rPr>
        <w:t xml:space="preserve">Нещодавнє опитування Algorithmia з машинного навчання показало, що п’ять найпопулярніших випадків використання ML у компаніях із 10 000 співробітників і більше дозволяють скоротити витрати компанії, автоматизувати процеси для </w:t>
      </w:r>
      <w:r w:rsidRPr="00E45BCB">
        <w:rPr>
          <w:sz w:val="28"/>
          <w:szCs w:val="28"/>
        </w:rPr>
        <w:lastRenderedPageBreak/>
        <w:t>внутрішньої організації, покращити досвід роботи з клієнтами, генерувати інформацію про клієнтів, а також виявляти шахрайство.</w:t>
      </w:r>
    </w:p>
    <w:p w14:paraId="56324146" w14:textId="77777777" w:rsidR="00EB7AC2" w:rsidRPr="00E45BCB" w:rsidRDefault="00EB7AC2" w:rsidP="00492755">
      <w:pPr>
        <w:spacing w:line="360" w:lineRule="auto"/>
        <w:ind w:firstLine="708"/>
        <w:jc w:val="both"/>
        <w:rPr>
          <w:sz w:val="28"/>
          <w:szCs w:val="28"/>
        </w:rPr>
      </w:pPr>
    </w:p>
    <w:p w14:paraId="74ADF143" w14:textId="111F0E3E" w:rsidR="00231C46" w:rsidRPr="00E45BCB" w:rsidRDefault="000B6EE2" w:rsidP="009D4722">
      <w:pPr>
        <w:spacing w:line="360" w:lineRule="auto"/>
        <w:ind w:firstLine="708"/>
        <w:jc w:val="center"/>
        <w:rPr>
          <w:sz w:val="28"/>
          <w:szCs w:val="28"/>
        </w:rPr>
      </w:pPr>
      <w:r>
        <w:rPr>
          <w:noProof/>
          <w:lang w:val="en-US"/>
        </w:rPr>
        <mc:AlternateContent>
          <mc:Choice Requires="wps">
            <w:drawing>
              <wp:anchor distT="0" distB="0" distL="114300" distR="114300" simplePos="0" relativeHeight="251657728" behindDoc="0" locked="0" layoutInCell="1" allowOverlap="1" wp14:anchorId="494E1F86" wp14:editId="0CB8303B">
                <wp:simplePos x="0" y="0"/>
                <wp:positionH relativeFrom="margin">
                  <wp:posOffset>-219075</wp:posOffset>
                </wp:positionH>
                <wp:positionV relativeFrom="paragraph">
                  <wp:posOffset>3221355</wp:posOffset>
                </wp:positionV>
                <wp:extent cx="6290310" cy="535940"/>
                <wp:effectExtent l="0" t="0" r="0" b="0"/>
                <wp:wrapTopAndBottom/>
                <wp:docPr id="1809326354"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290310" cy="535940"/>
                        </a:xfrm>
                        <a:prstGeom prst="rect">
                          <a:avLst/>
                        </a:prstGeom>
                        <a:solidFill>
                          <a:prstClr val="white"/>
                        </a:solidFill>
                        <a:ln>
                          <a:noFill/>
                        </a:ln>
                      </wps:spPr>
                      <wps:txbx>
                        <w:txbxContent>
                          <w:p w14:paraId="34E7187A" w14:textId="4D65A079" w:rsidR="00231C46" w:rsidRPr="00E45BCB" w:rsidRDefault="00231C46" w:rsidP="009D4722">
                            <w:pPr>
                              <w:pStyle w:val="Caption"/>
                              <w:ind w:left="270"/>
                              <w:jc w:val="center"/>
                              <w:rPr>
                                <w:i w:val="0"/>
                                <w:iCs w:val="0"/>
                                <w:color w:val="auto"/>
                                <w:sz w:val="28"/>
                                <w:szCs w:val="28"/>
                                <w:lang w:val="uk-UA"/>
                              </w:rPr>
                            </w:pPr>
                            <w:r w:rsidRPr="00E45BCB">
                              <w:rPr>
                                <w:i w:val="0"/>
                                <w:iCs w:val="0"/>
                                <w:color w:val="auto"/>
                                <w:sz w:val="28"/>
                                <w:szCs w:val="28"/>
                                <w:lang w:val="uk-UA"/>
                              </w:rPr>
                              <w:t>Рисунок 1.</w:t>
                            </w:r>
                            <w:r w:rsidRPr="00E45BCB">
                              <w:rPr>
                                <w:i w:val="0"/>
                                <w:iCs w:val="0"/>
                                <w:color w:val="auto"/>
                                <w:sz w:val="28"/>
                                <w:szCs w:val="28"/>
                                <w:lang w:val="uk-UA"/>
                              </w:rPr>
                              <w:fldChar w:fldCharType="begin"/>
                            </w:r>
                            <w:r w:rsidRPr="00E45BCB">
                              <w:rPr>
                                <w:i w:val="0"/>
                                <w:iCs w:val="0"/>
                                <w:color w:val="auto"/>
                                <w:sz w:val="28"/>
                                <w:szCs w:val="28"/>
                                <w:lang w:val="uk-UA"/>
                              </w:rPr>
                              <w:instrText xml:space="preserve"> SEQ Рисунок \* ARABIC \s 1 </w:instrText>
                            </w:r>
                            <w:r w:rsidRPr="00E45BCB">
                              <w:rPr>
                                <w:i w:val="0"/>
                                <w:iCs w:val="0"/>
                                <w:color w:val="auto"/>
                                <w:sz w:val="28"/>
                                <w:szCs w:val="28"/>
                                <w:lang w:val="uk-UA"/>
                              </w:rPr>
                              <w:fldChar w:fldCharType="separate"/>
                            </w:r>
                            <w:r w:rsidRPr="00E45BCB">
                              <w:rPr>
                                <w:i w:val="0"/>
                                <w:iCs w:val="0"/>
                                <w:color w:val="auto"/>
                                <w:sz w:val="28"/>
                                <w:szCs w:val="28"/>
                                <w:lang w:val="uk-UA"/>
                              </w:rPr>
                              <w:t>2</w:t>
                            </w:r>
                            <w:r w:rsidRPr="00E45BCB">
                              <w:rPr>
                                <w:i w:val="0"/>
                                <w:iCs w:val="0"/>
                                <w:color w:val="auto"/>
                                <w:sz w:val="28"/>
                                <w:szCs w:val="28"/>
                                <w:lang w:val="uk-UA"/>
                              </w:rPr>
                              <w:fldChar w:fldCharType="end"/>
                            </w:r>
                            <w:r w:rsidRPr="00E45BCB">
                              <w:rPr>
                                <w:i w:val="0"/>
                                <w:iCs w:val="0"/>
                                <w:color w:val="auto"/>
                                <w:sz w:val="28"/>
                                <w:szCs w:val="28"/>
                                <w:lang w:val="uk-UA"/>
                              </w:rPr>
                              <w:t xml:space="preserve"> </w:t>
                            </w:r>
                            <w:r w:rsidR="00BA6F68" w:rsidRPr="00E45BCB">
                              <w:rPr>
                                <w:i w:val="0"/>
                                <w:iCs w:val="0"/>
                                <w:color w:val="auto"/>
                                <w:sz w:val="28"/>
                                <w:szCs w:val="28"/>
                                <w:lang w:val="uk-UA" w:eastAsia="ko-KR"/>
                              </w:rPr>
                              <w:t>–</w:t>
                            </w:r>
                            <w:r w:rsidRPr="00E45BCB">
                              <w:rPr>
                                <w:i w:val="0"/>
                                <w:iCs w:val="0"/>
                                <w:color w:val="auto"/>
                                <w:sz w:val="28"/>
                                <w:szCs w:val="28"/>
                                <w:lang w:val="uk-UA"/>
                              </w:rPr>
                              <w:t xml:space="preserve"> Глобальний ринок машинного навчання 20</w:t>
                            </w:r>
                            <w:r w:rsidR="00EB7AC2" w:rsidRPr="00E45BCB">
                              <w:rPr>
                                <w:i w:val="0"/>
                                <w:iCs w:val="0"/>
                                <w:color w:val="auto"/>
                                <w:sz w:val="28"/>
                                <w:szCs w:val="28"/>
                                <w:lang w:val="uk-UA"/>
                              </w:rPr>
                              <w:t>22</w:t>
                            </w:r>
                            <w:r w:rsidRPr="00E45BCB">
                              <w:rPr>
                                <w:i w:val="0"/>
                                <w:iCs w:val="0"/>
                                <w:color w:val="auto"/>
                                <w:sz w:val="28"/>
                                <w:szCs w:val="28"/>
                                <w:lang w:val="uk-UA"/>
                              </w:rPr>
                              <w:t>-20</w:t>
                            </w:r>
                            <w:r w:rsidR="00EB7AC2" w:rsidRPr="00E45BCB">
                              <w:rPr>
                                <w:i w:val="0"/>
                                <w:iCs w:val="0"/>
                                <w:color w:val="auto"/>
                                <w:sz w:val="28"/>
                                <w:szCs w:val="28"/>
                                <w:lang w:val="uk-UA"/>
                              </w:rPr>
                              <w:t>32</w:t>
                            </w:r>
                            <w:r w:rsidRPr="00E45BCB">
                              <w:rPr>
                                <w:i w:val="0"/>
                                <w:iCs w:val="0"/>
                                <w:color w:val="auto"/>
                                <w:sz w:val="28"/>
                                <w:szCs w:val="28"/>
                                <w:lang w:val="uk-UA"/>
                              </w:rPr>
                              <w:t>рр. (мл</w:t>
                            </w:r>
                            <w:r w:rsidR="00C2372A" w:rsidRPr="00E45BCB">
                              <w:rPr>
                                <w:i w:val="0"/>
                                <w:iCs w:val="0"/>
                                <w:color w:val="auto"/>
                                <w:sz w:val="28"/>
                                <w:szCs w:val="28"/>
                                <w:lang w:val="uk-UA"/>
                              </w:rPr>
                              <w:t>рд.</w:t>
                            </w:r>
                            <w:r w:rsidRPr="00E45BCB">
                              <w:rPr>
                                <w:i w:val="0"/>
                                <w:iCs w:val="0"/>
                                <w:color w:val="auto"/>
                                <w:sz w:val="28"/>
                                <w:szCs w:val="28"/>
                                <w:lang w:val="uk-UA"/>
                              </w:rPr>
                              <w:t xml:space="preserve"> дол. США)</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494E1F86" id="_x0000_t202" coordsize="21600,21600" o:spt="202" path="m,l,21600r21600,l21600,xe">
                <v:stroke joinstyle="miter"/>
                <v:path gradientshapeok="t" o:connecttype="rect"/>
              </v:shapetype>
              <v:shape id="Text Box 1" o:spid="_x0000_s1026" type="#_x0000_t202" style="position:absolute;left:0;text-align:left;margin-left:-17.25pt;margin-top:253.65pt;width:495.3pt;height:42.2pt;z-index:2516577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" stroked="f">
                <v:textbox style="mso-fit-shape-to-text:t" inset="0,0,0,0">
                  <w:txbxContent>
                    <w:p w14:paraId="34E7187A" w14:textId="4D65A079" w:rsidR="00231C46" w:rsidRPr="00E45BCB" w:rsidRDefault="00231C46" w:rsidP="009D4722">
                      <w:pPr>
                        <w:pStyle w:val="Caption"/>
                        <w:ind w:left="270"/>
                        <w:jc w:val="center"/>
                        <w:rPr>
                          <w:i w:val="0"/>
                          <w:iCs w:val="0"/>
                          <w:color w:val="auto"/>
                          <w:sz w:val="28"/>
                          <w:szCs w:val="28"/>
                          <w:lang w:val="uk-UA"/>
                        </w:rPr>
                      </w:pPr>
                      <w:r w:rsidRPr="00E45BCB">
                        <w:rPr>
                          <w:i w:val="0"/>
                          <w:iCs w:val="0"/>
                          <w:color w:val="auto"/>
                          <w:sz w:val="28"/>
                          <w:szCs w:val="28"/>
                          <w:lang w:val="uk-UA"/>
                        </w:rPr>
                        <w:t>Рисунок 1.</w:t>
                      </w:r>
                      <w:r w:rsidRPr="00E45BCB">
                        <w:rPr>
                          <w:i w:val="0"/>
                          <w:iCs w:val="0"/>
                          <w:color w:val="auto"/>
                          <w:sz w:val="28"/>
                          <w:szCs w:val="28"/>
                          <w:lang w:val="uk-UA"/>
                        </w:rPr>
                        <w:fldChar w:fldCharType="begin"/>
                      </w:r>
                      <w:r w:rsidRPr="00E45BCB">
                        <w:rPr>
                          <w:i w:val="0"/>
                          <w:iCs w:val="0"/>
                          <w:color w:val="auto"/>
                          <w:sz w:val="28"/>
                          <w:szCs w:val="28"/>
                          <w:lang w:val="uk-UA"/>
                        </w:rPr>
                        <w:instrText xml:space="preserve"> SEQ Рисунок \* ARABIC \s 1 </w:instrText>
                      </w:r>
                      <w:r w:rsidRPr="00E45BCB">
                        <w:rPr>
                          <w:i w:val="0"/>
                          <w:iCs w:val="0"/>
                          <w:color w:val="auto"/>
                          <w:sz w:val="28"/>
                          <w:szCs w:val="28"/>
                          <w:lang w:val="uk-UA"/>
                        </w:rPr>
                        <w:fldChar w:fldCharType="separate"/>
                      </w:r>
                      <w:r w:rsidRPr="00E45BCB">
                        <w:rPr>
                          <w:i w:val="0"/>
                          <w:iCs w:val="0"/>
                          <w:color w:val="auto"/>
                          <w:sz w:val="28"/>
                          <w:szCs w:val="28"/>
                          <w:lang w:val="uk-UA"/>
                        </w:rPr>
                        <w:t>2</w:t>
                      </w:r>
                      <w:r w:rsidRPr="00E45BCB">
                        <w:rPr>
                          <w:i w:val="0"/>
                          <w:iCs w:val="0"/>
                          <w:color w:val="auto"/>
                          <w:sz w:val="28"/>
                          <w:szCs w:val="28"/>
                          <w:lang w:val="uk-UA"/>
                        </w:rPr>
                        <w:fldChar w:fldCharType="end"/>
                      </w:r>
                      <w:r w:rsidRPr="00E45BCB">
                        <w:rPr>
                          <w:i w:val="0"/>
                          <w:iCs w:val="0"/>
                          <w:color w:val="auto"/>
                          <w:sz w:val="28"/>
                          <w:szCs w:val="28"/>
                          <w:lang w:val="uk-UA"/>
                        </w:rPr>
                        <w:t xml:space="preserve"> </w:t>
                      </w:r>
                      <w:r w:rsidR="00BA6F68" w:rsidRPr="00E45BCB">
                        <w:rPr>
                          <w:i w:val="0"/>
                          <w:iCs w:val="0"/>
                          <w:color w:val="auto"/>
                          <w:sz w:val="28"/>
                          <w:szCs w:val="28"/>
                          <w:lang w:val="uk-UA" w:eastAsia="ko-KR"/>
                        </w:rPr>
                        <w:t>–</w:t>
                      </w:r>
                      <w:r w:rsidRPr="00E45BCB">
                        <w:rPr>
                          <w:i w:val="0"/>
                          <w:iCs w:val="0"/>
                          <w:color w:val="auto"/>
                          <w:sz w:val="28"/>
                          <w:szCs w:val="28"/>
                          <w:lang w:val="uk-UA"/>
                        </w:rPr>
                        <w:t xml:space="preserve"> Глобальний ринок машинного навчання 20</w:t>
                      </w:r>
                      <w:r w:rsidR="00EB7AC2" w:rsidRPr="00E45BCB">
                        <w:rPr>
                          <w:i w:val="0"/>
                          <w:iCs w:val="0"/>
                          <w:color w:val="auto"/>
                          <w:sz w:val="28"/>
                          <w:szCs w:val="28"/>
                          <w:lang w:val="uk-UA"/>
                        </w:rPr>
                        <w:t>22</w:t>
                      </w:r>
                      <w:r w:rsidRPr="00E45BCB">
                        <w:rPr>
                          <w:i w:val="0"/>
                          <w:iCs w:val="0"/>
                          <w:color w:val="auto"/>
                          <w:sz w:val="28"/>
                          <w:szCs w:val="28"/>
                          <w:lang w:val="uk-UA"/>
                        </w:rPr>
                        <w:t>-20</w:t>
                      </w:r>
                      <w:r w:rsidR="00EB7AC2" w:rsidRPr="00E45BCB">
                        <w:rPr>
                          <w:i w:val="0"/>
                          <w:iCs w:val="0"/>
                          <w:color w:val="auto"/>
                          <w:sz w:val="28"/>
                          <w:szCs w:val="28"/>
                          <w:lang w:val="uk-UA"/>
                        </w:rPr>
                        <w:t>32</w:t>
                      </w:r>
                      <w:r w:rsidRPr="00E45BCB">
                        <w:rPr>
                          <w:i w:val="0"/>
                          <w:iCs w:val="0"/>
                          <w:color w:val="auto"/>
                          <w:sz w:val="28"/>
                          <w:szCs w:val="28"/>
                          <w:lang w:val="uk-UA"/>
                        </w:rPr>
                        <w:t>рр. (мл</w:t>
                      </w:r>
                      <w:r w:rsidR="00C2372A" w:rsidRPr="00E45BCB">
                        <w:rPr>
                          <w:i w:val="0"/>
                          <w:iCs w:val="0"/>
                          <w:color w:val="auto"/>
                          <w:sz w:val="28"/>
                          <w:szCs w:val="28"/>
                          <w:lang w:val="uk-UA"/>
                        </w:rPr>
                        <w:t>рд.</w:t>
                      </w:r>
                      <w:r w:rsidRPr="00E45BCB">
                        <w:rPr>
                          <w:i w:val="0"/>
                          <w:iCs w:val="0"/>
                          <w:color w:val="auto"/>
                          <w:sz w:val="28"/>
                          <w:szCs w:val="28"/>
                          <w:lang w:val="uk-UA"/>
                        </w:rPr>
                        <w:t xml:space="preserve"> дол. США)</w:t>
                      </w:r>
                    </w:p>
                  </w:txbxContent>
                </v:textbox>
                <w10:wrap type="topAndBottom" anchorx="margin"/>
              </v:shape>
            </w:pict>
          </mc:Fallback>
        </mc:AlternateContent>
      </w:r>
      <w:r w:rsidR="00FB5992" w:rsidRPr="00E45BCB">
        <w:rPr>
          <w:noProof/>
          <w:lang w:val="en-US"/>
        </w:rPr>
        <w:drawing>
          <wp:inline distT="0" distB="0" distL="0" distR="0" wp14:anchorId="4C8D9CC7" wp14:editId="245EFDE1">
            <wp:extent cx="5186418" cy="3067050"/>
            <wp:effectExtent l="0" t="0" r="0" b="0"/>
            <wp:docPr id="191141578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1415786" name=""/>
                    <pic:cNvPicPr/>
                  </pic:nvPicPr>
                  <pic:blipFill>
                    <a:blip r:embed="rId11"/>
                    <a:stretch>
                      <a:fillRect/>
                    </a:stretch>
                  </pic:blipFill>
                  <pic:spPr>
                    <a:xfrm>
                      <a:off x="0" y="0"/>
                      <a:ext cx="5233862" cy="3095107"/>
                    </a:xfrm>
                    <a:prstGeom prst="rect">
                      <a:avLst/>
                    </a:prstGeom>
                  </pic:spPr>
                </pic:pic>
              </a:graphicData>
            </a:graphic>
          </wp:inline>
        </w:drawing>
      </w:r>
    </w:p>
    <w:p w14:paraId="500D9299" w14:textId="0C75113A" w:rsidR="00231C46" w:rsidRPr="00E45BCB" w:rsidRDefault="00231C46" w:rsidP="00492755">
      <w:pPr>
        <w:spacing w:line="360" w:lineRule="auto"/>
        <w:ind w:firstLine="708"/>
        <w:jc w:val="both"/>
        <w:rPr>
          <w:sz w:val="28"/>
          <w:szCs w:val="28"/>
        </w:rPr>
      </w:pPr>
    </w:p>
    <w:p w14:paraId="4A2F5BE2" w14:textId="77777777" w:rsidR="00EB7AC2" w:rsidRPr="00E45BCB" w:rsidRDefault="00231C46" w:rsidP="00492755">
      <w:pPr>
        <w:spacing w:line="360" w:lineRule="auto"/>
        <w:ind w:firstLine="708"/>
        <w:jc w:val="both"/>
        <w:rPr>
          <w:sz w:val="28"/>
          <w:szCs w:val="28"/>
        </w:rPr>
      </w:pPr>
      <w:r w:rsidRPr="00E45BCB">
        <w:rPr>
          <w:sz w:val="28"/>
          <w:szCs w:val="28"/>
        </w:rPr>
        <w:t>Кожне десяте підприємство зараз використовує десять або більше програм штучного інтелекту; чат-боти, оптимізація процесів і аналіз шахрайства лідирують у недавньому опитуванні. Найпоширеніші вакансії включають сегментацію споживачів/ринків (15 відсотків), комп’ютерну діагностику (14 відсотків), віртуальні помічники колл-центру (12 відсотків), аналіз настроїв/видобуток думок (12 відсотків), розпізнавання/розпізнавання обличчя (11 відсотків) та HR-заяви (наприклад, перевірка резюме) (10 відсотків)</w:t>
      </w:r>
      <w:r w:rsidR="00EB7AC2" w:rsidRPr="00E45BCB">
        <w:rPr>
          <w:sz w:val="28"/>
          <w:szCs w:val="28"/>
        </w:rPr>
        <w:t>, з</w:t>
      </w:r>
      <w:r w:rsidRPr="00E45BCB">
        <w:rPr>
          <w:sz w:val="28"/>
          <w:szCs w:val="28"/>
        </w:rPr>
        <w:t>меншення витрат компанії (38 відсотків), створення аналітичних даних про клієнтів (37 відсотків) і покращення взаємодії з клієнтами є трьома найпопулярнішими варіантами використання машинного навчання.</w:t>
      </w:r>
    </w:p>
    <w:p w14:paraId="050085D4" w14:textId="54D83B22" w:rsidR="00231C46" w:rsidRPr="00E45BCB" w:rsidRDefault="00231C46" w:rsidP="00492755">
      <w:pPr>
        <w:spacing w:line="360" w:lineRule="auto"/>
        <w:jc w:val="both"/>
        <w:rPr>
          <w:sz w:val="28"/>
          <w:szCs w:val="28"/>
        </w:rPr>
      </w:pPr>
      <w:r w:rsidRPr="00E45BCB">
        <w:rPr>
          <w:sz w:val="28"/>
          <w:szCs w:val="28"/>
        </w:rPr>
        <w:tab/>
        <w:t xml:space="preserve">Обсяг глобального ринку комп’ютерного зору </w:t>
      </w:r>
      <w:r w:rsidR="00324C33" w:rsidRPr="00E45BCB">
        <w:rPr>
          <w:sz w:val="28"/>
          <w:szCs w:val="28"/>
        </w:rPr>
        <w:t>оцінюється</w:t>
      </w:r>
      <w:r w:rsidRPr="00E45BCB">
        <w:rPr>
          <w:sz w:val="28"/>
          <w:szCs w:val="28"/>
        </w:rPr>
        <w:t xml:space="preserve"> в </w:t>
      </w:r>
      <w:r w:rsidR="00324C33" w:rsidRPr="00E45BCB">
        <w:rPr>
          <w:sz w:val="28"/>
          <w:szCs w:val="28"/>
        </w:rPr>
        <w:t>22</w:t>
      </w:r>
      <w:r w:rsidRPr="00E45BCB">
        <w:rPr>
          <w:sz w:val="28"/>
          <w:szCs w:val="28"/>
        </w:rPr>
        <w:t>,</w:t>
      </w:r>
      <w:r w:rsidR="00324C33" w:rsidRPr="00E45BCB">
        <w:rPr>
          <w:sz w:val="28"/>
          <w:szCs w:val="28"/>
        </w:rPr>
        <w:t>93</w:t>
      </w:r>
      <w:r w:rsidRPr="00E45BCB">
        <w:rPr>
          <w:sz w:val="28"/>
          <w:szCs w:val="28"/>
        </w:rPr>
        <w:t xml:space="preserve"> мільярда доларів США в </w:t>
      </w:r>
      <w:r w:rsidR="00324C33" w:rsidRPr="00E45BCB">
        <w:rPr>
          <w:sz w:val="28"/>
          <w:szCs w:val="28"/>
        </w:rPr>
        <w:t>2024</w:t>
      </w:r>
      <w:r w:rsidRPr="00E45BCB">
        <w:rPr>
          <w:sz w:val="28"/>
          <w:szCs w:val="28"/>
        </w:rPr>
        <w:t xml:space="preserve"> році і, як очікується, зростатиме з річними темпами зростання в </w:t>
      </w:r>
      <w:r w:rsidR="00324C33" w:rsidRPr="00E45BCB">
        <w:rPr>
          <w:sz w:val="28"/>
          <w:szCs w:val="28"/>
        </w:rPr>
        <w:t xml:space="preserve">31.77 </w:t>
      </w:r>
      <w:r w:rsidRPr="00E45BCB">
        <w:rPr>
          <w:sz w:val="28"/>
          <w:szCs w:val="28"/>
        </w:rPr>
        <w:t xml:space="preserve">відсотка з </w:t>
      </w:r>
      <w:r w:rsidR="00324C33" w:rsidRPr="00E45BCB">
        <w:rPr>
          <w:sz w:val="28"/>
          <w:szCs w:val="28"/>
        </w:rPr>
        <w:t>2024</w:t>
      </w:r>
      <w:r w:rsidRPr="00E45BCB">
        <w:rPr>
          <w:sz w:val="28"/>
          <w:szCs w:val="28"/>
        </w:rPr>
        <w:t xml:space="preserve"> по 20</w:t>
      </w:r>
      <w:r w:rsidR="001655B4" w:rsidRPr="00E45BCB">
        <w:rPr>
          <w:sz w:val="28"/>
          <w:szCs w:val="28"/>
        </w:rPr>
        <w:t>33</w:t>
      </w:r>
      <w:r w:rsidRPr="00E45BCB">
        <w:rPr>
          <w:sz w:val="28"/>
          <w:szCs w:val="28"/>
        </w:rPr>
        <w:t xml:space="preserve"> рік</w:t>
      </w:r>
      <w:r w:rsidR="00324C33" w:rsidRPr="00E45BCB">
        <w:rPr>
          <w:sz w:val="28"/>
          <w:szCs w:val="28"/>
        </w:rPr>
        <w:t xml:space="preserve"> (рис. 1.3)</w:t>
      </w:r>
      <w:r w:rsidRPr="00E45BCB">
        <w:rPr>
          <w:sz w:val="28"/>
          <w:szCs w:val="28"/>
        </w:rPr>
        <w:t xml:space="preserve">. Штучний інтелект (AI) з технологією комп’ютерного зору стає все більш популярним у різні варіанти використання, такі </w:t>
      </w:r>
      <w:r w:rsidRPr="00E45BCB">
        <w:rPr>
          <w:sz w:val="28"/>
          <w:szCs w:val="28"/>
        </w:rPr>
        <w:lastRenderedPageBreak/>
        <w:t>як рішення комп’ютерного зору в споживчих дронах і автономних і напівавтономних транспортних засобах.</w:t>
      </w:r>
      <w:r w:rsidR="008E3200">
        <w:rPr>
          <w:sz w:val="28"/>
          <w:szCs w:val="28"/>
        </w:rPr>
        <w:t xml:space="preserve"> </w:t>
      </w:r>
    </w:p>
    <w:p w14:paraId="79B88D27" w14:textId="723AC7D5" w:rsidR="00702E0E" w:rsidRPr="00E45BCB" w:rsidRDefault="00324C33" w:rsidP="009D4722">
      <w:pPr>
        <w:spacing w:line="360" w:lineRule="auto"/>
        <w:ind w:firstLine="630"/>
        <w:jc w:val="center"/>
        <w:rPr>
          <w:rFonts w:eastAsiaTheme="minorEastAsia"/>
          <w:sz w:val="28"/>
          <w:szCs w:val="28"/>
          <w:lang w:eastAsia="ko-KR"/>
        </w:rPr>
      </w:pPr>
      <w:r w:rsidRPr="00E45BCB">
        <w:rPr>
          <w:noProof/>
          <w:lang w:val="en-US"/>
        </w:rPr>
        <w:drawing>
          <wp:inline distT="0" distB="0" distL="0" distR="0" wp14:anchorId="541124F9" wp14:editId="4F6F331A">
            <wp:extent cx="5734050" cy="3476625"/>
            <wp:effectExtent l="0" t="0" r="0" b="0"/>
            <wp:docPr id="38034213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0342136" name=""/>
                    <pic:cNvPicPr/>
                  </pic:nvPicPr>
                  <pic:blipFill>
                    <a:blip r:embed="rId12"/>
                    <a:stretch>
                      <a:fillRect/>
                    </a:stretch>
                  </pic:blipFill>
                  <pic:spPr>
                    <a:xfrm>
                      <a:off x="0" y="0"/>
                      <a:ext cx="5734050" cy="3476625"/>
                    </a:xfrm>
                    <a:prstGeom prst="rect">
                      <a:avLst/>
                    </a:prstGeom>
                  </pic:spPr>
                </pic:pic>
              </a:graphicData>
            </a:graphic>
          </wp:inline>
        </w:drawing>
      </w:r>
    </w:p>
    <w:p w14:paraId="0348C804" w14:textId="097BDCE3" w:rsidR="002C6B7B" w:rsidRPr="00E45BCB" w:rsidRDefault="00324C33" w:rsidP="009D4722">
      <w:pPr>
        <w:pStyle w:val="Caption"/>
        <w:spacing w:line="360" w:lineRule="auto"/>
        <w:ind w:left="270"/>
        <w:jc w:val="center"/>
        <w:rPr>
          <w:i w:val="0"/>
          <w:iCs w:val="0"/>
          <w:color w:val="auto"/>
          <w:sz w:val="28"/>
          <w:szCs w:val="28"/>
          <w:lang w:val="uk-UA"/>
        </w:rPr>
      </w:pPr>
      <w:r w:rsidRPr="00E45BCB">
        <w:rPr>
          <w:i w:val="0"/>
          <w:iCs w:val="0"/>
          <w:color w:val="auto"/>
          <w:sz w:val="28"/>
          <w:szCs w:val="28"/>
          <w:lang w:val="uk-UA" w:eastAsia="ko-KR"/>
        </w:rPr>
        <w:t>Рисунок 1.3 – Глобальний ринок комп’ютерного зору 2023 - 2033рр</w:t>
      </w:r>
      <w:r w:rsidRPr="00E45BCB">
        <w:rPr>
          <w:sz w:val="28"/>
          <w:szCs w:val="28"/>
          <w:lang w:val="uk-UA" w:eastAsia="ko-KR"/>
        </w:rPr>
        <w:t xml:space="preserve">. </w:t>
      </w:r>
      <w:r w:rsidRPr="00E45BCB">
        <w:rPr>
          <w:i w:val="0"/>
          <w:iCs w:val="0"/>
          <w:color w:val="auto"/>
          <w:sz w:val="28"/>
          <w:szCs w:val="28"/>
          <w:lang w:val="uk-UA"/>
        </w:rPr>
        <w:t>(млрд. дол. США)</w:t>
      </w:r>
    </w:p>
    <w:p w14:paraId="001ABE08" w14:textId="77777777" w:rsidR="00231C46" w:rsidRPr="00E45BCB" w:rsidRDefault="00231C46" w:rsidP="00492755">
      <w:pPr>
        <w:spacing w:line="360" w:lineRule="auto"/>
        <w:jc w:val="both"/>
        <w:rPr>
          <w:sz w:val="28"/>
          <w:szCs w:val="28"/>
        </w:rPr>
      </w:pPr>
      <w:r w:rsidRPr="00E45BCB">
        <w:rPr>
          <w:sz w:val="28"/>
          <w:szCs w:val="28"/>
        </w:rPr>
        <w:tab/>
        <w:t>Системи комп’ютерного зору використовуються для підвищення безпеки цінних активів шляхом впровадження біометричного сканування та систем розпізнавання обличчя. Найпопулярнішим випадком використання розпізнавання обличчя є безпека смартфонів, оскільки системи комп’ютерного зору можуть розпізнавати різні моделі сітківки та райдужної оболонки ока людини. Крім того, більш просунуті випадки використання розпізнавання облич — це системи безпеки підприємств або житлових будинків, які використовують фізіологічні особливості людей для підтвердження особи. Аналіз відбитків пальців також використовується для контролю доступу до зон підвищеної безпеки, таких як банківські сховища та дослідницькі лабораторії. Наприклад, FaceKey, американський постачальник біометричних продуктів і рішень, пропонує інтегровану систему контролю доступу безпеки для кількох застосувань у банківській індустрії, включаючи доступ до банківських сховищ, сейфів, офісів та ліфтів тощо.</w:t>
      </w:r>
    </w:p>
    <w:p w14:paraId="1CF8EC3C" w14:textId="77777777" w:rsidR="00231C46" w:rsidRPr="00E45BCB" w:rsidRDefault="00231C46" w:rsidP="00492755">
      <w:pPr>
        <w:spacing w:line="360" w:lineRule="auto"/>
        <w:ind w:firstLine="708"/>
        <w:jc w:val="both"/>
        <w:rPr>
          <w:sz w:val="28"/>
          <w:szCs w:val="28"/>
          <w:lang w:eastAsia="ko-KR"/>
        </w:rPr>
      </w:pPr>
      <w:r w:rsidRPr="00E45BCB">
        <w:rPr>
          <w:sz w:val="28"/>
          <w:szCs w:val="28"/>
        </w:rPr>
        <w:t xml:space="preserve">Виходячи з основних висновків розуміємо, що Machine Learning </w:t>
      </w:r>
      <w:r w:rsidRPr="00E45BCB">
        <w:rPr>
          <w:sz w:val="28"/>
          <w:szCs w:val="28"/>
          <w:lang w:eastAsia="ko-KR"/>
        </w:rPr>
        <w:t xml:space="preserve">та Computer </w:t>
      </w:r>
      <w:r w:rsidRPr="00E45BCB">
        <w:rPr>
          <w:sz w:val="28"/>
          <w:szCs w:val="28"/>
          <w:lang w:eastAsia="ko-KR"/>
        </w:rPr>
        <w:lastRenderedPageBreak/>
        <w:t>Vision– галузь, що стрімко розвивається та є актуальною.</w:t>
      </w:r>
    </w:p>
    <w:p w14:paraId="47915403" w14:textId="77777777" w:rsidR="00F55EE1" w:rsidRPr="00E45BCB" w:rsidRDefault="00F55EE1" w:rsidP="00492755">
      <w:pPr>
        <w:spacing w:line="360" w:lineRule="auto"/>
        <w:ind w:firstLine="708"/>
        <w:jc w:val="both"/>
        <w:rPr>
          <w:sz w:val="28"/>
          <w:szCs w:val="28"/>
          <w:lang w:eastAsia="ko-KR"/>
        </w:rPr>
      </w:pPr>
    </w:p>
    <w:p w14:paraId="1DF031E3" w14:textId="56825BF4" w:rsidR="00F55EE1" w:rsidRDefault="00B16EBF" w:rsidP="00F50FBF">
      <w:pPr>
        <w:pStyle w:val="Heading2"/>
        <w:numPr>
          <w:ilvl w:val="1"/>
          <w:numId w:val="16"/>
        </w:numPr>
        <w:spacing w:line="360" w:lineRule="auto"/>
        <w:ind w:left="709" w:firstLine="0"/>
        <w:jc w:val="both"/>
      </w:pPr>
      <w:bookmarkStart w:id="8" w:name="_Toc167061678"/>
      <w:r w:rsidRPr="00E45BCB">
        <w:t>Актуальність теми</w:t>
      </w:r>
      <w:bookmarkEnd w:id="8"/>
    </w:p>
    <w:p w14:paraId="1933EC9F" w14:textId="77777777" w:rsidR="004A4BE9" w:rsidRPr="00E45BCB" w:rsidRDefault="004A4BE9" w:rsidP="00F80686">
      <w:pPr>
        <w:pStyle w:val="BodyText"/>
        <w:spacing w:line="360" w:lineRule="auto"/>
      </w:pPr>
    </w:p>
    <w:p w14:paraId="4E8221AF" w14:textId="2A535707" w:rsidR="0084465D" w:rsidRPr="00E45BCB" w:rsidRDefault="0084465D" w:rsidP="00E04F4F">
      <w:pPr>
        <w:pStyle w:val="BodyText"/>
        <w:spacing w:line="360" w:lineRule="auto"/>
        <w:ind w:firstLine="709"/>
        <w:jc w:val="both"/>
      </w:pPr>
      <w:r w:rsidRPr="00E45BCB">
        <w:t xml:space="preserve">Світова пандемія </w:t>
      </w:r>
      <w:r w:rsidR="00864326" w:rsidRPr="00E45BCB">
        <w:t xml:space="preserve">COVID-19 змусила людство зосередити увагу на здоров’ї та безпеці населення. Одна з основних рекомендацій щодо профілактики передачі будь-якої інфекції, що передається повітряно-крапельним шляхом – це використання медичних масок, які сильно знижують ризик зараження хворобою. До COVID-19 лише кілька людей носили маски для захисту від брудного повітря та в профілактичних цілях. Коли ВООЗ оголосила вірус глобальною пандемією експерти рекомендували носити медичну маску в усіх, без виключень, громадських місцях для запобігання передачі захворювання. </w:t>
      </w:r>
    </w:p>
    <w:p w14:paraId="5B6E014E" w14:textId="0B138644" w:rsidR="00637812" w:rsidRPr="00E45BCB" w:rsidRDefault="00637812" w:rsidP="00E04F4F">
      <w:pPr>
        <w:pStyle w:val="BodyText"/>
        <w:spacing w:line="360" w:lineRule="auto"/>
        <w:ind w:firstLine="709"/>
        <w:jc w:val="both"/>
      </w:pPr>
      <w:r w:rsidRPr="00E45BCB">
        <w:t>В Україні проблема дотримання медичних норм особливо виражена через недостатню увагу та в цілому незначний рівень свідомості про важливість носіння медичних масок. Створення програми розпізнавання має великий шанс підвищити ефективність контролю за дотриманням медичних норм в громадських місцях.</w:t>
      </w:r>
    </w:p>
    <w:p w14:paraId="7DC1E694" w14:textId="43E9CF4D" w:rsidR="00637812" w:rsidRPr="00E45BCB" w:rsidRDefault="00637812" w:rsidP="00E04F4F">
      <w:pPr>
        <w:pStyle w:val="BodyText"/>
        <w:spacing w:line="360" w:lineRule="auto"/>
        <w:ind w:firstLine="709"/>
        <w:jc w:val="both"/>
      </w:pPr>
      <w:r w:rsidRPr="00E45BCB">
        <w:t>Отже, с</w:t>
      </w:r>
      <w:r w:rsidR="00864326" w:rsidRPr="00E45BCB">
        <w:t xml:space="preserve">творення програми для розпізнавання наявності </w:t>
      </w:r>
      <w:r w:rsidR="001B6E17" w:rsidRPr="00E45BCB">
        <w:t xml:space="preserve">медичної </w:t>
      </w:r>
      <w:r w:rsidR="00864326" w:rsidRPr="00E45BCB">
        <w:t>маски на людин</w:t>
      </w:r>
      <w:r w:rsidRPr="00E45BCB">
        <w:t>і набуває актуальності в контексті майбутніх пандемій та боротьби з ними.</w:t>
      </w:r>
    </w:p>
    <w:p w14:paraId="3BEF8677" w14:textId="4FE735FA" w:rsidR="00B43E0F" w:rsidRPr="00E45BCB" w:rsidRDefault="00864326" w:rsidP="00E04F4F">
      <w:pPr>
        <w:pStyle w:val="BodyText"/>
        <w:spacing w:line="360" w:lineRule="auto"/>
        <w:ind w:firstLine="360"/>
        <w:jc w:val="both"/>
      </w:pPr>
      <w:r w:rsidRPr="00E45BCB">
        <w:t xml:space="preserve"> </w:t>
      </w:r>
    </w:p>
    <w:p w14:paraId="60403663" w14:textId="168D9358" w:rsidR="00B16EBF" w:rsidRDefault="00B16EBF" w:rsidP="00F50FBF">
      <w:pPr>
        <w:pStyle w:val="Heading2"/>
        <w:numPr>
          <w:ilvl w:val="1"/>
          <w:numId w:val="16"/>
        </w:numPr>
        <w:spacing w:line="360" w:lineRule="auto"/>
        <w:ind w:hanging="83"/>
        <w:jc w:val="both"/>
      </w:pPr>
      <w:bookmarkStart w:id="9" w:name="_Toc167061679"/>
      <w:r w:rsidRPr="00E45BCB">
        <w:t>Огляд існуючих аналогів</w:t>
      </w:r>
      <w:bookmarkEnd w:id="9"/>
    </w:p>
    <w:p w14:paraId="1F309CCA" w14:textId="77777777" w:rsidR="00F80686" w:rsidRPr="00E45BCB" w:rsidRDefault="00F80686" w:rsidP="00F80686">
      <w:pPr>
        <w:pStyle w:val="BodyText"/>
        <w:spacing w:line="360" w:lineRule="auto"/>
      </w:pPr>
    </w:p>
    <w:p w14:paraId="7BD6A347" w14:textId="630BB97C" w:rsidR="00E04F4F" w:rsidRPr="00E45BCB" w:rsidRDefault="00E04F4F" w:rsidP="00E04F4F">
      <w:pPr>
        <w:spacing w:line="360" w:lineRule="auto"/>
        <w:ind w:firstLine="709"/>
        <w:jc w:val="both"/>
        <w:rPr>
          <w:sz w:val="28"/>
          <w:szCs w:val="28"/>
          <w:lang w:eastAsia="ko-KR"/>
        </w:rPr>
      </w:pPr>
      <w:r w:rsidRPr="00E45BCB">
        <w:rPr>
          <w:sz w:val="28"/>
          <w:szCs w:val="28"/>
          <w:lang w:eastAsia="ko-KR"/>
        </w:rPr>
        <w:t>На даний момент було створено багато додатків для розпізнання наявності медичної маски на людині. Частина з них є веб-додатками, які розміщені в інтернет-просторі, інша частина – мобільні веб-додатки</w:t>
      </w:r>
      <w:r w:rsidR="003D2445" w:rsidRPr="00E45BCB">
        <w:rPr>
          <w:sz w:val="28"/>
          <w:szCs w:val="28"/>
          <w:lang w:eastAsia="ko-KR"/>
        </w:rPr>
        <w:t>. В будь-якому випадку, доступ до вищеперелічених додатків здійснюється за наявності доступу в інтернет.</w:t>
      </w:r>
    </w:p>
    <w:p w14:paraId="58BBE1DE" w14:textId="2D27883B" w:rsidR="00940047" w:rsidRDefault="0007636E" w:rsidP="0007636E">
      <w:pPr>
        <w:spacing w:line="360" w:lineRule="auto"/>
        <w:ind w:firstLine="709"/>
        <w:jc w:val="both"/>
        <w:rPr>
          <w:sz w:val="28"/>
          <w:szCs w:val="28"/>
          <w:lang w:eastAsia="ko-KR"/>
        </w:rPr>
      </w:pPr>
      <w:r>
        <w:rPr>
          <w:sz w:val="28"/>
          <w:szCs w:val="28"/>
          <w:lang w:eastAsia="ko-KR"/>
        </w:rPr>
        <w:t>В таблиці 1.1</w:t>
      </w:r>
      <w:r w:rsidR="003D2445" w:rsidRPr="00E45BCB">
        <w:rPr>
          <w:sz w:val="28"/>
          <w:szCs w:val="28"/>
          <w:lang w:eastAsia="ko-KR"/>
        </w:rPr>
        <w:t xml:space="preserve"> розглянуто додатки, які надають функціонал розпізнавання наявності медичної маски на людині</w:t>
      </w:r>
      <w:r>
        <w:rPr>
          <w:sz w:val="28"/>
          <w:szCs w:val="28"/>
          <w:lang w:eastAsia="ko-KR"/>
        </w:rPr>
        <w:t>. В таблиці 1.2 наведено порівняння додатків.</w:t>
      </w:r>
    </w:p>
    <w:p w14:paraId="0E46F4F1" w14:textId="77777777" w:rsidR="0007636E" w:rsidRPr="00042F07" w:rsidRDefault="0007636E" w:rsidP="00F80686">
      <w:pPr>
        <w:spacing w:line="360" w:lineRule="auto"/>
        <w:jc w:val="both"/>
        <w:rPr>
          <w:sz w:val="28"/>
          <w:szCs w:val="28"/>
          <w:lang w:val="ru-RU" w:eastAsia="ko-KR"/>
        </w:rPr>
      </w:pPr>
    </w:p>
    <w:p w14:paraId="7B257BFB" w14:textId="77777777" w:rsidR="00A12AD8" w:rsidRPr="00042F07" w:rsidRDefault="00A12AD8" w:rsidP="00F80686">
      <w:pPr>
        <w:spacing w:line="360" w:lineRule="auto"/>
        <w:jc w:val="both"/>
        <w:rPr>
          <w:sz w:val="28"/>
          <w:szCs w:val="28"/>
          <w:lang w:val="ru-RU" w:eastAsia="ko-KR"/>
        </w:rPr>
      </w:pPr>
    </w:p>
    <w:p w14:paraId="20A2C12B" w14:textId="77777777" w:rsidR="0007636E" w:rsidRPr="00042F07" w:rsidRDefault="0007636E" w:rsidP="00F80686">
      <w:pPr>
        <w:spacing w:line="360" w:lineRule="auto"/>
        <w:jc w:val="both"/>
        <w:rPr>
          <w:sz w:val="28"/>
          <w:szCs w:val="28"/>
          <w:lang w:val="ru-RU" w:eastAsia="ko-KR"/>
        </w:rPr>
      </w:pPr>
    </w:p>
    <w:p w14:paraId="3D75F104" w14:textId="6B076271" w:rsidR="0007636E" w:rsidRPr="00616008" w:rsidRDefault="00512C90" w:rsidP="0007636E">
      <w:pPr>
        <w:spacing w:line="360" w:lineRule="auto"/>
        <w:ind w:firstLine="709"/>
        <w:jc w:val="both"/>
        <w:rPr>
          <w:sz w:val="28"/>
          <w:szCs w:val="28"/>
          <w:lang w:val="ru-RU" w:eastAsia="ko-KR"/>
        </w:rPr>
      </w:pPr>
      <w:r w:rsidRPr="00E45BCB">
        <w:rPr>
          <w:sz w:val="28"/>
          <w:szCs w:val="28"/>
          <w:lang w:eastAsia="ko-KR"/>
        </w:rPr>
        <w:lastRenderedPageBreak/>
        <w:t>Таблиця 1.1 – Програмні продукти з предметної області</w:t>
      </w:r>
    </w:p>
    <w:tbl>
      <w:tblPr>
        <w:tblStyle w:val="TableGrid"/>
        <w:tblW w:w="9781" w:type="dxa"/>
        <w:tblInd w:w="250" w:type="dxa"/>
        <w:tblLayout w:type="fixed"/>
        <w:tblLook w:val="04A0" w:firstRow="1" w:lastRow="0" w:firstColumn="1" w:lastColumn="0" w:noHBand="0" w:noVBand="1"/>
      </w:tblPr>
      <w:tblGrid>
        <w:gridCol w:w="879"/>
        <w:gridCol w:w="1985"/>
        <w:gridCol w:w="1843"/>
        <w:gridCol w:w="5074"/>
      </w:tblGrid>
      <w:tr w:rsidR="00512C90" w:rsidRPr="00E45BCB" w14:paraId="6E1A49C4" w14:textId="77777777" w:rsidTr="00F80686">
        <w:trPr>
          <w:trHeight w:val="395"/>
        </w:trPr>
        <w:tc>
          <w:tcPr>
            <w:tcW w:w="879" w:type="dxa"/>
          </w:tcPr>
          <w:p w14:paraId="7F6B87C0" w14:textId="107C77B3" w:rsidR="00512C90" w:rsidRPr="00E45BCB" w:rsidRDefault="00512C90" w:rsidP="009A5AD7">
            <w:pPr>
              <w:spacing w:line="300" w:lineRule="auto"/>
            </w:pPr>
            <w:r w:rsidRPr="00E45BCB">
              <w:t>№</w:t>
            </w:r>
            <w:r w:rsidR="00290036" w:rsidRPr="00E45BCB">
              <w:t xml:space="preserve"> </w:t>
            </w:r>
            <w:r w:rsidRPr="00E45BCB">
              <w:t>з/п</w:t>
            </w:r>
          </w:p>
        </w:tc>
        <w:tc>
          <w:tcPr>
            <w:tcW w:w="1985" w:type="dxa"/>
          </w:tcPr>
          <w:p w14:paraId="5B43C14A" w14:textId="77777777" w:rsidR="00512C90" w:rsidRPr="00E45BCB" w:rsidRDefault="00512C90" w:rsidP="009A5AD7">
            <w:pPr>
              <w:spacing w:line="300" w:lineRule="auto"/>
            </w:pPr>
            <w:r w:rsidRPr="00E45BCB">
              <w:t>Назва продукту</w:t>
            </w:r>
          </w:p>
        </w:tc>
        <w:tc>
          <w:tcPr>
            <w:tcW w:w="1843" w:type="dxa"/>
          </w:tcPr>
          <w:p w14:paraId="515B2D7E" w14:textId="77777777" w:rsidR="00512C90" w:rsidRPr="00E45BCB" w:rsidRDefault="00512C90" w:rsidP="009A5AD7">
            <w:pPr>
              <w:spacing w:line="300" w:lineRule="auto"/>
            </w:pPr>
            <w:r w:rsidRPr="00E45BCB">
              <w:t>Назва компанії</w:t>
            </w:r>
          </w:p>
        </w:tc>
        <w:tc>
          <w:tcPr>
            <w:tcW w:w="5074" w:type="dxa"/>
          </w:tcPr>
          <w:p w14:paraId="31ED0D0C" w14:textId="77777777" w:rsidR="00512C90" w:rsidRPr="00E45BCB" w:rsidRDefault="00512C90" w:rsidP="009A5AD7">
            <w:pPr>
              <w:spacing w:line="300" w:lineRule="auto"/>
            </w:pPr>
            <w:r w:rsidRPr="00E45BCB">
              <w:t>Можливості</w:t>
            </w:r>
          </w:p>
        </w:tc>
      </w:tr>
      <w:tr w:rsidR="00512C90" w:rsidRPr="00E45BCB" w14:paraId="3828039A" w14:textId="77777777" w:rsidTr="00F80686">
        <w:trPr>
          <w:trHeight w:val="74"/>
        </w:trPr>
        <w:tc>
          <w:tcPr>
            <w:tcW w:w="879" w:type="dxa"/>
          </w:tcPr>
          <w:p w14:paraId="018CDE31" w14:textId="77777777" w:rsidR="00512C90" w:rsidRPr="00E45BCB" w:rsidRDefault="00512C90" w:rsidP="009A5AD7">
            <w:pPr>
              <w:spacing w:line="300" w:lineRule="auto"/>
            </w:pPr>
            <w:r w:rsidRPr="00E45BCB">
              <w:t>1</w:t>
            </w:r>
          </w:p>
        </w:tc>
        <w:tc>
          <w:tcPr>
            <w:tcW w:w="1985" w:type="dxa"/>
          </w:tcPr>
          <w:p w14:paraId="1434A631" w14:textId="3EEF0F49" w:rsidR="00512C90" w:rsidRPr="00E45BCB" w:rsidRDefault="00512C90" w:rsidP="009A5AD7">
            <w:pPr>
              <w:spacing w:line="300" w:lineRule="auto"/>
            </w:pPr>
            <w:r w:rsidRPr="00E45BCB">
              <w:t>Mask-app</w:t>
            </w:r>
          </w:p>
        </w:tc>
        <w:tc>
          <w:tcPr>
            <w:tcW w:w="1843" w:type="dxa"/>
          </w:tcPr>
          <w:p w14:paraId="42D8559B" w14:textId="7B2B2FF9" w:rsidR="00512C90" w:rsidRPr="00E45BCB" w:rsidRDefault="00512C90" w:rsidP="009A5AD7">
            <w:pPr>
              <w:spacing w:line="300" w:lineRule="auto"/>
            </w:pPr>
            <w:r w:rsidRPr="00E45BCB">
              <w:t>«Lightblue Technology»</w:t>
            </w:r>
          </w:p>
        </w:tc>
        <w:tc>
          <w:tcPr>
            <w:tcW w:w="5074" w:type="dxa"/>
          </w:tcPr>
          <w:p w14:paraId="5FDCE41D" w14:textId="3F5FF33A" w:rsidR="00290036" w:rsidRPr="00E45BCB" w:rsidRDefault="00290036" w:rsidP="009A5AD7">
            <w:pPr>
              <w:spacing w:line="300" w:lineRule="auto"/>
            </w:pPr>
            <w:r w:rsidRPr="00E45BCB">
              <w:t xml:space="preserve">Розпізнавання наявності маски через веб-камерою пристроя </w:t>
            </w:r>
          </w:p>
        </w:tc>
      </w:tr>
      <w:tr w:rsidR="00512C90" w:rsidRPr="00E45BCB" w14:paraId="5D28F06D" w14:textId="77777777" w:rsidTr="00F80686">
        <w:trPr>
          <w:trHeight w:val="71"/>
        </w:trPr>
        <w:tc>
          <w:tcPr>
            <w:tcW w:w="879" w:type="dxa"/>
          </w:tcPr>
          <w:p w14:paraId="721F0754" w14:textId="77777777" w:rsidR="00512C90" w:rsidRPr="00E45BCB" w:rsidRDefault="00512C90" w:rsidP="009A5AD7">
            <w:pPr>
              <w:spacing w:line="300" w:lineRule="auto"/>
            </w:pPr>
            <w:r w:rsidRPr="00E45BCB">
              <w:t>2</w:t>
            </w:r>
          </w:p>
        </w:tc>
        <w:tc>
          <w:tcPr>
            <w:tcW w:w="1985" w:type="dxa"/>
          </w:tcPr>
          <w:p w14:paraId="2B69204C" w14:textId="3439DA9E" w:rsidR="00512C90" w:rsidRPr="00E45BCB" w:rsidRDefault="00512C90" w:rsidP="009A5AD7">
            <w:pPr>
              <w:spacing w:line="300" w:lineRule="auto"/>
            </w:pPr>
            <w:r w:rsidRPr="00E45BCB">
              <w:t>Face Mask Detection</w:t>
            </w:r>
          </w:p>
        </w:tc>
        <w:tc>
          <w:tcPr>
            <w:tcW w:w="1843" w:type="dxa"/>
          </w:tcPr>
          <w:p w14:paraId="7B08C3F8" w14:textId="3342C7C3" w:rsidR="00512C90" w:rsidRPr="00E45BCB" w:rsidRDefault="00512C90" w:rsidP="009A5AD7">
            <w:pPr>
              <w:spacing w:line="300" w:lineRule="auto"/>
            </w:pPr>
            <w:r w:rsidRPr="00E45BCB">
              <w:t>«</w:t>
            </w:r>
            <w:r w:rsidR="00290036" w:rsidRPr="00E45BCB">
              <w:t>MMM developers</w:t>
            </w:r>
            <w:r w:rsidRPr="00E45BCB">
              <w:t>»</w:t>
            </w:r>
          </w:p>
        </w:tc>
        <w:tc>
          <w:tcPr>
            <w:tcW w:w="5074" w:type="dxa"/>
          </w:tcPr>
          <w:p w14:paraId="6279290E" w14:textId="0B105FC0" w:rsidR="00512C90" w:rsidRPr="00E45BCB" w:rsidRDefault="00290036" w:rsidP="009A5AD7">
            <w:pPr>
              <w:spacing w:line="300" w:lineRule="auto"/>
            </w:pPr>
            <w:r w:rsidRPr="00E45BCB">
              <w:t>Розпізнавання наявності маски через веб-камеру пристроя</w:t>
            </w:r>
          </w:p>
        </w:tc>
      </w:tr>
    </w:tbl>
    <w:p w14:paraId="57E3E688" w14:textId="77777777" w:rsidR="00940047" w:rsidRDefault="00940047" w:rsidP="00940047">
      <w:pPr>
        <w:spacing w:line="360" w:lineRule="auto"/>
        <w:ind w:firstLine="709"/>
        <w:jc w:val="both"/>
        <w:rPr>
          <w:sz w:val="28"/>
          <w:szCs w:val="28"/>
          <w:lang w:eastAsia="ko-KR"/>
        </w:rPr>
      </w:pPr>
    </w:p>
    <w:p w14:paraId="3C9F0B6A" w14:textId="73E94AB5" w:rsidR="0048479A" w:rsidRPr="00E45BCB" w:rsidRDefault="00290036" w:rsidP="00940047">
      <w:pPr>
        <w:spacing w:line="360" w:lineRule="auto"/>
        <w:ind w:firstLine="709"/>
        <w:jc w:val="both"/>
        <w:rPr>
          <w:sz w:val="28"/>
          <w:szCs w:val="28"/>
          <w:lang w:eastAsia="ko-KR"/>
        </w:rPr>
      </w:pPr>
      <w:r w:rsidRPr="00E45BCB">
        <w:rPr>
          <w:sz w:val="28"/>
          <w:szCs w:val="28"/>
          <w:lang w:eastAsia="ko-KR"/>
        </w:rPr>
        <w:t xml:space="preserve">Таблиця 1.2 – </w:t>
      </w:r>
      <w:r w:rsidR="0048479A" w:rsidRPr="00E45BCB">
        <w:rPr>
          <w:sz w:val="28"/>
          <w:szCs w:val="28"/>
          <w:lang w:eastAsia="ko-KR"/>
        </w:rPr>
        <w:t>Порівняння програмних продуктів</w:t>
      </w:r>
    </w:p>
    <w:tbl>
      <w:tblPr>
        <w:tblStyle w:val="TableGrid"/>
        <w:tblW w:w="9781" w:type="dxa"/>
        <w:tblInd w:w="250" w:type="dxa"/>
        <w:tblLook w:val="04A0" w:firstRow="1" w:lastRow="0" w:firstColumn="1" w:lastColumn="0" w:noHBand="0" w:noVBand="1"/>
      </w:tblPr>
      <w:tblGrid>
        <w:gridCol w:w="506"/>
        <w:gridCol w:w="4066"/>
        <w:gridCol w:w="1670"/>
        <w:gridCol w:w="3539"/>
      </w:tblGrid>
      <w:tr w:rsidR="00290036" w:rsidRPr="00E45BCB" w14:paraId="4FAE2892" w14:textId="77777777" w:rsidTr="00F80686">
        <w:tc>
          <w:tcPr>
            <w:tcW w:w="506" w:type="dxa"/>
            <w:vMerge w:val="restart"/>
          </w:tcPr>
          <w:p w14:paraId="6E5873E3" w14:textId="77777777" w:rsidR="00290036" w:rsidRPr="00E45BCB" w:rsidRDefault="00290036" w:rsidP="009A5AD7">
            <w:pPr>
              <w:spacing w:line="300" w:lineRule="auto"/>
            </w:pPr>
            <w:r w:rsidRPr="00E45BCB">
              <w:t>№</w:t>
            </w:r>
          </w:p>
          <w:p w14:paraId="5262BCE8" w14:textId="77777777" w:rsidR="00290036" w:rsidRPr="00E45BCB" w:rsidRDefault="00290036" w:rsidP="009A5AD7">
            <w:r w:rsidRPr="00E45BCB">
              <w:t>з/п</w:t>
            </w:r>
          </w:p>
        </w:tc>
        <w:tc>
          <w:tcPr>
            <w:tcW w:w="4066" w:type="dxa"/>
          </w:tcPr>
          <w:p w14:paraId="30F5F5CF" w14:textId="77777777" w:rsidR="00290036" w:rsidRPr="00E45BCB" w:rsidRDefault="00290036" w:rsidP="009A5AD7">
            <w:r w:rsidRPr="00E45BCB">
              <w:t>Назва компанії</w:t>
            </w:r>
          </w:p>
        </w:tc>
        <w:tc>
          <w:tcPr>
            <w:tcW w:w="1670" w:type="dxa"/>
          </w:tcPr>
          <w:p w14:paraId="66E3E4C2" w14:textId="4395787D" w:rsidR="00290036" w:rsidRPr="00E45BCB" w:rsidRDefault="00290036" w:rsidP="009A5AD7">
            <w:r w:rsidRPr="00E45BCB">
              <w:t>«Lightblue Technology»t»</w:t>
            </w:r>
          </w:p>
        </w:tc>
        <w:tc>
          <w:tcPr>
            <w:tcW w:w="3539" w:type="dxa"/>
          </w:tcPr>
          <w:p w14:paraId="4FCBC928" w14:textId="3E446C65" w:rsidR="00290036" w:rsidRPr="00E45BCB" w:rsidRDefault="00290036" w:rsidP="009A5AD7">
            <w:r w:rsidRPr="00E45BCB">
              <w:t>«MMM developers»</w:t>
            </w:r>
          </w:p>
        </w:tc>
      </w:tr>
      <w:tr w:rsidR="00290036" w:rsidRPr="00E45BCB" w14:paraId="6D6DFB82" w14:textId="77777777" w:rsidTr="00F80686">
        <w:tc>
          <w:tcPr>
            <w:tcW w:w="506" w:type="dxa"/>
            <w:vMerge/>
          </w:tcPr>
          <w:p w14:paraId="67573D1B" w14:textId="77777777" w:rsidR="00290036" w:rsidRPr="00E45BCB" w:rsidRDefault="00290036" w:rsidP="009A5AD7"/>
        </w:tc>
        <w:tc>
          <w:tcPr>
            <w:tcW w:w="4066" w:type="dxa"/>
          </w:tcPr>
          <w:p w14:paraId="18D02D5F" w14:textId="77777777" w:rsidR="00290036" w:rsidRPr="00E45BCB" w:rsidRDefault="00290036" w:rsidP="009A5AD7">
            <w:r w:rsidRPr="00E45BCB">
              <w:t>Назва продукту</w:t>
            </w:r>
          </w:p>
        </w:tc>
        <w:tc>
          <w:tcPr>
            <w:tcW w:w="1670" w:type="dxa"/>
          </w:tcPr>
          <w:p w14:paraId="056952F5" w14:textId="4211F0D4" w:rsidR="00290036" w:rsidRPr="00E45BCB" w:rsidRDefault="00290036" w:rsidP="009A5AD7">
            <w:r w:rsidRPr="00E45BCB">
              <w:t>Mask-app</w:t>
            </w:r>
          </w:p>
        </w:tc>
        <w:tc>
          <w:tcPr>
            <w:tcW w:w="3539" w:type="dxa"/>
          </w:tcPr>
          <w:p w14:paraId="34A03262" w14:textId="63B702F4" w:rsidR="00290036" w:rsidRPr="00E45BCB" w:rsidRDefault="00290036" w:rsidP="009A5AD7">
            <w:r w:rsidRPr="00E45BCB">
              <w:t>Face Mask Detection</w:t>
            </w:r>
          </w:p>
        </w:tc>
      </w:tr>
      <w:tr w:rsidR="00290036" w:rsidRPr="00E45BCB" w14:paraId="39747902" w14:textId="77777777" w:rsidTr="00F80686">
        <w:tc>
          <w:tcPr>
            <w:tcW w:w="506" w:type="dxa"/>
          </w:tcPr>
          <w:p w14:paraId="51F7C5E0" w14:textId="77777777" w:rsidR="00290036" w:rsidRPr="00E45BCB" w:rsidRDefault="00290036" w:rsidP="009A5AD7">
            <w:r w:rsidRPr="00E45BCB">
              <w:t>1</w:t>
            </w:r>
          </w:p>
        </w:tc>
        <w:tc>
          <w:tcPr>
            <w:tcW w:w="4066" w:type="dxa"/>
          </w:tcPr>
          <w:p w14:paraId="296EFA45" w14:textId="58150AA3" w:rsidR="00290036" w:rsidRPr="00E45BCB" w:rsidRDefault="00290036" w:rsidP="009A5AD7">
            <w:r w:rsidRPr="00E45BCB">
              <w:t xml:space="preserve">Розпізнавання наявності маски через веб-камеру пристроя </w:t>
            </w:r>
          </w:p>
        </w:tc>
        <w:tc>
          <w:tcPr>
            <w:tcW w:w="1670" w:type="dxa"/>
          </w:tcPr>
          <w:p w14:paraId="2183DF04" w14:textId="77777777" w:rsidR="00290036" w:rsidRPr="00E45BCB" w:rsidRDefault="00290036" w:rsidP="009A5AD7">
            <w:pPr>
              <w:jc w:val="center"/>
            </w:pPr>
            <w:r w:rsidRPr="00E45BCB">
              <w:t>+</w:t>
            </w:r>
          </w:p>
        </w:tc>
        <w:tc>
          <w:tcPr>
            <w:tcW w:w="3539" w:type="dxa"/>
          </w:tcPr>
          <w:p w14:paraId="5B0F6DE6" w14:textId="77777777" w:rsidR="00290036" w:rsidRPr="00E45BCB" w:rsidRDefault="00290036" w:rsidP="009A5AD7">
            <w:pPr>
              <w:jc w:val="center"/>
            </w:pPr>
            <w:r w:rsidRPr="00E45BCB">
              <w:t>+</w:t>
            </w:r>
          </w:p>
        </w:tc>
      </w:tr>
      <w:tr w:rsidR="00290036" w:rsidRPr="00E45BCB" w14:paraId="13682B25" w14:textId="77777777" w:rsidTr="00F80686">
        <w:tc>
          <w:tcPr>
            <w:tcW w:w="506" w:type="dxa"/>
          </w:tcPr>
          <w:p w14:paraId="44530C6E" w14:textId="77777777" w:rsidR="00290036" w:rsidRPr="00E45BCB" w:rsidRDefault="00290036" w:rsidP="009A5AD7">
            <w:r w:rsidRPr="00E45BCB">
              <w:t>2</w:t>
            </w:r>
          </w:p>
        </w:tc>
        <w:tc>
          <w:tcPr>
            <w:tcW w:w="4066" w:type="dxa"/>
          </w:tcPr>
          <w:p w14:paraId="4110B579" w14:textId="55BD8800" w:rsidR="00290036" w:rsidRPr="00E45BCB" w:rsidRDefault="00290036" w:rsidP="009A5AD7">
            <w:r w:rsidRPr="00E45BCB">
              <w:t>Розпізнавання наявності через файл зображення</w:t>
            </w:r>
          </w:p>
        </w:tc>
        <w:tc>
          <w:tcPr>
            <w:tcW w:w="1670" w:type="dxa"/>
          </w:tcPr>
          <w:p w14:paraId="390EB0CF" w14:textId="3724896B" w:rsidR="00290036" w:rsidRPr="00E45BCB" w:rsidRDefault="00290036" w:rsidP="009A5AD7">
            <w:pPr>
              <w:jc w:val="center"/>
            </w:pPr>
            <w:r w:rsidRPr="00E45BCB">
              <w:t>-</w:t>
            </w:r>
          </w:p>
        </w:tc>
        <w:tc>
          <w:tcPr>
            <w:tcW w:w="3539" w:type="dxa"/>
          </w:tcPr>
          <w:p w14:paraId="03A1C47A" w14:textId="3AD5B97A" w:rsidR="00290036" w:rsidRPr="00E45BCB" w:rsidRDefault="00290036" w:rsidP="009A5AD7">
            <w:pPr>
              <w:jc w:val="center"/>
            </w:pPr>
            <w:r w:rsidRPr="00E45BCB">
              <w:t>-</w:t>
            </w:r>
          </w:p>
        </w:tc>
      </w:tr>
      <w:tr w:rsidR="00290036" w:rsidRPr="00E45BCB" w14:paraId="02CDD839" w14:textId="77777777" w:rsidTr="00F80686">
        <w:tc>
          <w:tcPr>
            <w:tcW w:w="506" w:type="dxa"/>
          </w:tcPr>
          <w:p w14:paraId="1E4BEA35" w14:textId="77777777" w:rsidR="00290036" w:rsidRPr="00E45BCB" w:rsidRDefault="00290036" w:rsidP="009A5AD7">
            <w:r w:rsidRPr="00E45BCB">
              <w:t>3</w:t>
            </w:r>
          </w:p>
        </w:tc>
        <w:tc>
          <w:tcPr>
            <w:tcW w:w="4066" w:type="dxa"/>
          </w:tcPr>
          <w:p w14:paraId="6164BCD5" w14:textId="356EEC94" w:rsidR="00290036" w:rsidRPr="00E45BCB" w:rsidRDefault="00290036" w:rsidP="009A5AD7">
            <w:r w:rsidRPr="00E45BCB">
              <w:t>Обов’язковий доступ в інтер</w:t>
            </w:r>
            <w:r w:rsidR="004C4878" w:rsidRPr="00E45BCB">
              <w:t>н</w:t>
            </w:r>
            <w:r w:rsidRPr="00E45BCB">
              <w:t>ет</w:t>
            </w:r>
          </w:p>
        </w:tc>
        <w:tc>
          <w:tcPr>
            <w:tcW w:w="1670" w:type="dxa"/>
          </w:tcPr>
          <w:p w14:paraId="70AD1F74" w14:textId="77777777" w:rsidR="00290036" w:rsidRPr="00E45BCB" w:rsidRDefault="00290036" w:rsidP="009A5AD7">
            <w:pPr>
              <w:jc w:val="center"/>
            </w:pPr>
            <w:r w:rsidRPr="00E45BCB">
              <w:t>+</w:t>
            </w:r>
          </w:p>
        </w:tc>
        <w:tc>
          <w:tcPr>
            <w:tcW w:w="3539" w:type="dxa"/>
          </w:tcPr>
          <w:p w14:paraId="3C9C8A72" w14:textId="77777777" w:rsidR="00290036" w:rsidRPr="00E45BCB" w:rsidRDefault="00290036" w:rsidP="009A5AD7">
            <w:pPr>
              <w:jc w:val="center"/>
            </w:pPr>
            <w:r w:rsidRPr="00E45BCB">
              <w:t>-</w:t>
            </w:r>
          </w:p>
        </w:tc>
      </w:tr>
      <w:tr w:rsidR="00290036" w:rsidRPr="00E45BCB" w14:paraId="0273C162" w14:textId="77777777" w:rsidTr="00F80686">
        <w:tc>
          <w:tcPr>
            <w:tcW w:w="506" w:type="dxa"/>
          </w:tcPr>
          <w:p w14:paraId="2DECBD87" w14:textId="77777777" w:rsidR="00290036" w:rsidRPr="00E45BCB" w:rsidRDefault="00290036" w:rsidP="009A5AD7">
            <w:r w:rsidRPr="00E45BCB">
              <w:t>4</w:t>
            </w:r>
          </w:p>
        </w:tc>
        <w:tc>
          <w:tcPr>
            <w:tcW w:w="4066" w:type="dxa"/>
          </w:tcPr>
          <w:p w14:paraId="6E2FAE12" w14:textId="440D9301" w:rsidR="00290036" w:rsidRPr="00E45BCB" w:rsidRDefault="00290036" w:rsidP="009A5AD7">
            <w:r w:rsidRPr="00E45BCB">
              <w:t>Наявність реклами в додатку</w:t>
            </w:r>
          </w:p>
        </w:tc>
        <w:tc>
          <w:tcPr>
            <w:tcW w:w="1670" w:type="dxa"/>
          </w:tcPr>
          <w:p w14:paraId="3635EB11" w14:textId="77777777" w:rsidR="00290036" w:rsidRPr="00E45BCB" w:rsidRDefault="00290036" w:rsidP="009A5AD7">
            <w:pPr>
              <w:jc w:val="center"/>
            </w:pPr>
            <w:r w:rsidRPr="00E45BCB">
              <w:t>-</w:t>
            </w:r>
          </w:p>
        </w:tc>
        <w:tc>
          <w:tcPr>
            <w:tcW w:w="3539" w:type="dxa"/>
          </w:tcPr>
          <w:p w14:paraId="4D87AED6" w14:textId="7FC612FF" w:rsidR="00290036" w:rsidRPr="00E45BCB" w:rsidRDefault="00290036" w:rsidP="009A5AD7">
            <w:pPr>
              <w:jc w:val="center"/>
            </w:pPr>
            <w:r w:rsidRPr="00E45BCB">
              <w:t>+</w:t>
            </w:r>
          </w:p>
        </w:tc>
      </w:tr>
      <w:tr w:rsidR="00290036" w:rsidRPr="00E45BCB" w14:paraId="02278609" w14:textId="77777777" w:rsidTr="00F80686">
        <w:tc>
          <w:tcPr>
            <w:tcW w:w="506" w:type="dxa"/>
          </w:tcPr>
          <w:p w14:paraId="2DCE78A9" w14:textId="77777777" w:rsidR="00290036" w:rsidRPr="00E45BCB" w:rsidRDefault="00290036" w:rsidP="009A5AD7">
            <w:r w:rsidRPr="00E45BCB">
              <w:t>5</w:t>
            </w:r>
          </w:p>
        </w:tc>
        <w:tc>
          <w:tcPr>
            <w:tcW w:w="4066" w:type="dxa"/>
          </w:tcPr>
          <w:p w14:paraId="64F7BDBE" w14:textId="03D36204" w:rsidR="00290036" w:rsidRPr="00E45BCB" w:rsidRDefault="004C4878" w:rsidP="009A5AD7">
            <w:r w:rsidRPr="00E45BCB">
              <w:t>Кросплатформенність</w:t>
            </w:r>
          </w:p>
        </w:tc>
        <w:tc>
          <w:tcPr>
            <w:tcW w:w="1670" w:type="dxa"/>
          </w:tcPr>
          <w:p w14:paraId="0F370468" w14:textId="77777777" w:rsidR="00290036" w:rsidRPr="00E45BCB" w:rsidRDefault="00290036" w:rsidP="009A5AD7">
            <w:pPr>
              <w:jc w:val="center"/>
            </w:pPr>
            <w:r w:rsidRPr="00E45BCB">
              <w:t>+</w:t>
            </w:r>
          </w:p>
        </w:tc>
        <w:tc>
          <w:tcPr>
            <w:tcW w:w="3539" w:type="dxa"/>
          </w:tcPr>
          <w:p w14:paraId="4CB0D037" w14:textId="77777777" w:rsidR="00290036" w:rsidRPr="00E45BCB" w:rsidRDefault="00290036" w:rsidP="009A5AD7">
            <w:pPr>
              <w:jc w:val="center"/>
            </w:pPr>
            <w:r w:rsidRPr="00E45BCB">
              <w:t>-</w:t>
            </w:r>
          </w:p>
        </w:tc>
      </w:tr>
    </w:tbl>
    <w:p w14:paraId="68B3D10B" w14:textId="77777777" w:rsidR="004C4878" w:rsidRPr="00E45BCB" w:rsidRDefault="004C4878" w:rsidP="006D5B6D">
      <w:pPr>
        <w:spacing w:line="300" w:lineRule="auto"/>
        <w:ind w:firstLine="708"/>
        <w:jc w:val="both"/>
        <w:rPr>
          <w:sz w:val="28"/>
          <w:szCs w:val="28"/>
        </w:rPr>
      </w:pPr>
    </w:p>
    <w:p w14:paraId="34E3E547" w14:textId="77777777" w:rsidR="004C4878" w:rsidRPr="00E45BCB" w:rsidRDefault="004C4878" w:rsidP="00B20F30">
      <w:pPr>
        <w:spacing w:line="360" w:lineRule="auto"/>
        <w:ind w:firstLine="708"/>
        <w:jc w:val="both"/>
        <w:rPr>
          <w:sz w:val="28"/>
          <w:szCs w:val="28"/>
        </w:rPr>
      </w:pPr>
      <w:r w:rsidRPr="00E45BCB">
        <w:rPr>
          <w:sz w:val="28"/>
          <w:szCs w:val="28"/>
        </w:rPr>
        <w:t>Ці додатки дуже схожі функціонально, але мають деякі відмінності і обмеження функціоналу.</w:t>
      </w:r>
    </w:p>
    <w:p w14:paraId="7D6A36B8" w14:textId="6A9AA62E" w:rsidR="00BA607D" w:rsidRPr="00E45BCB" w:rsidRDefault="004C4878" w:rsidP="00B20F30">
      <w:pPr>
        <w:spacing w:line="360" w:lineRule="auto"/>
        <w:ind w:firstLine="708"/>
        <w:jc w:val="both"/>
        <w:rPr>
          <w:sz w:val="28"/>
          <w:szCs w:val="28"/>
        </w:rPr>
      </w:pPr>
      <w:r w:rsidRPr="00E45BCB">
        <w:rPr>
          <w:sz w:val="28"/>
          <w:szCs w:val="28"/>
        </w:rPr>
        <w:t>«Mask-app» від Lightblue Technology – веб додаток, який при запуску запрошує надати доступ до веб-камери щоб розпочати розпізнавання</w:t>
      </w:r>
      <w:r w:rsidR="00BA607D" w:rsidRPr="00E45BCB">
        <w:rPr>
          <w:sz w:val="28"/>
          <w:szCs w:val="28"/>
        </w:rPr>
        <w:t>.</w:t>
      </w:r>
    </w:p>
    <w:p w14:paraId="5135C1D8" w14:textId="03EE9ADB" w:rsidR="00561C06" w:rsidRPr="00E45BCB" w:rsidRDefault="00BA607D" w:rsidP="00B20F30">
      <w:pPr>
        <w:spacing w:line="360" w:lineRule="auto"/>
        <w:ind w:firstLine="708"/>
        <w:jc w:val="both"/>
        <w:rPr>
          <w:sz w:val="28"/>
          <w:szCs w:val="28"/>
        </w:rPr>
      </w:pPr>
      <w:r w:rsidRPr="00E45BCB">
        <w:rPr>
          <w:sz w:val="28"/>
          <w:szCs w:val="28"/>
        </w:rPr>
        <w:t>Переваги Mask App:</w:t>
      </w:r>
    </w:p>
    <w:p w14:paraId="6A19B859" w14:textId="7BE72612" w:rsidR="00561C06" w:rsidRPr="00E45BCB" w:rsidRDefault="00561C06" w:rsidP="00F50FBF">
      <w:pPr>
        <w:pStyle w:val="ListParagraph"/>
        <w:numPr>
          <w:ilvl w:val="0"/>
          <w:numId w:val="25"/>
        </w:numPr>
        <w:spacing w:line="360" w:lineRule="auto"/>
        <w:ind w:left="709" w:firstLine="0"/>
        <w:rPr>
          <w:sz w:val="28"/>
          <w:szCs w:val="28"/>
        </w:rPr>
      </w:pPr>
      <w:r w:rsidRPr="00E45BCB">
        <w:rPr>
          <w:sz w:val="28"/>
          <w:szCs w:val="28"/>
        </w:rPr>
        <w:t>Точне розпізнавання;</w:t>
      </w:r>
    </w:p>
    <w:p w14:paraId="4F321713" w14:textId="6DAC7068" w:rsidR="00561C06" w:rsidRPr="00E45BCB" w:rsidRDefault="00561C06" w:rsidP="00F50FBF">
      <w:pPr>
        <w:pStyle w:val="ListParagraph"/>
        <w:numPr>
          <w:ilvl w:val="0"/>
          <w:numId w:val="25"/>
        </w:numPr>
        <w:spacing w:line="360" w:lineRule="auto"/>
        <w:ind w:left="709" w:firstLine="0"/>
        <w:rPr>
          <w:sz w:val="28"/>
          <w:szCs w:val="28"/>
        </w:rPr>
      </w:pPr>
      <w:r w:rsidRPr="00E45BCB">
        <w:rPr>
          <w:sz w:val="28"/>
          <w:szCs w:val="28"/>
        </w:rPr>
        <w:t>Легкість доступу.</w:t>
      </w:r>
    </w:p>
    <w:p w14:paraId="73D4D811" w14:textId="2CA5C679" w:rsidR="00561C06" w:rsidRPr="00E45BCB" w:rsidRDefault="00561C06" w:rsidP="00B20F30">
      <w:pPr>
        <w:spacing w:line="360" w:lineRule="auto"/>
        <w:ind w:left="709"/>
        <w:rPr>
          <w:sz w:val="28"/>
          <w:szCs w:val="28"/>
        </w:rPr>
      </w:pPr>
      <w:r w:rsidRPr="00E45BCB">
        <w:rPr>
          <w:sz w:val="28"/>
          <w:szCs w:val="28"/>
        </w:rPr>
        <w:t>Недоліки Mask App:</w:t>
      </w:r>
    </w:p>
    <w:p w14:paraId="3575FD4A" w14:textId="6AEC6ED2" w:rsidR="00561C06" w:rsidRPr="00E45BCB" w:rsidRDefault="00561C06" w:rsidP="00F50FBF">
      <w:pPr>
        <w:pStyle w:val="ListParagraph"/>
        <w:numPr>
          <w:ilvl w:val="0"/>
          <w:numId w:val="25"/>
        </w:numPr>
        <w:spacing w:line="360" w:lineRule="auto"/>
        <w:ind w:left="709" w:firstLine="0"/>
        <w:rPr>
          <w:sz w:val="28"/>
          <w:szCs w:val="28"/>
        </w:rPr>
      </w:pPr>
      <w:r w:rsidRPr="00E45BCB">
        <w:rPr>
          <w:sz w:val="28"/>
          <w:szCs w:val="28"/>
        </w:rPr>
        <w:t>Швидкість роботи веб камери низька, так як це веб-додаток;</w:t>
      </w:r>
    </w:p>
    <w:p w14:paraId="66B47487" w14:textId="49EF415A" w:rsidR="00561C06" w:rsidRPr="00E45BCB" w:rsidRDefault="00561C06" w:rsidP="00F50FBF">
      <w:pPr>
        <w:pStyle w:val="ListParagraph"/>
        <w:numPr>
          <w:ilvl w:val="0"/>
          <w:numId w:val="25"/>
        </w:numPr>
        <w:spacing w:line="360" w:lineRule="auto"/>
        <w:ind w:left="709" w:firstLine="0"/>
        <w:rPr>
          <w:sz w:val="28"/>
          <w:szCs w:val="28"/>
        </w:rPr>
      </w:pPr>
      <w:r w:rsidRPr="00E45BCB">
        <w:rPr>
          <w:sz w:val="28"/>
          <w:szCs w:val="28"/>
        </w:rPr>
        <w:t>Обов’язкова наявність доступу в інтернет</w:t>
      </w:r>
      <w:r w:rsidR="003719C8" w:rsidRPr="00E45BCB">
        <w:rPr>
          <w:sz w:val="28"/>
          <w:szCs w:val="28"/>
        </w:rPr>
        <w:t>;</w:t>
      </w:r>
    </w:p>
    <w:p w14:paraId="35E59023" w14:textId="7AAAFB2C" w:rsidR="00561C06" w:rsidRPr="00E45BCB" w:rsidRDefault="00561C06" w:rsidP="00F50FBF">
      <w:pPr>
        <w:pStyle w:val="ListParagraph"/>
        <w:numPr>
          <w:ilvl w:val="0"/>
          <w:numId w:val="25"/>
        </w:numPr>
        <w:spacing w:line="360" w:lineRule="auto"/>
        <w:ind w:left="709" w:firstLine="0"/>
        <w:rPr>
          <w:sz w:val="28"/>
          <w:szCs w:val="28"/>
        </w:rPr>
      </w:pPr>
      <w:r w:rsidRPr="00E45BCB">
        <w:rPr>
          <w:sz w:val="28"/>
          <w:szCs w:val="28"/>
        </w:rPr>
        <w:t>Відсутність розпізнавання по зображенню</w:t>
      </w:r>
      <w:r w:rsidR="003719C8" w:rsidRPr="00E45BCB">
        <w:rPr>
          <w:sz w:val="28"/>
          <w:szCs w:val="28"/>
        </w:rPr>
        <w:t>.</w:t>
      </w:r>
    </w:p>
    <w:p w14:paraId="3EC88E18" w14:textId="6192F32F" w:rsidR="00561C06" w:rsidRPr="00E45BCB" w:rsidRDefault="00561C06" w:rsidP="00B20F30">
      <w:pPr>
        <w:spacing w:line="360" w:lineRule="auto"/>
        <w:ind w:firstLine="709"/>
        <w:rPr>
          <w:sz w:val="28"/>
          <w:szCs w:val="28"/>
        </w:rPr>
      </w:pPr>
      <w:r w:rsidRPr="00E45BCB">
        <w:rPr>
          <w:sz w:val="28"/>
          <w:szCs w:val="28"/>
        </w:rPr>
        <w:t xml:space="preserve">«Face Mask Detection» від MMM developers – мобільний додаток, який доступний тільки для ОС Android. При запуску </w:t>
      </w:r>
      <w:r w:rsidR="003719C8" w:rsidRPr="00E45BCB">
        <w:rPr>
          <w:sz w:val="28"/>
          <w:szCs w:val="28"/>
        </w:rPr>
        <w:t>пропонує включити веб-камеру для ініціалізації розпізнавання</w:t>
      </w:r>
    </w:p>
    <w:p w14:paraId="50F48909" w14:textId="248025D8" w:rsidR="003719C8" w:rsidRPr="00E45BCB" w:rsidRDefault="003719C8" w:rsidP="00B20F30">
      <w:pPr>
        <w:spacing w:line="360" w:lineRule="auto"/>
        <w:ind w:firstLine="709"/>
        <w:rPr>
          <w:sz w:val="28"/>
          <w:szCs w:val="28"/>
        </w:rPr>
      </w:pPr>
      <w:r w:rsidRPr="00E45BCB">
        <w:rPr>
          <w:sz w:val="28"/>
          <w:szCs w:val="28"/>
        </w:rPr>
        <w:t>Переваги Face Mask Detection:</w:t>
      </w:r>
    </w:p>
    <w:p w14:paraId="6C71D4BD" w14:textId="77777777" w:rsidR="003719C8" w:rsidRPr="00E45BCB" w:rsidRDefault="003719C8" w:rsidP="00F50FBF">
      <w:pPr>
        <w:pStyle w:val="ListParagraph"/>
        <w:numPr>
          <w:ilvl w:val="0"/>
          <w:numId w:val="25"/>
        </w:numPr>
        <w:spacing w:line="360" w:lineRule="auto"/>
        <w:ind w:left="709" w:firstLine="0"/>
        <w:rPr>
          <w:sz w:val="28"/>
          <w:szCs w:val="28"/>
        </w:rPr>
      </w:pPr>
      <w:r w:rsidRPr="00E45BCB">
        <w:rPr>
          <w:sz w:val="28"/>
          <w:szCs w:val="28"/>
        </w:rPr>
        <w:t>Точне розпізнавання;</w:t>
      </w:r>
    </w:p>
    <w:p w14:paraId="79DF8045" w14:textId="343CB687" w:rsidR="003719C8" w:rsidRPr="00E45BCB" w:rsidRDefault="003719C8" w:rsidP="00F50FBF">
      <w:pPr>
        <w:pStyle w:val="ListParagraph"/>
        <w:numPr>
          <w:ilvl w:val="0"/>
          <w:numId w:val="25"/>
        </w:numPr>
        <w:spacing w:line="360" w:lineRule="auto"/>
        <w:ind w:left="709" w:firstLine="0"/>
        <w:rPr>
          <w:sz w:val="28"/>
          <w:szCs w:val="28"/>
        </w:rPr>
      </w:pPr>
      <w:r w:rsidRPr="00E45BCB">
        <w:rPr>
          <w:sz w:val="28"/>
          <w:szCs w:val="28"/>
        </w:rPr>
        <w:lastRenderedPageBreak/>
        <w:t>Простий, але зручний інтерфейс.</w:t>
      </w:r>
    </w:p>
    <w:p w14:paraId="09059587" w14:textId="30091EFE" w:rsidR="003719C8" w:rsidRPr="00E45BCB" w:rsidRDefault="003719C8" w:rsidP="00B20F30">
      <w:pPr>
        <w:spacing w:line="360" w:lineRule="auto"/>
        <w:ind w:left="709"/>
        <w:rPr>
          <w:sz w:val="28"/>
          <w:szCs w:val="28"/>
        </w:rPr>
      </w:pPr>
      <w:r w:rsidRPr="00E45BCB">
        <w:rPr>
          <w:sz w:val="28"/>
          <w:szCs w:val="28"/>
        </w:rPr>
        <w:t>Недоліки Face Mask Detection:</w:t>
      </w:r>
    </w:p>
    <w:p w14:paraId="601EF442" w14:textId="21465A4B" w:rsidR="003719C8" w:rsidRPr="00E45BCB" w:rsidRDefault="003719C8" w:rsidP="00F50FBF">
      <w:pPr>
        <w:pStyle w:val="ListParagraph"/>
        <w:numPr>
          <w:ilvl w:val="0"/>
          <w:numId w:val="25"/>
        </w:numPr>
        <w:spacing w:line="360" w:lineRule="auto"/>
        <w:ind w:left="709" w:firstLine="0"/>
        <w:rPr>
          <w:sz w:val="28"/>
          <w:szCs w:val="28"/>
        </w:rPr>
      </w:pPr>
      <w:r w:rsidRPr="00E45BCB">
        <w:rPr>
          <w:sz w:val="28"/>
          <w:szCs w:val="28"/>
        </w:rPr>
        <w:t>Наявність реклами в додатку;</w:t>
      </w:r>
    </w:p>
    <w:p w14:paraId="6309A465" w14:textId="205F2D83" w:rsidR="00BA49DA" w:rsidRPr="00E45BCB" w:rsidRDefault="00BA49DA" w:rsidP="00F50FBF">
      <w:pPr>
        <w:pStyle w:val="ListParagraph"/>
        <w:numPr>
          <w:ilvl w:val="0"/>
          <w:numId w:val="25"/>
        </w:numPr>
        <w:spacing w:line="360" w:lineRule="auto"/>
        <w:ind w:left="709" w:firstLine="0"/>
        <w:rPr>
          <w:sz w:val="28"/>
          <w:szCs w:val="28"/>
        </w:rPr>
      </w:pPr>
      <w:r w:rsidRPr="00E45BCB">
        <w:rPr>
          <w:sz w:val="28"/>
          <w:szCs w:val="28"/>
        </w:rPr>
        <w:t>Швидкість роботи веб-камери;</w:t>
      </w:r>
    </w:p>
    <w:p w14:paraId="382099C2" w14:textId="40BDBC58" w:rsidR="003719C8" w:rsidRPr="00E45BCB" w:rsidRDefault="003719C8" w:rsidP="00F50FBF">
      <w:pPr>
        <w:pStyle w:val="ListParagraph"/>
        <w:numPr>
          <w:ilvl w:val="0"/>
          <w:numId w:val="25"/>
        </w:numPr>
        <w:spacing w:line="360" w:lineRule="auto"/>
        <w:ind w:left="709" w:firstLine="0"/>
        <w:rPr>
          <w:sz w:val="28"/>
          <w:szCs w:val="28"/>
        </w:rPr>
      </w:pPr>
      <w:r w:rsidRPr="00E45BCB">
        <w:rPr>
          <w:sz w:val="28"/>
          <w:szCs w:val="28"/>
        </w:rPr>
        <w:t>Обов’язкова наявність доступу в інтернет;</w:t>
      </w:r>
    </w:p>
    <w:p w14:paraId="2C1F194A" w14:textId="15972873" w:rsidR="003719C8" w:rsidRPr="00E45BCB" w:rsidRDefault="003719C8" w:rsidP="00F50FBF">
      <w:pPr>
        <w:pStyle w:val="ListParagraph"/>
        <w:numPr>
          <w:ilvl w:val="0"/>
          <w:numId w:val="25"/>
        </w:numPr>
        <w:spacing w:line="360" w:lineRule="auto"/>
        <w:ind w:left="709" w:firstLine="0"/>
        <w:rPr>
          <w:sz w:val="28"/>
          <w:szCs w:val="28"/>
        </w:rPr>
      </w:pPr>
      <w:r w:rsidRPr="00E45BCB">
        <w:rPr>
          <w:sz w:val="28"/>
          <w:szCs w:val="28"/>
        </w:rPr>
        <w:t>Відсутність кросплатформенності.</w:t>
      </w:r>
    </w:p>
    <w:p w14:paraId="7A3BE4B5" w14:textId="681250F4" w:rsidR="00561C06" w:rsidRPr="00E45BCB" w:rsidRDefault="003719C8" w:rsidP="00B20F30">
      <w:pPr>
        <w:spacing w:line="360" w:lineRule="auto"/>
        <w:ind w:firstLine="709"/>
        <w:jc w:val="both"/>
        <w:rPr>
          <w:sz w:val="28"/>
          <w:szCs w:val="28"/>
        </w:rPr>
      </w:pPr>
      <w:r w:rsidRPr="00E45BCB">
        <w:rPr>
          <w:sz w:val="28"/>
          <w:szCs w:val="28"/>
        </w:rPr>
        <w:t>Основн</w:t>
      </w:r>
      <w:r w:rsidR="007C2634" w:rsidRPr="00E45BCB">
        <w:rPr>
          <w:sz w:val="28"/>
          <w:szCs w:val="28"/>
        </w:rPr>
        <w:t>і</w:t>
      </w:r>
      <w:r w:rsidRPr="00E45BCB">
        <w:rPr>
          <w:sz w:val="28"/>
          <w:szCs w:val="28"/>
        </w:rPr>
        <w:t xml:space="preserve"> недолік</w:t>
      </w:r>
      <w:r w:rsidR="007C2634" w:rsidRPr="00E45BCB">
        <w:rPr>
          <w:sz w:val="28"/>
          <w:szCs w:val="28"/>
        </w:rPr>
        <w:t>и</w:t>
      </w:r>
      <w:r w:rsidRPr="00E45BCB">
        <w:rPr>
          <w:sz w:val="28"/>
          <w:szCs w:val="28"/>
        </w:rPr>
        <w:t xml:space="preserve"> усіх </w:t>
      </w:r>
      <w:r w:rsidR="0076693C" w:rsidRPr="00E45BCB">
        <w:rPr>
          <w:sz w:val="28"/>
          <w:szCs w:val="28"/>
        </w:rPr>
        <w:t xml:space="preserve">розглянутих </w:t>
      </w:r>
      <w:r w:rsidR="00CA0578" w:rsidRPr="00E45BCB">
        <w:rPr>
          <w:sz w:val="28"/>
          <w:szCs w:val="28"/>
        </w:rPr>
        <w:t>– це обов’язкова наявність доступу в інтернет для</w:t>
      </w:r>
      <w:r w:rsidR="007C2634" w:rsidRPr="00E45BCB">
        <w:rPr>
          <w:sz w:val="28"/>
          <w:szCs w:val="28"/>
        </w:rPr>
        <w:t xml:space="preserve"> </w:t>
      </w:r>
      <w:r w:rsidR="00CA0578" w:rsidRPr="00E45BCB">
        <w:rPr>
          <w:sz w:val="28"/>
          <w:szCs w:val="28"/>
        </w:rPr>
        <w:t>користування функціоналом додатків</w:t>
      </w:r>
      <w:r w:rsidR="006937E8" w:rsidRPr="00E45BCB">
        <w:rPr>
          <w:sz w:val="28"/>
          <w:szCs w:val="28"/>
        </w:rPr>
        <w:t xml:space="preserve"> та невисока швидкість роботи веб камери через «мобільність» систем </w:t>
      </w:r>
      <w:r w:rsidR="00CA0578" w:rsidRPr="00E45BCB">
        <w:rPr>
          <w:sz w:val="28"/>
          <w:szCs w:val="28"/>
        </w:rPr>
        <w:t>.</w:t>
      </w:r>
    </w:p>
    <w:p w14:paraId="2E1F49BC" w14:textId="77777777" w:rsidR="000D5519" w:rsidRPr="00E45BCB" w:rsidRDefault="000D5519" w:rsidP="007C2634">
      <w:pPr>
        <w:spacing w:line="300" w:lineRule="auto"/>
        <w:ind w:firstLine="709"/>
        <w:jc w:val="both"/>
        <w:rPr>
          <w:sz w:val="28"/>
          <w:szCs w:val="28"/>
        </w:rPr>
      </w:pPr>
    </w:p>
    <w:p w14:paraId="721B7B68" w14:textId="3C4F6735" w:rsidR="000D5519" w:rsidRDefault="000D5519" w:rsidP="00F50FBF">
      <w:pPr>
        <w:pStyle w:val="Heading2"/>
        <w:numPr>
          <w:ilvl w:val="1"/>
          <w:numId w:val="16"/>
        </w:numPr>
        <w:spacing w:line="360" w:lineRule="auto"/>
        <w:ind w:hanging="83"/>
        <w:jc w:val="both"/>
      </w:pPr>
      <w:bookmarkStart w:id="10" w:name="_Toc167061680"/>
      <w:r w:rsidRPr="00E45BCB">
        <w:t xml:space="preserve">Постановка </w:t>
      </w:r>
      <w:r w:rsidR="00A1423B">
        <w:t>мети та завдання</w:t>
      </w:r>
      <w:bookmarkEnd w:id="10"/>
    </w:p>
    <w:p w14:paraId="09C0FA36" w14:textId="77777777" w:rsidR="00F80686" w:rsidRPr="00E45BCB" w:rsidRDefault="00F80686" w:rsidP="00F80686">
      <w:pPr>
        <w:pStyle w:val="BodyText"/>
        <w:spacing w:line="360" w:lineRule="auto"/>
      </w:pPr>
    </w:p>
    <w:p w14:paraId="5E3FA5AE" w14:textId="08C604CE" w:rsidR="000D5519" w:rsidRPr="00E45BCB" w:rsidRDefault="000D5519" w:rsidP="000D5519">
      <w:pPr>
        <w:pStyle w:val="BodyText"/>
        <w:spacing w:line="360" w:lineRule="auto"/>
        <w:ind w:firstLine="709"/>
        <w:jc w:val="both"/>
      </w:pPr>
      <w:r w:rsidRPr="00E45BCB">
        <w:t>Проаналізувавши предметну область та зробивши огляд систем розпізнавання наявності медичної маски на людині, можна сформувати завдання розробки програми. Завдання, створене нижче, буде використане для розробки вимог системи, а також перевірки готовності робочої системи до експлуатації.</w:t>
      </w:r>
    </w:p>
    <w:p w14:paraId="33F30680" w14:textId="05C68CC1" w:rsidR="000D5519" w:rsidRPr="00E45BCB" w:rsidRDefault="000D5519" w:rsidP="000D5519">
      <w:pPr>
        <w:pStyle w:val="BodyText"/>
        <w:spacing w:line="360" w:lineRule="auto"/>
        <w:ind w:firstLine="709"/>
        <w:jc w:val="both"/>
      </w:pPr>
      <w:r w:rsidRPr="00E45BCB">
        <w:t>Згідно аналізу існуючих додатків даної предметної області, кожен з проаналізованих варіантів вимагає доступу в інтернет, а також через «легкість»</w:t>
      </w:r>
      <w:r w:rsidR="00BA49DA" w:rsidRPr="00E45BCB">
        <w:t xml:space="preserve"> швидкість роботи камери в представлених додатках неоптимальна. Тому новизна даної системи – десктопність, що дозволяє працювати автономно, без доступу в інтернет, та підвищує швидкість роботи</w:t>
      </w:r>
      <w:r w:rsidR="00327C89" w:rsidRPr="00E45BCB">
        <w:t xml:space="preserve"> веб-камери</w:t>
      </w:r>
      <w:r w:rsidR="00BA49DA" w:rsidRPr="00E45BCB">
        <w:t xml:space="preserve"> через оптимальне використання ресурсів комп’ютера</w:t>
      </w:r>
      <w:r w:rsidR="00327C89" w:rsidRPr="00E45BCB">
        <w:t>.</w:t>
      </w:r>
    </w:p>
    <w:p w14:paraId="26A234E2" w14:textId="560BCAB2" w:rsidR="00BA6F68" w:rsidRPr="00E45BCB" w:rsidRDefault="00BA6F68" w:rsidP="00BA6F68">
      <w:pPr>
        <w:pStyle w:val="BodyText"/>
        <w:spacing w:line="360" w:lineRule="auto"/>
        <w:ind w:firstLine="709"/>
        <w:jc w:val="both"/>
      </w:pPr>
      <w:r w:rsidRPr="00E45BCB">
        <w:t>Основною метою даної роботи є розробка десктопного програмного забезпечення для розпізнавання наявності медичної маски на людині.</w:t>
      </w:r>
    </w:p>
    <w:p w14:paraId="0B4906FF" w14:textId="73C9FAAA" w:rsidR="009D40DF" w:rsidRPr="00E45BCB" w:rsidRDefault="009D40DF" w:rsidP="009D40DF">
      <w:pPr>
        <w:pStyle w:val="BodyText"/>
        <w:spacing w:line="360" w:lineRule="auto"/>
        <w:ind w:left="720"/>
        <w:jc w:val="both"/>
      </w:pPr>
      <w:r w:rsidRPr="00E45BCB">
        <w:t>Для досягнення дан</w:t>
      </w:r>
      <w:r w:rsidR="00BA6F68" w:rsidRPr="00E45BCB">
        <w:t>ої</w:t>
      </w:r>
      <w:r w:rsidRPr="00E45BCB">
        <w:t xml:space="preserve"> </w:t>
      </w:r>
      <w:r w:rsidR="00BA6F68" w:rsidRPr="00E45BCB">
        <w:t xml:space="preserve">мети </w:t>
      </w:r>
      <w:r w:rsidRPr="00E45BCB">
        <w:t>необхідно виконати наступні задачі:</w:t>
      </w:r>
    </w:p>
    <w:p w14:paraId="0CFA88B9" w14:textId="6FDEB32D" w:rsidR="009D40DF" w:rsidRPr="00E45BCB" w:rsidRDefault="009D4722" w:rsidP="00F50FBF">
      <w:pPr>
        <w:pStyle w:val="BodyText"/>
        <w:numPr>
          <w:ilvl w:val="0"/>
          <w:numId w:val="26"/>
        </w:numPr>
        <w:spacing w:line="360" w:lineRule="auto"/>
        <w:ind w:left="709" w:firstLine="0"/>
        <w:jc w:val="both"/>
      </w:pPr>
      <w:r>
        <w:t>п</w:t>
      </w:r>
      <w:r w:rsidR="009D40DF" w:rsidRPr="00E45BCB">
        <w:t>обудувати діаграми варіантів використання та їх специфікації;</w:t>
      </w:r>
    </w:p>
    <w:p w14:paraId="20AD8283" w14:textId="29E5C22E" w:rsidR="009D40DF" w:rsidRPr="00E45BCB" w:rsidRDefault="009D4722" w:rsidP="00F50FBF">
      <w:pPr>
        <w:pStyle w:val="BodyText"/>
        <w:numPr>
          <w:ilvl w:val="0"/>
          <w:numId w:val="26"/>
        </w:numPr>
        <w:spacing w:line="360" w:lineRule="auto"/>
        <w:ind w:left="709" w:firstLine="0"/>
        <w:jc w:val="both"/>
      </w:pPr>
      <w:r>
        <w:t>р</w:t>
      </w:r>
      <w:r w:rsidR="009D40DF" w:rsidRPr="00E45BCB">
        <w:t>озробити специфікації функціональних і технічних вимог;</w:t>
      </w:r>
    </w:p>
    <w:p w14:paraId="4F251D7D" w14:textId="1F9213E5" w:rsidR="009D40DF" w:rsidRPr="00E45BCB" w:rsidRDefault="009D4722" w:rsidP="00F50FBF">
      <w:pPr>
        <w:pStyle w:val="BodyText"/>
        <w:numPr>
          <w:ilvl w:val="0"/>
          <w:numId w:val="26"/>
        </w:numPr>
        <w:spacing w:line="360" w:lineRule="auto"/>
        <w:ind w:left="709" w:firstLine="0"/>
        <w:jc w:val="both"/>
      </w:pPr>
      <w:r>
        <w:t>о</w:t>
      </w:r>
      <w:r w:rsidR="009D40DF" w:rsidRPr="00E45BCB">
        <w:t>брати датасет та модель для розпізнавання;</w:t>
      </w:r>
    </w:p>
    <w:p w14:paraId="2B48E5FE" w14:textId="44CA0DF3" w:rsidR="009D40DF" w:rsidRPr="00E45BCB" w:rsidRDefault="009D4722" w:rsidP="00F50FBF">
      <w:pPr>
        <w:pStyle w:val="BodyText"/>
        <w:numPr>
          <w:ilvl w:val="0"/>
          <w:numId w:val="26"/>
        </w:numPr>
        <w:spacing w:line="360" w:lineRule="auto"/>
        <w:ind w:left="709" w:firstLine="0"/>
        <w:jc w:val="both"/>
      </w:pPr>
      <w:r>
        <w:t>н</w:t>
      </w:r>
      <w:r w:rsidR="009D40DF" w:rsidRPr="00E45BCB">
        <w:t>атренувати модель та експортувати її;</w:t>
      </w:r>
    </w:p>
    <w:p w14:paraId="391D7680" w14:textId="78FB23BE" w:rsidR="009D40DF" w:rsidRPr="00E45BCB" w:rsidRDefault="009D4722" w:rsidP="00F50FBF">
      <w:pPr>
        <w:pStyle w:val="BodyText"/>
        <w:numPr>
          <w:ilvl w:val="0"/>
          <w:numId w:val="26"/>
        </w:numPr>
        <w:spacing w:line="360" w:lineRule="auto"/>
        <w:ind w:left="709" w:firstLine="0"/>
        <w:jc w:val="both"/>
      </w:pPr>
      <w:r>
        <w:t>р</w:t>
      </w:r>
      <w:r w:rsidR="009D40DF" w:rsidRPr="00E45BCB">
        <w:t>озробити та протестувати програмну систему</w:t>
      </w:r>
      <w:r>
        <w:t>.</w:t>
      </w:r>
    </w:p>
    <w:p w14:paraId="465BBA6D" w14:textId="0906F2BB" w:rsidR="00561C06" w:rsidRPr="00E45BCB" w:rsidRDefault="00561C06" w:rsidP="00561C06">
      <w:pPr>
        <w:spacing w:line="300" w:lineRule="auto"/>
        <w:ind w:left="709"/>
        <w:rPr>
          <w:sz w:val="28"/>
          <w:szCs w:val="28"/>
        </w:rPr>
        <w:sectPr w:rsidR="00561C06" w:rsidRPr="00E45BCB" w:rsidSect="00527EA4">
          <w:pgSz w:w="11906" w:h="16838" w:code="9"/>
          <w:pgMar w:top="1134" w:right="567" w:bottom="1134" w:left="1418" w:header="709" w:footer="709" w:gutter="0"/>
          <w:cols w:space="708"/>
          <w:titlePg/>
          <w:docGrid w:linePitch="360"/>
        </w:sectPr>
      </w:pPr>
    </w:p>
    <w:p w14:paraId="480BB047" w14:textId="66CB8785" w:rsidR="00231C46" w:rsidRPr="00E45BCB" w:rsidRDefault="00492CF0" w:rsidP="00F50FBF">
      <w:pPr>
        <w:pStyle w:val="Heading2"/>
        <w:numPr>
          <w:ilvl w:val="0"/>
          <w:numId w:val="16"/>
        </w:numPr>
      </w:pPr>
      <w:bookmarkStart w:id="11" w:name="_Toc167061681"/>
      <w:r w:rsidRPr="00E45BCB">
        <w:lastRenderedPageBreak/>
        <w:t>СПЕЦИФІКАЦІЇ ВИМОГ</w:t>
      </w:r>
      <w:r w:rsidR="00231C46" w:rsidRPr="00E45BCB">
        <w:t xml:space="preserve"> НА РОЗРОБКУ</w:t>
      </w:r>
      <w:r w:rsidR="00C13534" w:rsidRPr="00E45BCB">
        <w:t xml:space="preserve"> ТА АНАЛІЗ ВИКОРИСТАННИХ ЗАСОБІВ</w:t>
      </w:r>
      <w:r w:rsidR="00231C46" w:rsidRPr="00E45BCB">
        <w:t xml:space="preserve"> </w:t>
      </w:r>
      <w:r w:rsidR="00C13534" w:rsidRPr="00E45BCB">
        <w:t>РОЗРОБКИ</w:t>
      </w:r>
      <w:bookmarkEnd w:id="11"/>
    </w:p>
    <w:p w14:paraId="037674FB" w14:textId="77777777" w:rsidR="00231C46" w:rsidRPr="00E45BCB" w:rsidRDefault="00231C46" w:rsidP="006D5B6D">
      <w:pPr>
        <w:spacing w:line="300" w:lineRule="auto"/>
        <w:jc w:val="both"/>
        <w:rPr>
          <w:b/>
          <w:bCs/>
          <w:sz w:val="28"/>
          <w:szCs w:val="28"/>
        </w:rPr>
      </w:pPr>
    </w:p>
    <w:p w14:paraId="7E4D9747" w14:textId="77777777" w:rsidR="00B16EBF" w:rsidRPr="00E45BCB" w:rsidRDefault="00B16EBF" w:rsidP="006D5B6D">
      <w:pPr>
        <w:spacing w:line="300" w:lineRule="auto"/>
        <w:jc w:val="both"/>
        <w:rPr>
          <w:b/>
          <w:bCs/>
          <w:sz w:val="28"/>
          <w:szCs w:val="28"/>
        </w:rPr>
      </w:pPr>
    </w:p>
    <w:p w14:paraId="393F0722" w14:textId="19F84A6E" w:rsidR="001712F9" w:rsidRPr="00F80686" w:rsidRDefault="001712F9" w:rsidP="00F50FBF">
      <w:pPr>
        <w:pStyle w:val="Heading2"/>
        <w:numPr>
          <w:ilvl w:val="1"/>
          <w:numId w:val="16"/>
        </w:numPr>
        <w:spacing w:line="360" w:lineRule="auto"/>
        <w:ind w:left="0" w:firstLine="720"/>
        <w:jc w:val="left"/>
      </w:pPr>
      <w:bookmarkStart w:id="12" w:name="_Toc73794395"/>
      <w:bookmarkStart w:id="13" w:name="_Toc167061682"/>
      <w:r w:rsidRPr="00E45BCB">
        <w:rPr>
          <w:rFonts w:eastAsiaTheme="minorEastAsia"/>
          <w:lang w:eastAsia="ru-RU"/>
        </w:rPr>
        <w:t>Розробка діаграм</w:t>
      </w:r>
      <w:r w:rsidR="00A80BBB" w:rsidRPr="00E45BCB">
        <w:rPr>
          <w:rFonts w:eastAsiaTheme="minorEastAsia"/>
          <w:lang w:eastAsia="ru-RU"/>
        </w:rPr>
        <w:t>и</w:t>
      </w:r>
      <w:r w:rsidRPr="00E45BCB">
        <w:rPr>
          <w:rFonts w:eastAsiaTheme="minorEastAsia"/>
          <w:lang w:eastAsia="ru-RU"/>
        </w:rPr>
        <w:t xml:space="preserve"> варіантів використання</w:t>
      </w:r>
      <w:bookmarkEnd w:id="12"/>
      <w:bookmarkEnd w:id="13"/>
    </w:p>
    <w:p w14:paraId="36F9EE2A" w14:textId="77777777" w:rsidR="00F80686" w:rsidRPr="00F80686" w:rsidRDefault="00F80686" w:rsidP="00CA396F">
      <w:pPr>
        <w:pStyle w:val="BodyText"/>
        <w:spacing w:line="360" w:lineRule="auto"/>
      </w:pPr>
    </w:p>
    <w:p w14:paraId="010A8825" w14:textId="43A9B667" w:rsidR="001712F9" w:rsidRPr="00E45BCB" w:rsidRDefault="001712F9" w:rsidP="00D32825">
      <w:pPr>
        <w:spacing w:line="360" w:lineRule="auto"/>
        <w:ind w:firstLine="708"/>
        <w:contextualSpacing/>
        <w:jc w:val="both"/>
        <w:rPr>
          <w:sz w:val="28"/>
          <w:szCs w:val="28"/>
        </w:rPr>
      </w:pPr>
      <w:r w:rsidRPr="00E45BCB">
        <w:rPr>
          <w:sz w:val="28"/>
          <w:szCs w:val="28"/>
        </w:rPr>
        <w:t xml:space="preserve">Перед розробкою вимог до системи, необхідно визначитися з кількістю акторів, які будуть її використовувати. </w:t>
      </w:r>
      <w:r w:rsidR="00D50BC9" w:rsidRPr="00E45BCB">
        <w:rPr>
          <w:sz w:val="28"/>
          <w:szCs w:val="28"/>
        </w:rPr>
        <w:t xml:space="preserve">Кінцева версія програми – десктопний додаток, який використовує модель, натреновану </w:t>
      </w:r>
      <w:r w:rsidR="001D1BE0" w:rsidRPr="00E45BCB">
        <w:rPr>
          <w:sz w:val="28"/>
          <w:szCs w:val="28"/>
        </w:rPr>
        <w:t xml:space="preserve">в середовищі Google Colab, </w:t>
      </w:r>
      <w:r w:rsidR="00D50BC9" w:rsidRPr="00E45BCB">
        <w:rPr>
          <w:sz w:val="28"/>
          <w:szCs w:val="28"/>
        </w:rPr>
        <w:t>для розпізнавання людей з медичними масками та без них</w:t>
      </w:r>
      <w:r w:rsidR="00294F35" w:rsidRPr="00E45BCB">
        <w:rPr>
          <w:sz w:val="28"/>
          <w:szCs w:val="28"/>
        </w:rPr>
        <w:t xml:space="preserve">. Вхідним джерелом даних </w:t>
      </w:r>
      <w:r w:rsidR="00294F35" w:rsidRPr="00E45BCB">
        <w:rPr>
          <w:sz w:val="28"/>
          <w:szCs w:val="28"/>
          <w:lang w:eastAsia="ko-KR"/>
        </w:rPr>
        <w:t>є або зображення, вибране з файлів комп’ютера , або відео «в прямому етері» з веб-камери. Програма орієнтована на звичайного користувача.</w:t>
      </w:r>
      <w:r w:rsidR="00294F35" w:rsidRPr="00E45BCB">
        <w:rPr>
          <w:sz w:val="28"/>
          <w:szCs w:val="28"/>
        </w:rPr>
        <w:t xml:space="preserve"> Отже, актор один – єдиний користувач десктопного додатку.</w:t>
      </w:r>
    </w:p>
    <w:p w14:paraId="68A6FC64" w14:textId="042142D7" w:rsidR="00B31CAF" w:rsidRDefault="00492CF0" w:rsidP="00D32825">
      <w:pPr>
        <w:spacing w:line="360" w:lineRule="auto"/>
        <w:ind w:firstLine="708"/>
        <w:contextualSpacing/>
        <w:jc w:val="both"/>
      </w:pPr>
      <w:r w:rsidRPr="00E45BCB">
        <w:rPr>
          <w:sz w:val="28"/>
          <w:szCs w:val="28"/>
        </w:rPr>
        <w:t>Розглянемо діаграму варіантів використання актора «Користувач»</w:t>
      </w:r>
      <w:r w:rsidR="000D07DF" w:rsidRPr="000D07DF">
        <w:rPr>
          <w:sz w:val="28"/>
          <w:szCs w:val="28"/>
          <w:lang w:val="ru-RU"/>
        </w:rPr>
        <w:t xml:space="preserve"> (</w:t>
      </w:r>
      <w:r w:rsidR="000D07DF">
        <w:rPr>
          <w:sz w:val="28"/>
          <w:szCs w:val="28"/>
          <w:lang w:val="ru-RU"/>
        </w:rPr>
        <w:t>рис. 2.1)</w:t>
      </w:r>
      <w:r w:rsidRPr="00E45BCB">
        <w:rPr>
          <w:sz w:val="28"/>
          <w:szCs w:val="28"/>
        </w:rPr>
        <w:t>:</w:t>
      </w:r>
      <w:r w:rsidR="00B31CAF" w:rsidRPr="00E45BCB">
        <w:t xml:space="preserve"> </w:t>
      </w:r>
    </w:p>
    <w:p w14:paraId="468772A3" w14:textId="77777777" w:rsidR="00F80686" w:rsidRPr="00F80686" w:rsidRDefault="00F80686" w:rsidP="00D32825">
      <w:pPr>
        <w:spacing w:line="360" w:lineRule="auto"/>
        <w:ind w:firstLine="708"/>
        <w:contextualSpacing/>
        <w:jc w:val="both"/>
        <w:rPr>
          <w:sz w:val="28"/>
          <w:szCs w:val="28"/>
        </w:rPr>
      </w:pPr>
    </w:p>
    <w:p w14:paraId="4BD5163E" w14:textId="2C72610F" w:rsidR="002C6B7B" w:rsidRDefault="004A190F" w:rsidP="009D4722">
      <w:pPr>
        <w:spacing w:line="360" w:lineRule="auto"/>
        <w:contextualSpacing/>
        <w:jc w:val="center"/>
      </w:pPr>
      <w:r w:rsidRPr="00E45BCB">
        <w:rPr>
          <w:noProof/>
          <w:lang w:val="en-US"/>
        </w:rPr>
        <w:drawing>
          <wp:inline distT="0" distB="0" distL="0" distR="0" wp14:anchorId="0B093AB7" wp14:editId="1A3BDEA7">
            <wp:extent cx="5476875" cy="4173487"/>
            <wp:effectExtent l="0" t="0" r="0" b="0"/>
            <wp:docPr id="19904205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0420532" name=""/>
                    <pic:cNvPicPr/>
                  </pic:nvPicPr>
                  <pic:blipFill>
                    <a:blip r:embed="rId13">
                      <a:extLst>
                        <a:ext uri="{28A0092B-C50C-407E-A947-70E740481C1C}">
                          <a14:useLocalDpi xmlns:a14="http://schemas.microsoft.com/office/drawing/2010/main" val="0"/>
                        </a:ext>
                      </a:extLst>
                    </a:blip>
                    <a:stretch>
                      <a:fillRect/>
                    </a:stretch>
                  </pic:blipFill>
                  <pic:spPr>
                    <a:xfrm>
                      <a:off x="0" y="0"/>
                      <a:ext cx="5485003" cy="4179680"/>
                    </a:xfrm>
                    <a:prstGeom prst="rect">
                      <a:avLst/>
                    </a:prstGeom>
                  </pic:spPr>
                </pic:pic>
              </a:graphicData>
            </a:graphic>
          </wp:inline>
        </w:drawing>
      </w:r>
    </w:p>
    <w:p w14:paraId="086D4A5D" w14:textId="77777777" w:rsidR="00F80686" w:rsidRPr="00E45BCB" w:rsidRDefault="00F80686" w:rsidP="009D4722">
      <w:pPr>
        <w:pStyle w:val="Caption"/>
        <w:jc w:val="center"/>
        <w:rPr>
          <w:i w:val="0"/>
          <w:iCs w:val="0"/>
          <w:color w:val="auto"/>
          <w:sz w:val="28"/>
          <w:szCs w:val="28"/>
          <w:lang w:val="uk-UA"/>
        </w:rPr>
      </w:pPr>
      <w:r w:rsidRPr="00E45BCB">
        <w:rPr>
          <w:i w:val="0"/>
          <w:iCs w:val="0"/>
          <w:color w:val="auto"/>
          <w:sz w:val="28"/>
          <w:szCs w:val="28"/>
          <w:lang w:val="uk-UA"/>
        </w:rPr>
        <w:t xml:space="preserve">Рисунок 2.1 </w:t>
      </w:r>
      <w:r w:rsidRPr="00E45BCB">
        <w:rPr>
          <w:i w:val="0"/>
          <w:iCs w:val="0"/>
          <w:sz w:val="28"/>
          <w:szCs w:val="28"/>
          <w:lang w:val="uk-UA" w:eastAsia="ru-RU"/>
        </w:rPr>
        <w:t>– Діаграма варіантів використання актору «Користувач»</w:t>
      </w:r>
    </w:p>
    <w:p w14:paraId="7C4544CC" w14:textId="77777777" w:rsidR="00F80686" w:rsidRPr="004A190F" w:rsidRDefault="00F80686" w:rsidP="004A190F">
      <w:pPr>
        <w:spacing w:line="360" w:lineRule="auto"/>
        <w:contextualSpacing/>
        <w:jc w:val="both"/>
      </w:pPr>
    </w:p>
    <w:p w14:paraId="560A72B4" w14:textId="1CBF8BB9" w:rsidR="00231C46" w:rsidRPr="00E45BCB" w:rsidRDefault="00765EE0" w:rsidP="00D32825">
      <w:pPr>
        <w:spacing w:line="360" w:lineRule="auto"/>
        <w:ind w:firstLine="708"/>
        <w:contextualSpacing/>
        <w:jc w:val="both"/>
        <w:rPr>
          <w:sz w:val="28"/>
          <w:szCs w:val="28"/>
          <w:lang w:eastAsia="ko-KR"/>
        </w:rPr>
      </w:pPr>
      <w:r w:rsidRPr="00E45BCB">
        <w:rPr>
          <w:sz w:val="28"/>
          <w:szCs w:val="28"/>
          <w:lang w:eastAsia="ko-KR"/>
        </w:rPr>
        <w:lastRenderedPageBreak/>
        <w:t>Запускаючи додаток</w:t>
      </w:r>
      <w:r w:rsidR="00C250D6" w:rsidRPr="00E45BCB">
        <w:rPr>
          <w:sz w:val="28"/>
          <w:szCs w:val="28"/>
          <w:lang w:eastAsia="ko-KR"/>
        </w:rPr>
        <w:t xml:space="preserve"> користувачеві відкривається головний екран</w:t>
      </w:r>
      <w:r w:rsidR="002A21AA" w:rsidRPr="00E45BCB">
        <w:rPr>
          <w:sz w:val="28"/>
          <w:szCs w:val="28"/>
          <w:lang w:eastAsia="ko-KR"/>
        </w:rPr>
        <w:t xml:space="preserve"> програми з трьома доступними кнопками: «Picture detection», «Camera detection», «</w:t>
      </w:r>
      <w:r w:rsidR="00D04894" w:rsidRPr="00E45BCB">
        <w:rPr>
          <w:sz w:val="28"/>
          <w:szCs w:val="28"/>
          <w:lang w:eastAsia="ko-KR"/>
        </w:rPr>
        <w:t>Quit</w:t>
      </w:r>
      <w:r w:rsidR="002A21AA" w:rsidRPr="00E45BCB">
        <w:rPr>
          <w:sz w:val="28"/>
          <w:szCs w:val="28"/>
          <w:lang w:eastAsia="ko-KR"/>
        </w:rPr>
        <w:t>»</w:t>
      </w:r>
      <w:r w:rsidR="00D04894" w:rsidRPr="00E45BCB">
        <w:rPr>
          <w:sz w:val="28"/>
          <w:szCs w:val="28"/>
          <w:lang w:eastAsia="ko-KR"/>
        </w:rPr>
        <w:t>.</w:t>
      </w:r>
    </w:p>
    <w:p w14:paraId="2E9E73AC" w14:textId="06A3188A" w:rsidR="00D04894" w:rsidRPr="00E45BCB" w:rsidRDefault="00D04894" w:rsidP="00F50FBF">
      <w:pPr>
        <w:pStyle w:val="ListParagraph"/>
        <w:numPr>
          <w:ilvl w:val="2"/>
          <w:numId w:val="18"/>
        </w:numPr>
        <w:spacing w:line="360" w:lineRule="auto"/>
        <w:contextualSpacing/>
        <w:rPr>
          <w:sz w:val="28"/>
          <w:szCs w:val="28"/>
          <w:lang w:eastAsia="ko-KR"/>
        </w:rPr>
      </w:pPr>
      <w:r w:rsidRPr="00E45BCB">
        <w:rPr>
          <w:sz w:val="28"/>
          <w:szCs w:val="28"/>
          <w:lang w:eastAsia="ko-KR"/>
        </w:rPr>
        <w:t xml:space="preserve">Кнопка «Picture Detection»: при натисканні відкривається вікно, в якому користувач може вказати шлях до файлу зображення після натискання на кнопку «Choose a picture» (підтримка розширень .jpg, .jpeg, .png). Після вказання шляху до картинки користувач </w:t>
      </w:r>
      <w:r w:rsidR="002B5335" w:rsidRPr="00E45BCB">
        <w:rPr>
          <w:sz w:val="28"/>
          <w:szCs w:val="28"/>
          <w:lang w:eastAsia="ko-KR"/>
        </w:rPr>
        <w:t xml:space="preserve">може натиснути кнопку «See results» та побачити результат, який видала модель. При натисканні кнопки «See results», коли строка зі шляхом не заповнена, або шлях до файлу в цій строці вказаний некоректно програма опрацьовує помилку та з’являєтся вікно, в якому вказано що користувач надав некоректний шлях до файлу. </w:t>
      </w:r>
    </w:p>
    <w:p w14:paraId="0BBA72B8" w14:textId="4DE65083" w:rsidR="00D04894" w:rsidRPr="00E45BCB" w:rsidRDefault="00D04894" w:rsidP="00F50FBF">
      <w:pPr>
        <w:pStyle w:val="ListParagraph"/>
        <w:numPr>
          <w:ilvl w:val="2"/>
          <w:numId w:val="18"/>
        </w:numPr>
        <w:spacing w:line="360" w:lineRule="auto"/>
        <w:contextualSpacing/>
        <w:rPr>
          <w:sz w:val="28"/>
          <w:szCs w:val="28"/>
          <w:lang w:eastAsia="ko-KR"/>
        </w:rPr>
      </w:pPr>
      <w:r w:rsidRPr="00E45BCB">
        <w:rPr>
          <w:sz w:val="28"/>
          <w:szCs w:val="28"/>
          <w:lang w:eastAsia="ko-KR"/>
        </w:rPr>
        <w:t>Кнопка «Camera Detection»</w:t>
      </w:r>
      <w:r w:rsidR="00A00DF3" w:rsidRPr="00E45BCB">
        <w:rPr>
          <w:sz w:val="28"/>
          <w:szCs w:val="28"/>
          <w:lang w:eastAsia="ko-KR"/>
        </w:rPr>
        <w:t>: при натисканні відкривається вікно, в якому відображується веб-камера користувача. Результати цього типу розпінавання відображаються в «real-time» та з'являються прямо на вікні з камерою.</w:t>
      </w:r>
    </w:p>
    <w:p w14:paraId="5B19BD94" w14:textId="03E4AE4F" w:rsidR="00D04894" w:rsidRPr="00E45BCB" w:rsidRDefault="00D04894" w:rsidP="00F50FBF">
      <w:pPr>
        <w:pStyle w:val="ListParagraph"/>
        <w:numPr>
          <w:ilvl w:val="2"/>
          <w:numId w:val="18"/>
        </w:numPr>
        <w:spacing w:line="360" w:lineRule="auto"/>
        <w:contextualSpacing/>
        <w:rPr>
          <w:sz w:val="28"/>
          <w:szCs w:val="28"/>
          <w:lang w:eastAsia="ko-KR"/>
        </w:rPr>
      </w:pPr>
      <w:r w:rsidRPr="00E45BCB">
        <w:rPr>
          <w:sz w:val="28"/>
          <w:szCs w:val="28"/>
          <w:lang w:eastAsia="ko-KR"/>
        </w:rPr>
        <w:t>Кнопка «Quit»</w:t>
      </w:r>
      <w:r w:rsidR="00A00DF3" w:rsidRPr="00E45BCB">
        <w:rPr>
          <w:sz w:val="28"/>
          <w:szCs w:val="28"/>
          <w:lang w:eastAsia="ko-KR"/>
        </w:rPr>
        <w:t>: при натисканні завершується процес додатка.</w:t>
      </w:r>
    </w:p>
    <w:p w14:paraId="23B1A5B6" w14:textId="77777777" w:rsidR="00A80BBB" w:rsidRPr="00E45BCB" w:rsidRDefault="00A80BBB" w:rsidP="00D32825">
      <w:pPr>
        <w:pStyle w:val="ListParagraph"/>
        <w:spacing w:line="360" w:lineRule="auto"/>
        <w:ind w:left="792" w:firstLine="0"/>
        <w:contextualSpacing/>
        <w:rPr>
          <w:sz w:val="28"/>
          <w:szCs w:val="28"/>
          <w:lang w:eastAsia="ko-KR"/>
        </w:rPr>
      </w:pPr>
    </w:p>
    <w:p w14:paraId="498325CF" w14:textId="716B22C5" w:rsidR="00E05148" w:rsidRDefault="00A80BBB" w:rsidP="00F50FBF">
      <w:pPr>
        <w:pStyle w:val="Heading2"/>
        <w:numPr>
          <w:ilvl w:val="1"/>
          <w:numId w:val="16"/>
        </w:numPr>
        <w:spacing w:line="360" w:lineRule="auto"/>
        <w:ind w:left="0" w:firstLine="720"/>
        <w:jc w:val="left"/>
      </w:pPr>
      <w:bookmarkStart w:id="14" w:name="_Toc167061683"/>
      <w:r w:rsidRPr="00E45BCB">
        <w:t>Сп</w:t>
      </w:r>
      <w:r w:rsidR="00E05148" w:rsidRPr="00E45BCB">
        <w:t>е</w:t>
      </w:r>
      <w:r w:rsidRPr="00E45BCB">
        <w:t>цифікація варіантів використання</w:t>
      </w:r>
      <w:bookmarkEnd w:id="14"/>
    </w:p>
    <w:p w14:paraId="5A187B1B" w14:textId="77777777" w:rsidR="00F80686" w:rsidRPr="00E45BCB" w:rsidRDefault="00F80686" w:rsidP="00F80686">
      <w:pPr>
        <w:pStyle w:val="BodyText"/>
        <w:spacing w:line="360" w:lineRule="auto"/>
      </w:pPr>
    </w:p>
    <w:p w14:paraId="0568EF6E" w14:textId="1690BBD9" w:rsidR="00E05148" w:rsidRPr="00042F07" w:rsidRDefault="00E05148" w:rsidP="00D32825">
      <w:pPr>
        <w:spacing w:line="360" w:lineRule="auto"/>
        <w:ind w:firstLine="720"/>
        <w:contextualSpacing/>
        <w:jc w:val="both"/>
        <w:rPr>
          <w:sz w:val="28"/>
          <w:szCs w:val="28"/>
          <w:lang w:val="ru-RU" w:eastAsia="ko-KR"/>
        </w:rPr>
      </w:pPr>
      <w:r w:rsidRPr="00E45BCB">
        <w:rPr>
          <w:sz w:val="28"/>
          <w:szCs w:val="28"/>
          <w:lang w:eastAsia="ko-KR"/>
        </w:rPr>
        <w:t>Специфікація варіантів використання існує для уточнення інформації щодо окремого варіанту використання. У специфікації наводиться така інформація, як контекст використання, дійові особи, тригер, сценарій, передумова та постумова.</w:t>
      </w:r>
    </w:p>
    <w:p w14:paraId="3B7413A6" w14:textId="77777777" w:rsidR="00E05148" w:rsidRPr="00E45BCB" w:rsidRDefault="00E05148" w:rsidP="00794D6B">
      <w:pPr>
        <w:spacing w:line="360" w:lineRule="auto"/>
        <w:ind w:firstLine="720"/>
        <w:contextualSpacing/>
        <w:jc w:val="center"/>
        <w:rPr>
          <w:sz w:val="28"/>
          <w:szCs w:val="28"/>
          <w:lang w:eastAsia="ko-KR"/>
        </w:rPr>
      </w:pPr>
    </w:p>
    <w:p w14:paraId="0638BFA8" w14:textId="4D048464" w:rsidR="00E05148" w:rsidRPr="00E45BCB" w:rsidRDefault="00E05148" w:rsidP="00794D6B">
      <w:pPr>
        <w:spacing w:line="360" w:lineRule="auto"/>
        <w:ind w:firstLine="709"/>
        <w:jc w:val="both"/>
        <w:rPr>
          <w:rFonts w:eastAsiaTheme="minorEastAsia"/>
          <w:sz w:val="28"/>
          <w:szCs w:val="28"/>
          <w:lang w:eastAsia="ru-RU"/>
        </w:rPr>
      </w:pPr>
      <w:r w:rsidRPr="00E45BCB">
        <w:rPr>
          <w:rFonts w:eastAsiaTheme="minorEastAsia"/>
          <w:sz w:val="28"/>
          <w:szCs w:val="28"/>
          <w:lang w:eastAsia="ru-RU"/>
        </w:rPr>
        <w:t>Таблиця 2.1 – Специфікація варіанту використання «Розпізнавання зображення з коректним джерелом зображення»</w:t>
      </w:r>
    </w:p>
    <w:tbl>
      <w:tblPr>
        <w:tblStyle w:val="TableGrid"/>
        <w:tblW w:w="9781" w:type="dxa"/>
        <w:tblInd w:w="250" w:type="dxa"/>
        <w:tblLook w:val="04A0" w:firstRow="1" w:lastRow="0" w:firstColumn="1" w:lastColumn="0" w:noHBand="0" w:noVBand="1"/>
      </w:tblPr>
      <w:tblGrid>
        <w:gridCol w:w="2439"/>
        <w:gridCol w:w="7342"/>
      </w:tblGrid>
      <w:tr w:rsidR="00E05148" w:rsidRPr="00E45BCB" w14:paraId="061E5F36" w14:textId="77777777" w:rsidTr="00C00ECC">
        <w:trPr>
          <w:trHeight w:val="118"/>
        </w:trPr>
        <w:tc>
          <w:tcPr>
            <w:tcW w:w="2439" w:type="dxa"/>
          </w:tcPr>
          <w:p w14:paraId="32A566D2" w14:textId="77777777" w:rsidR="00E05148" w:rsidRPr="00E45BCB" w:rsidRDefault="00E05148" w:rsidP="009A5AD7">
            <w:pPr>
              <w:jc w:val="both"/>
            </w:pPr>
            <w:r w:rsidRPr="00E45BCB">
              <w:t>Контекст використання</w:t>
            </w:r>
          </w:p>
        </w:tc>
        <w:tc>
          <w:tcPr>
            <w:tcW w:w="7342" w:type="dxa"/>
          </w:tcPr>
          <w:p w14:paraId="0E66502C" w14:textId="5B97E917" w:rsidR="00E05148" w:rsidRPr="00E45BCB" w:rsidRDefault="00E05148" w:rsidP="009A5AD7">
            <w:pPr>
              <w:jc w:val="both"/>
            </w:pPr>
            <w:r w:rsidRPr="00E45BCB">
              <w:t>Розпізнавання зображення з коректним джерелом зображення</w:t>
            </w:r>
          </w:p>
        </w:tc>
      </w:tr>
      <w:tr w:rsidR="00E05148" w:rsidRPr="00E45BCB" w14:paraId="3B62DF0B" w14:textId="77777777" w:rsidTr="00C00ECC">
        <w:tc>
          <w:tcPr>
            <w:tcW w:w="2439" w:type="dxa"/>
          </w:tcPr>
          <w:p w14:paraId="56374912" w14:textId="77777777" w:rsidR="00E05148" w:rsidRPr="00E45BCB" w:rsidRDefault="00E05148" w:rsidP="009A5AD7">
            <w:pPr>
              <w:jc w:val="both"/>
            </w:pPr>
            <w:r w:rsidRPr="00E45BCB">
              <w:t>Дійові особи</w:t>
            </w:r>
          </w:p>
        </w:tc>
        <w:tc>
          <w:tcPr>
            <w:tcW w:w="7342" w:type="dxa"/>
          </w:tcPr>
          <w:p w14:paraId="21FB290F" w14:textId="4A0DAE55" w:rsidR="00E05148" w:rsidRPr="00E45BCB" w:rsidRDefault="00E05148" w:rsidP="009A5AD7">
            <w:pPr>
              <w:jc w:val="both"/>
            </w:pPr>
            <w:r w:rsidRPr="00E45BCB">
              <w:t>Користувач</w:t>
            </w:r>
          </w:p>
        </w:tc>
      </w:tr>
      <w:tr w:rsidR="00E05148" w:rsidRPr="00E45BCB" w14:paraId="05755E7F" w14:textId="77777777" w:rsidTr="00C00ECC">
        <w:tc>
          <w:tcPr>
            <w:tcW w:w="2439" w:type="dxa"/>
          </w:tcPr>
          <w:p w14:paraId="5B13847B" w14:textId="77777777" w:rsidR="00E05148" w:rsidRPr="00E45BCB" w:rsidRDefault="00E05148" w:rsidP="009A5AD7">
            <w:pPr>
              <w:jc w:val="both"/>
            </w:pPr>
            <w:r w:rsidRPr="00E45BCB">
              <w:t>Тригер</w:t>
            </w:r>
          </w:p>
        </w:tc>
        <w:tc>
          <w:tcPr>
            <w:tcW w:w="7342" w:type="dxa"/>
          </w:tcPr>
          <w:p w14:paraId="16CE5A92" w14:textId="2C05CCFF" w:rsidR="00E05148" w:rsidRPr="00E45BCB" w:rsidRDefault="00E05148" w:rsidP="009A5AD7">
            <w:pPr>
              <w:jc w:val="both"/>
            </w:pPr>
            <w:r w:rsidRPr="00E45BCB">
              <w:t>Натиснути на кнопку «Picture detection» та ввести коректний шлях до файлу зображення</w:t>
            </w:r>
          </w:p>
        </w:tc>
      </w:tr>
      <w:tr w:rsidR="00E05148" w:rsidRPr="00E45BCB" w14:paraId="7EBEFD10" w14:textId="77777777" w:rsidTr="00C00ECC">
        <w:trPr>
          <w:trHeight w:val="673"/>
        </w:trPr>
        <w:tc>
          <w:tcPr>
            <w:tcW w:w="2439" w:type="dxa"/>
          </w:tcPr>
          <w:p w14:paraId="02B6DE3F" w14:textId="77777777" w:rsidR="00E05148" w:rsidRPr="00E45BCB" w:rsidRDefault="00E05148" w:rsidP="009A5AD7">
            <w:pPr>
              <w:jc w:val="both"/>
            </w:pPr>
            <w:r w:rsidRPr="00E45BCB">
              <w:t>Сценарій</w:t>
            </w:r>
          </w:p>
        </w:tc>
        <w:tc>
          <w:tcPr>
            <w:tcW w:w="7342" w:type="dxa"/>
          </w:tcPr>
          <w:p w14:paraId="3C78BB87" w14:textId="0172C8EB" w:rsidR="00E05148" w:rsidRPr="00E45BCB" w:rsidRDefault="00E05148" w:rsidP="009A5AD7">
            <w:pPr>
              <w:jc w:val="both"/>
            </w:pPr>
            <w:r w:rsidRPr="00E45BCB">
              <w:t>Користувач бажає подивитись результат розпізнавання з зображення, для цього натискає на необхідну кнопку та надає шлях до файлу зображення</w:t>
            </w:r>
          </w:p>
        </w:tc>
      </w:tr>
    </w:tbl>
    <w:p w14:paraId="2926A4E6" w14:textId="683D9A49" w:rsidR="008612D3" w:rsidRPr="00E45BCB" w:rsidRDefault="008612D3" w:rsidP="00794D6B">
      <w:pPr>
        <w:spacing w:line="360" w:lineRule="auto"/>
        <w:ind w:firstLine="709"/>
        <w:jc w:val="both"/>
        <w:rPr>
          <w:rFonts w:eastAsiaTheme="minorEastAsia"/>
          <w:sz w:val="28"/>
          <w:szCs w:val="28"/>
          <w:lang w:eastAsia="ru-RU"/>
        </w:rPr>
      </w:pPr>
      <w:r w:rsidRPr="00E45BCB">
        <w:rPr>
          <w:rFonts w:eastAsiaTheme="minorEastAsia"/>
          <w:sz w:val="28"/>
          <w:szCs w:val="28"/>
          <w:lang w:eastAsia="ru-RU"/>
        </w:rPr>
        <w:lastRenderedPageBreak/>
        <w:t>Продовження таблиці 2.1</w:t>
      </w:r>
    </w:p>
    <w:tbl>
      <w:tblPr>
        <w:tblStyle w:val="TableGrid"/>
        <w:tblW w:w="9923" w:type="dxa"/>
        <w:tblInd w:w="108" w:type="dxa"/>
        <w:tblLook w:val="04A0" w:firstRow="1" w:lastRow="0" w:firstColumn="1" w:lastColumn="0" w:noHBand="0" w:noVBand="1"/>
      </w:tblPr>
      <w:tblGrid>
        <w:gridCol w:w="2581"/>
        <w:gridCol w:w="7342"/>
      </w:tblGrid>
      <w:tr w:rsidR="008612D3" w:rsidRPr="00E45BCB" w14:paraId="4EB9B448" w14:textId="77777777" w:rsidTr="009D4722">
        <w:trPr>
          <w:trHeight w:val="69"/>
        </w:trPr>
        <w:tc>
          <w:tcPr>
            <w:tcW w:w="2581" w:type="dxa"/>
          </w:tcPr>
          <w:p w14:paraId="74337277" w14:textId="77777777" w:rsidR="008612D3" w:rsidRPr="00E45BCB" w:rsidRDefault="008612D3" w:rsidP="009A5AD7">
            <w:pPr>
              <w:jc w:val="both"/>
            </w:pPr>
            <w:r w:rsidRPr="00E45BCB">
              <w:t>Постумова</w:t>
            </w:r>
          </w:p>
        </w:tc>
        <w:tc>
          <w:tcPr>
            <w:tcW w:w="7342" w:type="dxa"/>
          </w:tcPr>
          <w:p w14:paraId="74BB4101" w14:textId="77777777" w:rsidR="008612D3" w:rsidRPr="00E45BCB" w:rsidRDefault="008612D3" w:rsidP="009A5AD7">
            <w:pPr>
              <w:jc w:val="both"/>
            </w:pPr>
            <w:r w:rsidRPr="00E45BCB">
              <w:t>Користувач переглядає надане зображення з результатом розпізнавання.</w:t>
            </w:r>
          </w:p>
        </w:tc>
      </w:tr>
    </w:tbl>
    <w:p w14:paraId="57806870" w14:textId="77777777" w:rsidR="008612D3" w:rsidRPr="00E45BCB" w:rsidRDefault="008612D3" w:rsidP="00794D6B">
      <w:pPr>
        <w:spacing w:line="360" w:lineRule="auto"/>
        <w:ind w:firstLine="709"/>
        <w:jc w:val="center"/>
        <w:rPr>
          <w:rFonts w:eastAsiaTheme="minorEastAsia"/>
          <w:sz w:val="28"/>
          <w:szCs w:val="28"/>
          <w:lang w:eastAsia="ru-RU"/>
        </w:rPr>
      </w:pPr>
    </w:p>
    <w:p w14:paraId="26EBBD40" w14:textId="1E54CB46" w:rsidR="00DF089E" w:rsidRPr="00E45BCB" w:rsidRDefault="001E5B63" w:rsidP="00794D6B">
      <w:pPr>
        <w:spacing w:line="360" w:lineRule="auto"/>
        <w:ind w:firstLine="709"/>
        <w:jc w:val="both"/>
        <w:rPr>
          <w:rFonts w:eastAsiaTheme="minorEastAsia"/>
          <w:sz w:val="28"/>
          <w:szCs w:val="28"/>
          <w:lang w:eastAsia="ru-RU"/>
        </w:rPr>
      </w:pPr>
      <w:r w:rsidRPr="00E45BCB">
        <w:rPr>
          <w:rFonts w:eastAsiaTheme="minorEastAsia"/>
          <w:sz w:val="28"/>
          <w:szCs w:val="28"/>
          <w:lang w:eastAsia="ru-RU"/>
        </w:rPr>
        <w:t>Таблиця 2.2 – Специфікація варіанту використання «Розпізнавання зображення з некоректним джерелом зображення»</w:t>
      </w:r>
    </w:p>
    <w:tbl>
      <w:tblPr>
        <w:tblStyle w:val="TableGrid"/>
        <w:tblW w:w="9923" w:type="dxa"/>
        <w:tblInd w:w="108" w:type="dxa"/>
        <w:tblLook w:val="04A0" w:firstRow="1" w:lastRow="0" w:firstColumn="1" w:lastColumn="0" w:noHBand="0" w:noVBand="1"/>
      </w:tblPr>
      <w:tblGrid>
        <w:gridCol w:w="2932"/>
        <w:gridCol w:w="6991"/>
      </w:tblGrid>
      <w:tr w:rsidR="001E5B63" w:rsidRPr="00E45BCB" w14:paraId="1EFEEECE" w14:textId="77777777" w:rsidTr="009D4722">
        <w:tc>
          <w:tcPr>
            <w:tcW w:w="2932" w:type="dxa"/>
          </w:tcPr>
          <w:p w14:paraId="56F5C303" w14:textId="77777777" w:rsidR="001E5B63" w:rsidRPr="00E45BCB" w:rsidRDefault="001E5B63" w:rsidP="009A5AD7">
            <w:pPr>
              <w:jc w:val="both"/>
            </w:pPr>
            <w:r w:rsidRPr="00E45BCB">
              <w:t>Контекст використання</w:t>
            </w:r>
          </w:p>
        </w:tc>
        <w:tc>
          <w:tcPr>
            <w:tcW w:w="6991" w:type="dxa"/>
          </w:tcPr>
          <w:p w14:paraId="2D472FBB" w14:textId="77777777" w:rsidR="001E5B63" w:rsidRPr="00E45BCB" w:rsidRDefault="001E5B63" w:rsidP="009A5AD7">
            <w:pPr>
              <w:jc w:val="both"/>
            </w:pPr>
            <w:r w:rsidRPr="00E45BCB">
              <w:t>Розпізнавання зображення з некоректним джерелом зображення</w:t>
            </w:r>
          </w:p>
        </w:tc>
      </w:tr>
      <w:tr w:rsidR="001E5B63" w:rsidRPr="00E45BCB" w14:paraId="51380EB8" w14:textId="77777777" w:rsidTr="009D4722">
        <w:tc>
          <w:tcPr>
            <w:tcW w:w="2932" w:type="dxa"/>
          </w:tcPr>
          <w:p w14:paraId="351C0E75" w14:textId="77777777" w:rsidR="001E5B63" w:rsidRPr="00E45BCB" w:rsidRDefault="001E5B63" w:rsidP="009A5AD7">
            <w:pPr>
              <w:jc w:val="both"/>
            </w:pPr>
            <w:r w:rsidRPr="00E45BCB">
              <w:t>Дійові особи</w:t>
            </w:r>
          </w:p>
        </w:tc>
        <w:tc>
          <w:tcPr>
            <w:tcW w:w="6991" w:type="dxa"/>
          </w:tcPr>
          <w:p w14:paraId="10636C22" w14:textId="77777777" w:rsidR="001E5B63" w:rsidRPr="00E45BCB" w:rsidRDefault="001E5B63" w:rsidP="009A5AD7">
            <w:pPr>
              <w:jc w:val="both"/>
            </w:pPr>
            <w:r w:rsidRPr="00E45BCB">
              <w:t>Користувач</w:t>
            </w:r>
          </w:p>
        </w:tc>
      </w:tr>
      <w:tr w:rsidR="00DF089E" w:rsidRPr="00E45BCB" w14:paraId="5F41D5A5" w14:textId="77777777" w:rsidTr="009D4722">
        <w:tc>
          <w:tcPr>
            <w:tcW w:w="2932" w:type="dxa"/>
          </w:tcPr>
          <w:p w14:paraId="2FA227ED" w14:textId="2DE9BDD9" w:rsidR="00DF089E" w:rsidRPr="00E45BCB" w:rsidRDefault="00DF089E" w:rsidP="00DF089E">
            <w:pPr>
              <w:jc w:val="both"/>
            </w:pPr>
            <w:r w:rsidRPr="00E45BCB">
              <w:t>Тригер</w:t>
            </w:r>
          </w:p>
        </w:tc>
        <w:tc>
          <w:tcPr>
            <w:tcW w:w="6991" w:type="dxa"/>
          </w:tcPr>
          <w:p w14:paraId="7AE28629" w14:textId="7B24ECFE" w:rsidR="00DF089E" w:rsidRPr="00E45BCB" w:rsidRDefault="00DF089E" w:rsidP="00DF089E">
            <w:pPr>
              <w:jc w:val="both"/>
            </w:pPr>
            <w:r w:rsidRPr="00E45BCB">
              <w:t>Натиснути на кнопку «Picture detection» та ввести некоректний шлях до файлу зображення</w:t>
            </w:r>
          </w:p>
        </w:tc>
      </w:tr>
      <w:tr w:rsidR="001E5B63" w:rsidRPr="00E45BCB" w14:paraId="5C97A0D5" w14:textId="77777777" w:rsidTr="009D4722">
        <w:trPr>
          <w:trHeight w:val="69"/>
        </w:trPr>
        <w:tc>
          <w:tcPr>
            <w:tcW w:w="2932" w:type="dxa"/>
          </w:tcPr>
          <w:p w14:paraId="0B3432AE" w14:textId="77777777" w:rsidR="001E5B63" w:rsidRPr="00E45BCB" w:rsidRDefault="001E5B63" w:rsidP="009A5AD7">
            <w:pPr>
              <w:jc w:val="both"/>
            </w:pPr>
            <w:r w:rsidRPr="00E45BCB">
              <w:t>Сценарій</w:t>
            </w:r>
          </w:p>
        </w:tc>
        <w:tc>
          <w:tcPr>
            <w:tcW w:w="6991" w:type="dxa"/>
          </w:tcPr>
          <w:p w14:paraId="6C88F122" w14:textId="2B927ED8" w:rsidR="001E5B63" w:rsidRPr="00E45BCB" w:rsidRDefault="001E5B63" w:rsidP="009A5AD7">
            <w:pPr>
              <w:jc w:val="both"/>
            </w:pPr>
            <w:r w:rsidRPr="00E45BCB">
              <w:t>Користувач бажає подивитись результат розпізнавання з зображення, для цього натискає на необхідну кнопку та надає шлях до файлу зображення</w:t>
            </w:r>
          </w:p>
        </w:tc>
      </w:tr>
      <w:tr w:rsidR="001E5B63" w:rsidRPr="00E45BCB" w14:paraId="6ABCAA99" w14:textId="77777777" w:rsidTr="009D4722">
        <w:trPr>
          <w:trHeight w:val="69"/>
        </w:trPr>
        <w:tc>
          <w:tcPr>
            <w:tcW w:w="2932" w:type="dxa"/>
          </w:tcPr>
          <w:p w14:paraId="4001F268" w14:textId="77777777" w:rsidR="001E5B63" w:rsidRPr="00E45BCB" w:rsidRDefault="001E5B63" w:rsidP="009A5AD7">
            <w:pPr>
              <w:jc w:val="both"/>
            </w:pPr>
            <w:r w:rsidRPr="00E45BCB">
              <w:t>Постумова</w:t>
            </w:r>
          </w:p>
        </w:tc>
        <w:tc>
          <w:tcPr>
            <w:tcW w:w="6991" w:type="dxa"/>
          </w:tcPr>
          <w:p w14:paraId="25BD5042" w14:textId="372EBE85" w:rsidR="001E5B63" w:rsidRPr="00E45BCB" w:rsidRDefault="001E5B63" w:rsidP="009A5AD7">
            <w:pPr>
              <w:jc w:val="both"/>
            </w:pPr>
            <w:r w:rsidRPr="00E45BCB">
              <w:t>Користувачеві відкривається вікно, яке повідомляє про некоректно вказаний шлях до файлу зображення</w:t>
            </w:r>
          </w:p>
        </w:tc>
      </w:tr>
    </w:tbl>
    <w:p w14:paraId="343C45ED" w14:textId="77777777" w:rsidR="001E5B63" w:rsidRPr="00E45BCB" w:rsidRDefault="001E5B63" w:rsidP="00794D6B">
      <w:pPr>
        <w:spacing w:line="300" w:lineRule="auto"/>
        <w:ind w:firstLine="709"/>
        <w:jc w:val="center"/>
        <w:rPr>
          <w:rFonts w:eastAsiaTheme="minorEastAsia"/>
          <w:sz w:val="28"/>
          <w:szCs w:val="28"/>
          <w:lang w:eastAsia="ru-RU"/>
        </w:rPr>
      </w:pPr>
    </w:p>
    <w:p w14:paraId="1197789F" w14:textId="3606ED5C" w:rsidR="001E5B63" w:rsidRPr="00E45BCB" w:rsidRDefault="001E5B63" w:rsidP="00794D6B">
      <w:pPr>
        <w:spacing w:line="360" w:lineRule="auto"/>
        <w:ind w:firstLine="709"/>
        <w:jc w:val="both"/>
        <w:rPr>
          <w:rFonts w:eastAsiaTheme="minorEastAsia"/>
          <w:sz w:val="28"/>
          <w:szCs w:val="28"/>
          <w:lang w:eastAsia="ru-RU"/>
        </w:rPr>
      </w:pPr>
      <w:r w:rsidRPr="00E45BCB">
        <w:rPr>
          <w:rFonts w:eastAsiaTheme="minorEastAsia"/>
          <w:sz w:val="28"/>
          <w:szCs w:val="28"/>
          <w:lang w:eastAsia="ru-RU"/>
        </w:rPr>
        <w:t>Таблиця 2.3 – Специфікація варіанту використання «Розпізнавання з веб-камери»</w:t>
      </w:r>
    </w:p>
    <w:tbl>
      <w:tblPr>
        <w:tblStyle w:val="TableGrid"/>
        <w:tblW w:w="9923" w:type="dxa"/>
        <w:tblInd w:w="108" w:type="dxa"/>
        <w:tblLook w:val="04A0" w:firstRow="1" w:lastRow="0" w:firstColumn="1" w:lastColumn="0" w:noHBand="0" w:noVBand="1"/>
      </w:tblPr>
      <w:tblGrid>
        <w:gridCol w:w="2932"/>
        <w:gridCol w:w="6991"/>
      </w:tblGrid>
      <w:tr w:rsidR="001E5B63" w:rsidRPr="00E45BCB" w14:paraId="0DCA31F2" w14:textId="77777777" w:rsidTr="009D4722">
        <w:tc>
          <w:tcPr>
            <w:tcW w:w="2932" w:type="dxa"/>
          </w:tcPr>
          <w:p w14:paraId="58634823" w14:textId="77777777" w:rsidR="001E5B63" w:rsidRPr="00E45BCB" w:rsidRDefault="001E5B63" w:rsidP="009A5AD7">
            <w:pPr>
              <w:jc w:val="both"/>
            </w:pPr>
            <w:r w:rsidRPr="00E45BCB">
              <w:t>Контекст використання</w:t>
            </w:r>
          </w:p>
        </w:tc>
        <w:tc>
          <w:tcPr>
            <w:tcW w:w="6991" w:type="dxa"/>
          </w:tcPr>
          <w:p w14:paraId="73D35754" w14:textId="52849139" w:rsidR="001E5B63" w:rsidRPr="00E45BCB" w:rsidRDefault="001E5B63" w:rsidP="009A5AD7">
            <w:pPr>
              <w:jc w:val="both"/>
            </w:pPr>
            <w:r w:rsidRPr="00E45BCB">
              <w:t>Розпізнавання з веб-камери</w:t>
            </w:r>
          </w:p>
        </w:tc>
      </w:tr>
      <w:tr w:rsidR="00940047" w:rsidRPr="00E45BCB" w14:paraId="1B906B99" w14:textId="77777777" w:rsidTr="009D4722">
        <w:tc>
          <w:tcPr>
            <w:tcW w:w="2932" w:type="dxa"/>
          </w:tcPr>
          <w:p w14:paraId="58033A9C" w14:textId="77777777" w:rsidR="00940047" w:rsidRPr="00E45BCB" w:rsidRDefault="00940047" w:rsidP="00BB63C9">
            <w:pPr>
              <w:jc w:val="both"/>
            </w:pPr>
            <w:r w:rsidRPr="00E45BCB">
              <w:t>Дійові особи</w:t>
            </w:r>
          </w:p>
        </w:tc>
        <w:tc>
          <w:tcPr>
            <w:tcW w:w="6991" w:type="dxa"/>
          </w:tcPr>
          <w:p w14:paraId="0EEC5548" w14:textId="77777777" w:rsidR="00940047" w:rsidRPr="00E45BCB" w:rsidRDefault="00940047" w:rsidP="00BB63C9">
            <w:pPr>
              <w:jc w:val="both"/>
            </w:pPr>
            <w:r w:rsidRPr="00E45BCB">
              <w:t>Користувач</w:t>
            </w:r>
          </w:p>
        </w:tc>
      </w:tr>
      <w:tr w:rsidR="00940047" w:rsidRPr="00E45BCB" w14:paraId="7C05D7D7" w14:textId="77777777" w:rsidTr="009D4722">
        <w:tc>
          <w:tcPr>
            <w:tcW w:w="2932" w:type="dxa"/>
          </w:tcPr>
          <w:p w14:paraId="0E7C8827" w14:textId="77777777" w:rsidR="00940047" w:rsidRPr="00E45BCB" w:rsidRDefault="00940047" w:rsidP="00BB63C9">
            <w:pPr>
              <w:jc w:val="both"/>
            </w:pPr>
            <w:r w:rsidRPr="00E45BCB">
              <w:t>Тригер</w:t>
            </w:r>
          </w:p>
        </w:tc>
        <w:tc>
          <w:tcPr>
            <w:tcW w:w="6991" w:type="dxa"/>
          </w:tcPr>
          <w:p w14:paraId="5A800327" w14:textId="77777777" w:rsidR="00940047" w:rsidRPr="00E45BCB" w:rsidRDefault="00940047" w:rsidP="00BB63C9">
            <w:pPr>
              <w:jc w:val="both"/>
            </w:pPr>
            <w:r w:rsidRPr="00E45BCB">
              <w:t>Натиснути на кнопку «Camera detection» та ввести коректний шлях до файлу зображення</w:t>
            </w:r>
          </w:p>
        </w:tc>
      </w:tr>
      <w:tr w:rsidR="00940047" w:rsidRPr="00E45BCB" w14:paraId="18FFC0CA" w14:textId="77777777" w:rsidTr="009D4722">
        <w:trPr>
          <w:trHeight w:val="69"/>
        </w:trPr>
        <w:tc>
          <w:tcPr>
            <w:tcW w:w="2932" w:type="dxa"/>
          </w:tcPr>
          <w:p w14:paraId="073649CC" w14:textId="77777777" w:rsidR="00940047" w:rsidRPr="00E45BCB" w:rsidRDefault="00940047" w:rsidP="00BB63C9">
            <w:pPr>
              <w:jc w:val="both"/>
            </w:pPr>
            <w:r w:rsidRPr="00E45BCB">
              <w:t>Сценарій</w:t>
            </w:r>
          </w:p>
        </w:tc>
        <w:tc>
          <w:tcPr>
            <w:tcW w:w="6991" w:type="dxa"/>
          </w:tcPr>
          <w:p w14:paraId="48B9BFCC" w14:textId="77777777" w:rsidR="00940047" w:rsidRPr="00E45BCB" w:rsidRDefault="00940047" w:rsidP="00BB63C9">
            <w:pPr>
              <w:jc w:val="both"/>
            </w:pPr>
            <w:r w:rsidRPr="00E45BCB">
              <w:t>Користувач бажає подивитись результат розпізнавання з відео, для цього натискає на необхідну кнопку.</w:t>
            </w:r>
          </w:p>
        </w:tc>
      </w:tr>
      <w:tr w:rsidR="00940047" w:rsidRPr="00E45BCB" w14:paraId="33CBE806" w14:textId="77777777" w:rsidTr="009D4722">
        <w:trPr>
          <w:trHeight w:val="69"/>
        </w:trPr>
        <w:tc>
          <w:tcPr>
            <w:tcW w:w="2932" w:type="dxa"/>
          </w:tcPr>
          <w:p w14:paraId="2693CA65" w14:textId="77777777" w:rsidR="00940047" w:rsidRPr="00E45BCB" w:rsidRDefault="00940047" w:rsidP="00BB63C9">
            <w:pPr>
              <w:jc w:val="both"/>
            </w:pPr>
            <w:r w:rsidRPr="00E45BCB">
              <w:t>Постумова</w:t>
            </w:r>
          </w:p>
        </w:tc>
        <w:tc>
          <w:tcPr>
            <w:tcW w:w="6991" w:type="dxa"/>
          </w:tcPr>
          <w:p w14:paraId="0EC84356" w14:textId="77777777" w:rsidR="00940047" w:rsidRPr="00E45BCB" w:rsidRDefault="00940047" w:rsidP="00BB63C9">
            <w:pPr>
              <w:jc w:val="both"/>
            </w:pPr>
            <w:r w:rsidRPr="00E45BCB">
              <w:t>Користувач переглядає прямий етер з веб-камери з результатом розпізнавання.</w:t>
            </w:r>
          </w:p>
        </w:tc>
      </w:tr>
    </w:tbl>
    <w:p w14:paraId="4FD1EA56" w14:textId="46D39AA7" w:rsidR="00940047" w:rsidRPr="00E45BCB" w:rsidRDefault="00940047" w:rsidP="00940047">
      <w:pPr>
        <w:spacing w:line="300" w:lineRule="auto"/>
        <w:jc w:val="both"/>
        <w:rPr>
          <w:rFonts w:eastAsiaTheme="minorEastAsia"/>
          <w:sz w:val="28"/>
          <w:szCs w:val="28"/>
          <w:lang w:eastAsia="ru-RU"/>
        </w:rPr>
      </w:pPr>
    </w:p>
    <w:p w14:paraId="112D23D7" w14:textId="4E166A9A" w:rsidR="0069468B" w:rsidRPr="00E45BCB" w:rsidRDefault="001E5B63" w:rsidP="00794D6B">
      <w:pPr>
        <w:spacing w:line="300" w:lineRule="auto"/>
        <w:ind w:firstLine="709"/>
        <w:jc w:val="both"/>
        <w:rPr>
          <w:rFonts w:eastAsiaTheme="minorEastAsia"/>
          <w:sz w:val="28"/>
          <w:szCs w:val="28"/>
          <w:lang w:eastAsia="ru-RU"/>
        </w:rPr>
      </w:pPr>
      <w:r w:rsidRPr="00E45BCB">
        <w:rPr>
          <w:rFonts w:eastAsiaTheme="minorEastAsia"/>
          <w:sz w:val="28"/>
          <w:szCs w:val="28"/>
          <w:lang w:eastAsia="ru-RU"/>
        </w:rPr>
        <w:t>Таблиця 2.4 – Специфікація варіанту використання «</w:t>
      </w:r>
      <w:r w:rsidR="0069468B" w:rsidRPr="00E45BCB">
        <w:rPr>
          <w:rFonts w:eastAsiaTheme="minorEastAsia"/>
          <w:sz w:val="28"/>
          <w:szCs w:val="28"/>
          <w:lang w:eastAsia="ru-RU"/>
        </w:rPr>
        <w:t>Вихід</w:t>
      </w:r>
      <w:r w:rsidRPr="00E45BCB">
        <w:rPr>
          <w:rFonts w:eastAsiaTheme="minorEastAsia"/>
          <w:sz w:val="28"/>
          <w:szCs w:val="28"/>
          <w:lang w:eastAsia="ru-RU"/>
        </w:rPr>
        <w:t>»</w:t>
      </w:r>
    </w:p>
    <w:tbl>
      <w:tblPr>
        <w:tblStyle w:val="TableGrid"/>
        <w:tblW w:w="9923" w:type="dxa"/>
        <w:tblInd w:w="108" w:type="dxa"/>
        <w:tblLook w:val="04A0" w:firstRow="1" w:lastRow="0" w:firstColumn="1" w:lastColumn="0" w:noHBand="0" w:noVBand="1"/>
      </w:tblPr>
      <w:tblGrid>
        <w:gridCol w:w="2932"/>
        <w:gridCol w:w="6991"/>
      </w:tblGrid>
      <w:tr w:rsidR="0069468B" w:rsidRPr="00E45BCB" w14:paraId="6985680D" w14:textId="77777777" w:rsidTr="009D4722">
        <w:tc>
          <w:tcPr>
            <w:tcW w:w="2932" w:type="dxa"/>
          </w:tcPr>
          <w:p w14:paraId="0BC4A5E2" w14:textId="77777777" w:rsidR="0069468B" w:rsidRPr="00E45BCB" w:rsidRDefault="0069468B" w:rsidP="009A5AD7">
            <w:pPr>
              <w:jc w:val="both"/>
            </w:pPr>
            <w:r w:rsidRPr="00E45BCB">
              <w:t>Контекст використання</w:t>
            </w:r>
          </w:p>
        </w:tc>
        <w:tc>
          <w:tcPr>
            <w:tcW w:w="6991" w:type="dxa"/>
          </w:tcPr>
          <w:p w14:paraId="121C7A1D" w14:textId="57CEAF91" w:rsidR="0069468B" w:rsidRPr="00E45BCB" w:rsidRDefault="0069468B" w:rsidP="009A5AD7">
            <w:pPr>
              <w:jc w:val="both"/>
            </w:pPr>
            <w:r w:rsidRPr="00E45BCB">
              <w:t>Вихід</w:t>
            </w:r>
          </w:p>
        </w:tc>
      </w:tr>
      <w:tr w:rsidR="0069468B" w:rsidRPr="00E45BCB" w14:paraId="71A564D4" w14:textId="77777777" w:rsidTr="009D4722">
        <w:tc>
          <w:tcPr>
            <w:tcW w:w="2932" w:type="dxa"/>
          </w:tcPr>
          <w:p w14:paraId="3DF5996F" w14:textId="77777777" w:rsidR="0069468B" w:rsidRPr="00E45BCB" w:rsidRDefault="0069468B" w:rsidP="009A5AD7">
            <w:pPr>
              <w:jc w:val="both"/>
            </w:pPr>
            <w:r w:rsidRPr="00E45BCB">
              <w:t>Дійові особи</w:t>
            </w:r>
          </w:p>
        </w:tc>
        <w:tc>
          <w:tcPr>
            <w:tcW w:w="6991" w:type="dxa"/>
          </w:tcPr>
          <w:p w14:paraId="120C0195" w14:textId="77777777" w:rsidR="0069468B" w:rsidRPr="00E45BCB" w:rsidRDefault="0069468B" w:rsidP="009A5AD7">
            <w:pPr>
              <w:jc w:val="both"/>
            </w:pPr>
            <w:r w:rsidRPr="00E45BCB">
              <w:t>Користувач</w:t>
            </w:r>
          </w:p>
        </w:tc>
      </w:tr>
      <w:tr w:rsidR="0069468B" w:rsidRPr="00E45BCB" w14:paraId="7EAA1B2E" w14:textId="77777777" w:rsidTr="009D4722">
        <w:tc>
          <w:tcPr>
            <w:tcW w:w="2932" w:type="dxa"/>
          </w:tcPr>
          <w:p w14:paraId="7119FF97" w14:textId="77777777" w:rsidR="0069468B" w:rsidRPr="00E45BCB" w:rsidRDefault="0069468B" w:rsidP="009A5AD7">
            <w:pPr>
              <w:jc w:val="both"/>
            </w:pPr>
            <w:r w:rsidRPr="00E45BCB">
              <w:t>Тригер</w:t>
            </w:r>
          </w:p>
        </w:tc>
        <w:tc>
          <w:tcPr>
            <w:tcW w:w="6991" w:type="dxa"/>
          </w:tcPr>
          <w:p w14:paraId="0D6F3753" w14:textId="4FA81565" w:rsidR="0069468B" w:rsidRPr="00E45BCB" w:rsidRDefault="0069468B" w:rsidP="009A5AD7">
            <w:pPr>
              <w:jc w:val="both"/>
            </w:pPr>
            <w:r w:rsidRPr="00E45BCB">
              <w:t xml:space="preserve">Натиснути на кнопку «Quit» </w:t>
            </w:r>
          </w:p>
        </w:tc>
      </w:tr>
      <w:tr w:rsidR="0069468B" w:rsidRPr="00E45BCB" w14:paraId="6A6A336A" w14:textId="77777777" w:rsidTr="009D4722">
        <w:trPr>
          <w:trHeight w:val="69"/>
        </w:trPr>
        <w:tc>
          <w:tcPr>
            <w:tcW w:w="2932" w:type="dxa"/>
          </w:tcPr>
          <w:p w14:paraId="5EE19E1C" w14:textId="77777777" w:rsidR="0069468B" w:rsidRPr="00E45BCB" w:rsidRDefault="0069468B" w:rsidP="009A5AD7">
            <w:pPr>
              <w:jc w:val="both"/>
            </w:pPr>
            <w:r w:rsidRPr="00E45BCB">
              <w:t>Сценарій</w:t>
            </w:r>
          </w:p>
        </w:tc>
        <w:tc>
          <w:tcPr>
            <w:tcW w:w="6991" w:type="dxa"/>
          </w:tcPr>
          <w:p w14:paraId="107B6F51" w14:textId="5F71F8EF" w:rsidR="0069468B" w:rsidRPr="00E45BCB" w:rsidRDefault="0069468B" w:rsidP="009A5AD7">
            <w:pPr>
              <w:jc w:val="both"/>
            </w:pPr>
            <w:r w:rsidRPr="00E45BCB">
              <w:t>Користувач бажає вийти та завершити виконання додатку</w:t>
            </w:r>
          </w:p>
        </w:tc>
      </w:tr>
      <w:tr w:rsidR="0069468B" w:rsidRPr="00E45BCB" w14:paraId="5B3D4EDD" w14:textId="77777777" w:rsidTr="009D4722">
        <w:trPr>
          <w:trHeight w:val="69"/>
        </w:trPr>
        <w:tc>
          <w:tcPr>
            <w:tcW w:w="2932" w:type="dxa"/>
          </w:tcPr>
          <w:p w14:paraId="0743642B" w14:textId="77777777" w:rsidR="0069468B" w:rsidRPr="00E45BCB" w:rsidRDefault="0069468B" w:rsidP="009A5AD7">
            <w:pPr>
              <w:jc w:val="both"/>
            </w:pPr>
            <w:r w:rsidRPr="00E45BCB">
              <w:t>Постумова</w:t>
            </w:r>
          </w:p>
        </w:tc>
        <w:tc>
          <w:tcPr>
            <w:tcW w:w="6991" w:type="dxa"/>
          </w:tcPr>
          <w:p w14:paraId="3F66865C" w14:textId="77777777" w:rsidR="0069468B" w:rsidRPr="00E45BCB" w:rsidRDefault="0069468B" w:rsidP="009A5AD7">
            <w:pPr>
              <w:jc w:val="both"/>
            </w:pPr>
            <w:r w:rsidRPr="00E45BCB">
              <w:t>Користувач переглядає прямий етер з веб-камери з результатом розпізнавання.</w:t>
            </w:r>
          </w:p>
        </w:tc>
      </w:tr>
    </w:tbl>
    <w:p w14:paraId="26F7F2DF" w14:textId="77777777" w:rsidR="0069468B" w:rsidRPr="00E45BCB" w:rsidRDefault="0069468B" w:rsidP="001E5B63">
      <w:pPr>
        <w:spacing w:line="300" w:lineRule="auto"/>
        <w:ind w:firstLine="709"/>
        <w:rPr>
          <w:rFonts w:eastAsiaTheme="minorEastAsia"/>
          <w:sz w:val="28"/>
          <w:szCs w:val="28"/>
          <w:lang w:eastAsia="ru-RU"/>
        </w:rPr>
      </w:pPr>
    </w:p>
    <w:p w14:paraId="23447717" w14:textId="1B0EF383" w:rsidR="00E05148" w:rsidRPr="000D07DF" w:rsidRDefault="00802FC3" w:rsidP="00F50FBF">
      <w:pPr>
        <w:pStyle w:val="Heading2"/>
        <w:numPr>
          <w:ilvl w:val="1"/>
          <w:numId w:val="16"/>
        </w:numPr>
        <w:ind w:hanging="72"/>
        <w:jc w:val="both"/>
        <w:rPr>
          <w:lang w:eastAsia="ko-KR"/>
        </w:rPr>
      </w:pPr>
      <w:bookmarkStart w:id="15" w:name="_Toc167061684"/>
      <w:r w:rsidRPr="00E45BCB">
        <w:rPr>
          <w:lang w:eastAsia="ko-KR"/>
        </w:rPr>
        <w:t>Специфікація функціональних та нефункціональних вимог</w:t>
      </w:r>
      <w:bookmarkEnd w:id="15"/>
    </w:p>
    <w:p w14:paraId="2D619AC2" w14:textId="77777777" w:rsidR="000D07DF" w:rsidRPr="00E45BCB" w:rsidRDefault="000D07DF" w:rsidP="000D07DF">
      <w:pPr>
        <w:spacing w:line="360" w:lineRule="auto"/>
        <w:rPr>
          <w:lang w:eastAsia="ko-KR"/>
        </w:rPr>
      </w:pPr>
    </w:p>
    <w:p w14:paraId="32B1E7CF" w14:textId="77777777" w:rsidR="00802FC3" w:rsidRPr="00E45BCB" w:rsidRDefault="00802FC3" w:rsidP="0048479A">
      <w:pPr>
        <w:jc w:val="both"/>
        <w:rPr>
          <w:lang w:eastAsia="ko-KR"/>
        </w:rPr>
      </w:pPr>
    </w:p>
    <w:p w14:paraId="30E5F2EE" w14:textId="08860577" w:rsidR="0048479A" w:rsidRDefault="00802FC3" w:rsidP="00F50FBF">
      <w:pPr>
        <w:pStyle w:val="Heading2"/>
        <w:numPr>
          <w:ilvl w:val="2"/>
          <w:numId w:val="16"/>
        </w:numPr>
        <w:jc w:val="both"/>
      </w:pPr>
      <w:bookmarkStart w:id="16" w:name="_Toc167061685"/>
      <w:r w:rsidRPr="00E45BCB">
        <w:rPr>
          <w:lang w:eastAsia="ko-KR"/>
        </w:rPr>
        <w:t>Специфікація функціональних вимог</w:t>
      </w:r>
      <w:bookmarkEnd w:id="16"/>
    </w:p>
    <w:p w14:paraId="6E754071" w14:textId="77777777" w:rsidR="000C548C" w:rsidRPr="00E45BCB" w:rsidRDefault="000C548C" w:rsidP="000C548C">
      <w:pPr>
        <w:pStyle w:val="BodyText"/>
        <w:spacing w:line="360" w:lineRule="auto"/>
      </w:pPr>
    </w:p>
    <w:p w14:paraId="5347AEF0" w14:textId="37CA4372" w:rsidR="00802FC3" w:rsidRPr="00E45BCB" w:rsidRDefault="0048479A" w:rsidP="0048479A">
      <w:pPr>
        <w:pStyle w:val="BodyText"/>
        <w:spacing w:line="360" w:lineRule="auto"/>
        <w:ind w:firstLine="720"/>
        <w:jc w:val="both"/>
      </w:pPr>
      <w:r w:rsidRPr="00E45BCB">
        <w:t xml:space="preserve">Функціональні вимоги </w:t>
      </w:r>
      <w:r w:rsidR="00CD0878" w:rsidRPr="00E45BCB">
        <w:t>програми для розпізнавання наявності медичної маски на людині</w:t>
      </w:r>
      <w:r w:rsidRPr="00E45BCB">
        <w:t xml:space="preserve"> відповідають вимогам, які необхідно реалізувати у системі. Такі </w:t>
      </w:r>
      <w:r w:rsidRPr="00E45BCB">
        <w:lastRenderedPageBreak/>
        <w:t>вимоги можуть мати різний пріоритет: обов’язкові – ті, без яких система не буде функціонувати, та необов’язкові – реалізація яких не є обов’язковою для функціонування системи. Також функціональні вимоги відрізняються трудністю реалізації. У таблиці 2.</w:t>
      </w:r>
      <w:r w:rsidR="00CD0878" w:rsidRPr="00E45BCB">
        <w:t>5</w:t>
      </w:r>
      <w:r w:rsidRPr="00E45BCB">
        <w:t xml:space="preserve"> наведено специфікації функціональних вимог до </w:t>
      </w:r>
      <w:r w:rsidR="00CD0878" w:rsidRPr="00E45BCB">
        <w:t>програми для розпізнавання наявності медичної маски на людині</w:t>
      </w:r>
      <w:r w:rsidRPr="00E45BCB">
        <w:t>.</w:t>
      </w:r>
    </w:p>
    <w:p w14:paraId="3261049B" w14:textId="77777777" w:rsidR="002F6094" w:rsidRPr="00E45BCB" w:rsidRDefault="002F6094" w:rsidP="0048479A">
      <w:pPr>
        <w:pStyle w:val="BodyText"/>
        <w:spacing w:line="360" w:lineRule="auto"/>
        <w:ind w:firstLine="720"/>
        <w:jc w:val="both"/>
      </w:pPr>
    </w:p>
    <w:p w14:paraId="4B192900" w14:textId="06AF3A7D" w:rsidR="00CD0878" w:rsidRPr="00E45BCB" w:rsidRDefault="00CD0878" w:rsidP="0048479A">
      <w:pPr>
        <w:pStyle w:val="BodyText"/>
        <w:spacing w:line="360" w:lineRule="auto"/>
        <w:ind w:firstLine="720"/>
        <w:jc w:val="both"/>
      </w:pPr>
      <w:r w:rsidRPr="00E45BCB">
        <w:t>Таблиця 2.5 – Специфікація функціональних вимог</w:t>
      </w:r>
    </w:p>
    <w:tbl>
      <w:tblPr>
        <w:tblStyle w:val="TableGrid"/>
        <w:tblW w:w="9923" w:type="dxa"/>
        <w:tblInd w:w="108" w:type="dxa"/>
        <w:tblLook w:val="04A0" w:firstRow="1" w:lastRow="0" w:firstColumn="1" w:lastColumn="0" w:noHBand="0" w:noVBand="1"/>
      </w:tblPr>
      <w:tblGrid>
        <w:gridCol w:w="1706"/>
        <w:gridCol w:w="4402"/>
        <w:gridCol w:w="1777"/>
        <w:gridCol w:w="2038"/>
      </w:tblGrid>
      <w:tr w:rsidR="00CD0878" w:rsidRPr="00E45BCB" w14:paraId="3BD560C3" w14:textId="77777777" w:rsidTr="009D4722">
        <w:trPr>
          <w:trHeight w:val="302"/>
        </w:trPr>
        <w:tc>
          <w:tcPr>
            <w:tcW w:w="1706" w:type="dxa"/>
            <w:vMerge w:val="restart"/>
            <w:vAlign w:val="center"/>
          </w:tcPr>
          <w:p w14:paraId="1E42EC55" w14:textId="77777777" w:rsidR="00CD0878" w:rsidRPr="00E45BCB" w:rsidRDefault="00CD0878" w:rsidP="009A5AD7">
            <w:r w:rsidRPr="00E45BCB">
              <w:t>Ідентифікатор вимоги</w:t>
            </w:r>
          </w:p>
        </w:tc>
        <w:tc>
          <w:tcPr>
            <w:tcW w:w="4402" w:type="dxa"/>
            <w:vMerge w:val="restart"/>
            <w:vAlign w:val="center"/>
          </w:tcPr>
          <w:p w14:paraId="087130DB" w14:textId="77777777" w:rsidR="00CD0878" w:rsidRPr="00E45BCB" w:rsidRDefault="00CD0878" w:rsidP="009A5AD7">
            <w:r w:rsidRPr="00E45BCB">
              <w:t>Назва вимоги</w:t>
            </w:r>
          </w:p>
        </w:tc>
        <w:tc>
          <w:tcPr>
            <w:tcW w:w="3815" w:type="dxa"/>
            <w:gridSpan w:val="2"/>
            <w:vAlign w:val="center"/>
          </w:tcPr>
          <w:p w14:paraId="796BE8F8" w14:textId="77777777" w:rsidR="00CD0878" w:rsidRPr="00E45BCB" w:rsidRDefault="00CD0878" w:rsidP="009A5AD7">
            <w:r w:rsidRPr="00E45BCB">
              <w:t>Атрибути вимог</w:t>
            </w:r>
          </w:p>
        </w:tc>
      </w:tr>
      <w:tr w:rsidR="00CD0878" w:rsidRPr="00E45BCB" w14:paraId="56B644C6" w14:textId="77777777" w:rsidTr="009D4722">
        <w:trPr>
          <w:trHeight w:val="633"/>
        </w:trPr>
        <w:tc>
          <w:tcPr>
            <w:tcW w:w="1706" w:type="dxa"/>
            <w:vMerge/>
            <w:vAlign w:val="center"/>
          </w:tcPr>
          <w:p w14:paraId="03EDFD9F" w14:textId="77777777" w:rsidR="00CD0878" w:rsidRPr="00E45BCB" w:rsidRDefault="00CD0878" w:rsidP="009A5AD7"/>
        </w:tc>
        <w:tc>
          <w:tcPr>
            <w:tcW w:w="4402" w:type="dxa"/>
            <w:vMerge/>
            <w:vAlign w:val="center"/>
          </w:tcPr>
          <w:p w14:paraId="5C277C00" w14:textId="77777777" w:rsidR="00CD0878" w:rsidRPr="00E45BCB" w:rsidRDefault="00CD0878" w:rsidP="009A5AD7"/>
        </w:tc>
        <w:tc>
          <w:tcPr>
            <w:tcW w:w="1777" w:type="dxa"/>
            <w:vAlign w:val="center"/>
          </w:tcPr>
          <w:p w14:paraId="71CCF186" w14:textId="77777777" w:rsidR="00CD0878" w:rsidRPr="00E45BCB" w:rsidRDefault="00CD0878" w:rsidP="009A5AD7">
            <w:r w:rsidRPr="00E45BCB">
              <w:t>Пріоритет</w:t>
            </w:r>
          </w:p>
        </w:tc>
        <w:tc>
          <w:tcPr>
            <w:tcW w:w="2038" w:type="dxa"/>
            <w:vAlign w:val="center"/>
          </w:tcPr>
          <w:p w14:paraId="5E5AA69A" w14:textId="77777777" w:rsidR="00CD0878" w:rsidRPr="00E45BCB" w:rsidRDefault="00CD0878" w:rsidP="009A5AD7">
            <w:r w:rsidRPr="00E45BCB">
              <w:t>Трудність</w:t>
            </w:r>
          </w:p>
        </w:tc>
      </w:tr>
      <w:tr w:rsidR="00CD0878" w:rsidRPr="00E45BCB" w14:paraId="138646DD" w14:textId="77777777" w:rsidTr="009D4722">
        <w:trPr>
          <w:trHeight w:val="77"/>
        </w:trPr>
        <w:tc>
          <w:tcPr>
            <w:tcW w:w="1706" w:type="dxa"/>
            <w:vAlign w:val="center"/>
          </w:tcPr>
          <w:p w14:paraId="2979502D" w14:textId="77777777" w:rsidR="00CD0878" w:rsidRPr="00E45BCB" w:rsidRDefault="00CD0878" w:rsidP="009A5AD7">
            <w:r w:rsidRPr="00E45BCB">
              <w:t>А1</w:t>
            </w:r>
          </w:p>
        </w:tc>
        <w:tc>
          <w:tcPr>
            <w:tcW w:w="4402" w:type="dxa"/>
          </w:tcPr>
          <w:p w14:paraId="2E058592" w14:textId="57DC0F64" w:rsidR="00CD0878" w:rsidRPr="00E45BCB" w:rsidRDefault="00CD0878" w:rsidP="009A5AD7">
            <w:r w:rsidRPr="00E45BCB">
              <w:t>Розпізнавання з зображення</w:t>
            </w:r>
          </w:p>
        </w:tc>
        <w:tc>
          <w:tcPr>
            <w:tcW w:w="1777" w:type="dxa"/>
            <w:vAlign w:val="center"/>
          </w:tcPr>
          <w:p w14:paraId="24E206DC" w14:textId="77777777" w:rsidR="00CD0878" w:rsidRPr="00E45BCB" w:rsidRDefault="00CD0878" w:rsidP="009A5AD7">
            <w:r w:rsidRPr="00E45BCB">
              <w:t>Обов’язкове</w:t>
            </w:r>
          </w:p>
        </w:tc>
        <w:tc>
          <w:tcPr>
            <w:tcW w:w="2038" w:type="dxa"/>
            <w:vAlign w:val="center"/>
          </w:tcPr>
          <w:p w14:paraId="0E2DF114" w14:textId="77777777" w:rsidR="00CD0878" w:rsidRPr="00E45BCB" w:rsidRDefault="00CD0878" w:rsidP="009A5AD7">
            <w:r w:rsidRPr="00E45BCB">
              <w:t>Середня</w:t>
            </w:r>
          </w:p>
        </w:tc>
      </w:tr>
      <w:tr w:rsidR="00CD0878" w:rsidRPr="00E45BCB" w14:paraId="768E33E2" w14:textId="77777777" w:rsidTr="009D4722">
        <w:trPr>
          <w:trHeight w:val="77"/>
        </w:trPr>
        <w:tc>
          <w:tcPr>
            <w:tcW w:w="1706" w:type="dxa"/>
            <w:vAlign w:val="center"/>
          </w:tcPr>
          <w:p w14:paraId="21594169" w14:textId="77777777" w:rsidR="00CD0878" w:rsidRPr="00E45BCB" w:rsidRDefault="00CD0878" w:rsidP="00CD0878">
            <w:r w:rsidRPr="00E45BCB">
              <w:t>А2</w:t>
            </w:r>
          </w:p>
        </w:tc>
        <w:tc>
          <w:tcPr>
            <w:tcW w:w="4402" w:type="dxa"/>
          </w:tcPr>
          <w:p w14:paraId="782F2AAA" w14:textId="38D7D31A" w:rsidR="00CD0878" w:rsidRPr="00E45BCB" w:rsidRDefault="00CD0878" w:rsidP="00CD0878">
            <w:r w:rsidRPr="00E45BCB">
              <w:t>Надання шляху до зображення для розпізнавання з зображення</w:t>
            </w:r>
          </w:p>
        </w:tc>
        <w:tc>
          <w:tcPr>
            <w:tcW w:w="1777" w:type="dxa"/>
            <w:vAlign w:val="center"/>
          </w:tcPr>
          <w:p w14:paraId="4484AD93" w14:textId="77777777" w:rsidR="00CD0878" w:rsidRPr="00E45BCB" w:rsidRDefault="00CD0878" w:rsidP="00CD0878">
            <w:r w:rsidRPr="00E45BCB">
              <w:t>Обов’язкове</w:t>
            </w:r>
          </w:p>
        </w:tc>
        <w:tc>
          <w:tcPr>
            <w:tcW w:w="2038" w:type="dxa"/>
            <w:vAlign w:val="center"/>
          </w:tcPr>
          <w:p w14:paraId="3103B6F2" w14:textId="03C248EC" w:rsidR="00CD0878" w:rsidRPr="00E45BCB" w:rsidRDefault="00CD0878" w:rsidP="00CD0878">
            <w:r w:rsidRPr="00E45BCB">
              <w:t>Висока</w:t>
            </w:r>
          </w:p>
        </w:tc>
      </w:tr>
      <w:tr w:rsidR="00CD0878" w:rsidRPr="00E45BCB" w14:paraId="0273E1B6" w14:textId="77777777" w:rsidTr="009D4722">
        <w:trPr>
          <w:trHeight w:val="77"/>
        </w:trPr>
        <w:tc>
          <w:tcPr>
            <w:tcW w:w="1706" w:type="dxa"/>
            <w:vAlign w:val="center"/>
          </w:tcPr>
          <w:p w14:paraId="48695A5D" w14:textId="3CA7AF98" w:rsidR="00CD0878" w:rsidRPr="00E45BCB" w:rsidRDefault="00CD0878" w:rsidP="00CD0878">
            <w:r w:rsidRPr="00E45BCB">
              <w:t>Б1</w:t>
            </w:r>
          </w:p>
        </w:tc>
        <w:tc>
          <w:tcPr>
            <w:tcW w:w="4402" w:type="dxa"/>
          </w:tcPr>
          <w:p w14:paraId="0CBC85F8" w14:textId="34E9268C" w:rsidR="00CD0878" w:rsidRPr="00E45BCB" w:rsidRDefault="00CD0878" w:rsidP="00CD0878">
            <w:r w:rsidRPr="00E45BCB">
              <w:t>Розпізнавання з веб-камери</w:t>
            </w:r>
          </w:p>
        </w:tc>
        <w:tc>
          <w:tcPr>
            <w:tcW w:w="1777" w:type="dxa"/>
            <w:vAlign w:val="center"/>
          </w:tcPr>
          <w:p w14:paraId="376C28F3" w14:textId="4C8B5D1B" w:rsidR="00CD0878" w:rsidRPr="00E45BCB" w:rsidRDefault="00CD0878" w:rsidP="00CD0878">
            <w:r w:rsidRPr="00E45BCB">
              <w:t>Обов’язкове</w:t>
            </w:r>
          </w:p>
        </w:tc>
        <w:tc>
          <w:tcPr>
            <w:tcW w:w="2038" w:type="dxa"/>
            <w:vAlign w:val="center"/>
          </w:tcPr>
          <w:p w14:paraId="4B6BD269" w14:textId="77777777" w:rsidR="00CD0878" w:rsidRPr="00E45BCB" w:rsidRDefault="00CD0878" w:rsidP="00CD0878">
            <w:r w:rsidRPr="00E45BCB">
              <w:t>Середня</w:t>
            </w:r>
          </w:p>
        </w:tc>
      </w:tr>
      <w:tr w:rsidR="00CD0878" w:rsidRPr="00E45BCB" w14:paraId="34086096" w14:textId="77777777" w:rsidTr="009D4722">
        <w:trPr>
          <w:trHeight w:val="77"/>
        </w:trPr>
        <w:tc>
          <w:tcPr>
            <w:tcW w:w="1706" w:type="dxa"/>
            <w:vAlign w:val="center"/>
          </w:tcPr>
          <w:p w14:paraId="32A6B53F" w14:textId="38DE3B6C" w:rsidR="00CD0878" w:rsidRPr="00E45BCB" w:rsidRDefault="00CD0878" w:rsidP="00CD0878">
            <w:r w:rsidRPr="00E45BCB">
              <w:t>В1</w:t>
            </w:r>
          </w:p>
        </w:tc>
        <w:tc>
          <w:tcPr>
            <w:tcW w:w="4402" w:type="dxa"/>
          </w:tcPr>
          <w:p w14:paraId="4083F939" w14:textId="2876D7C6" w:rsidR="00CD0878" w:rsidRPr="00E45BCB" w:rsidRDefault="00CD0878" w:rsidP="00CD0878">
            <w:r w:rsidRPr="00E45BCB">
              <w:t>Завершення роботи програми</w:t>
            </w:r>
          </w:p>
        </w:tc>
        <w:tc>
          <w:tcPr>
            <w:tcW w:w="1777" w:type="dxa"/>
            <w:vAlign w:val="center"/>
          </w:tcPr>
          <w:p w14:paraId="21FCC731" w14:textId="77777777" w:rsidR="00CD0878" w:rsidRPr="00E45BCB" w:rsidRDefault="00CD0878" w:rsidP="00CD0878">
            <w:r w:rsidRPr="00E45BCB">
              <w:t>Обов’язкове</w:t>
            </w:r>
          </w:p>
        </w:tc>
        <w:tc>
          <w:tcPr>
            <w:tcW w:w="2038" w:type="dxa"/>
            <w:vAlign w:val="center"/>
          </w:tcPr>
          <w:p w14:paraId="79726136" w14:textId="7516A469" w:rsidR="00CD0878" w:rsidRPr="00E45BCB" w:rsidRDefault="00CD0878" w:rsidP="00CD0878">
            <w:r w:rsidRPr="00E45BCB">
              <w:t>Легка</w:t>
            </w:r>
          </w:p>
        </w:tc>
      </w:tr>
    </w:tbl>
    <w:p w14:paraId="051D8FA3" w14:textId="77777777" w:rsidR="00CD0878" w:rsidRPr="00CA396F" w:rsidRDefault="00CD0878" w:rsidP="0048479A">
      <w:pPr>
        <w:pStyle w:val="BodyText"/>
        <w:spacing w:line="360" w:lineRule="auto"/>
        <w:ind w:firstLine="720"/>
        <w:jc w:val="both"/>
        <w:rPr>
          <w:lang w:val="en-US"/>
        </w:rPr>
      </w:pPr>
    </w:p>
    <w:p w14:paraId="14CF9652" w14:textId="0B0A47E3" w:rsidR="005A7B10" w:rsidRDefault="00802FC3" w:rsidP="00F50FBF">
      <w:pPr>
        <w:pStyle w:val="Heading2"/>
        <w:numPr>
          <w:ilvl w:val="2"/>
          <w:numId w:val="16"/>
        </w:numPr>
        <w:jc w:val="both"/>
        <w:rPr>
          <w:lang w:eastAsia="ko-KR"/>
        </w:rPr>
      </w:pPr>
      <w:bookmarkStart w:id="17" w:name="_Toc167061686"/>
      <w:r w:rsidRPr="00E45BCB">
        <w:rPr>
          <w:lang w:eastAsia="ko-KR"/>
        </w:rPr>
        <w:t>Специфікація нефункціональних вимог</w:t>
      </w:r>
      <w:bookmarkEnd w:id="17"/>
    </w:p>
    <w:p w14:paraId="691707A7" w14:textId="77777777" w:rsidR="00F80686" w:rsidRPr="00E45BCB" w:rsidRDefault="00F80686" w:rsidP="00F80686">
      <w:pPr>
        <w:pStyle w:val="BodyText"/>
        <w:spacing w:line="360" w:lineRule="auto"/>
        <w:rPr>
          <w:lang w:eastAsia="ko-KR"/>
        </w:rPr>
      </w:pPr>
    </w:p>
    <w:p w14:paraId="5CFCC94F" w14:textId="3BF2F5A7" w:rsidR="002F6094" w:rsidRPr="00E45BCB" w:rsidRDefault="002F6094" w:rsidP="00CA396F">
      <w:pPr>
        <w:pStyle w:val="BodyText"/>
        <w:spacing w:line="360" w:lineRule="auto"/>
        <w:ind w:firstLine="720"/>
        <w:jc w:val="both"/>
        <w:rPr>
          <w:rFonts w:eastAsiaTheme="minorEastAsia"/>
          <w:lang w:eastAsia="ru-RU"/>
        </w:rPr>
      </w:pPr>
      <w:r w:rsidRPr="00E45BCB">
        <w:rPr>
          <w:rFonts w:eastAsiaTheme="minorEastAsia"/>
          <w:lang w:eastAsia="ru-RU"/>
        </w:rPr>
        <w:t xml:space="preserve">Нефункціональні вимоги </w:t>
      </w:r>
      <w:r w:rsidR="00794D6B" w:rsidRPr="00E45BCB">
        <w:t>програми для розпізнавання наявності медичної маски на людині</w:t>
      </w:r>
      <w:r w:rsidR="00794D6B" w:rsidRPr="00E45BCB">
        <w:rPr>
          <w:rFonts w:eastAsiaTheme="minorEastAsia"/>
          <w:lang w:eastAsia="ru-RU"/>
        </w:rPr>
        <w:t xml:space="preserve"> </w:t>
      </w:r>
      <w:r w:rsidRPr="00E45BCB">
        <w:rPr>
          <w:rFonts w:eastAsiaTheme="minorEastAsia"/>
          <w:lang w:eastAsia="ru-RU"/>
        </w:rPr>
        <w:t>відповідають вимогам, які не стосуються функцій системи. Ці вимоги визначають властивості системи, які вона повинна демонструвати, або обмеження, яких вона повинна дотримуватися. Специфікація таких вимог приведена у таблиці 2.</w:t>
      </w:r>
      <w:r w:rsidR="00794D6B" w:rsidRPr="00E45BCB">
        <w:rPr>
          <w:rFonts w:eastAsiaTheme="minorEastAsia"/>
          <w:lang w:eastAsia="ru-RU"/>
        </w:rPr>
        <w:t>6</w:t>
      </w:r>
      <w:r w:rsidRPr="00E45BCB">
        <w:rPr>
          <w:rFonts w:eastAsiaTheme="minorEastAsia"/>
          <w:lang w:eastAsia="ru-RU"/>
        </w:rPr>
        <w:t>.</w:t>
      </w:r>
    </w:p>
    <w:p w14:paraId="1A1EBF6D" w14:textId="77777777" w:rsidR="00B31CAF" w:rsidRPr="00E45BCB" w:rsidRDefault="00B31CAF" w:rsidP="002F6094">
      <w:pPr>
        <w:pStyle w:val="BodyText"/>
        <w:spacing w:line="360" w:lineRule="auto"/>
        <w:jc w:val="both"/>
        <w:rPr>
          <w:rFonts w:eastAsiaTheme="minorEastAsia"/>
          <w:lang w:eastAsia="ru-RU"/>
        </w:rPr>
      </w:pPr>
    </w:p>
    <w:p w14:paraId="35E0A6E0" w14:textId="1E69DA45" w:rsidR="00794D6B" w:rsidRPr="00E45BCB" w:rsidRDefault="00794D6B" w:rsidP="00794D6B">
      <w:pPr>
        <w:pStyle w:val="BodyText"/>
        <w:spacing w:line="360" w:lineRule="auto"/>
        <w:ind w:firstLine="720"/>
        <w:jc w:val="both"/>
        <w:rPr>
          <w:rFonts w:eastAsiaTheme="minorEastAsia"/>
          <w:color w:val="000000" w:themeColor="text1"/>
          <w:lang w:eastAsia="ru-RU"/>
        </w:rPr>
      </w:pPr>
      <w:r w:rsidRPr="00E45BCB">
        <w:rPr>
          <w:rFonts w:eastAsiaTheme="minorEastAsia"/>
          <w:color w:val="000000" w:themeColor="text1"/>
          <w:lang w:eastAsia="ru-RU"/>
        </w:rPr>
        <w:t>Таблиця 2.6 – Специфікація нефункціональних вимог</w:t>
      </w:r>
    </w:p>
    <w:tbl>
      <w:tblPr>
        <w:tblStyle w:val="TableGrid"/>
        <w:tblW w:w="9923" w:type="dxa"/>
        <w:tblInd w:w="108" w:type="dxa"/>
        <w:tblLayout w:type="fixed"/>
        <w:tblLook w:val="04A0" w:firstRow="1" w:lastRow="0" w:firstColumn="1" w:lastColumn="0" w:noHBand="0" w:noVBand="1"/>
      </w:tblPr>
      <w:tblGrid>
        <w:gridCol w:w="709"/>
        <w:gridCol w:w="5128"/>
        <w:gridCol w:w="1984"/>
        <w:gridCol w:w="2102"/>
      </w:tblGrid>
      <w:tr w:rsidR="00794D6B" w:rsidRPr="00E45BCB" w14:paraId="6589CB98" w14:textId="77777777" w:rsidTr="009D4722">
        <w:tc>
          <w:tcPr>
            <w:tcW w:w="709" w:type="dxa"/>
            <w:vMerge w:val="restart"/>
            <w:vAlign w:val="center"/>
          </w:tcPr>
          <w:p w14:paraId="1603F7D1" w14:textId="77777777" w:rsidR="00794D6B" w:rsidRPr="00E45BCB" w:rsidRDefault="00794D6B" w:rsidP="009A5AD7">
            <w:pPr>
              <w:jc w:val="both"/>
            </w:pPr>
            <w:r w:rsidRPr="00E45BCB">
              <w:t xml:space="preserve">ID </w:t>
            </w:r>
          </w:p>
        </w:tc>
        <w:tc>
          <w:tcPr>
            <w:tcW w:w="5128" w:type="dxa"/>
            <w:vMerge w:val="restart"/>
            <w:vAlign w:val="center"/>
          </w:tcPr>
          <w:p w14:paraId="3146D1A3" w14:textId="77777777" w:rsidR="00794D6B" w:rsidRPr="00E45BCB" w:rsidRDefault="00794D6B" w:rsidP="009A5AD7">
            <w:pPr>
              <w:jc w:val="both"/>
            </w:pPr>
            <w:r w:rsidRPr="00E45BCB">
              <w:t>Назва вимоги (варіанта використання)</w:t>
            </w:r>
          </w:p>
        </w:tc>
        <w:tc>
          <w:tcPr>
            <w:tcW w:w="4086" w:type="dxa"/>
            <w:gridSpan w:val="2"/>
            <w:vAlign w:val="center"/>
          </w:tcPr>
          <w:p w14:paraId="04E52359" w14:textId="77777777" w:rsidR="00794D6B" w:rsidRPr="00E45BCB" w:rsidRDefault="00794D6B" w:rsidP="009A5AD7">
            <w:pPr>
              <w:jc w:val="both"/>
            </w:pPr>
            <w:r w:rsidRPr="00E45BCB">
              <w:t>Атрибути вимог</w:t>
            </w:r>
          </w:p>
        </w:tc>
      </w:tr>
      <w:tr w:rsidR="00794D6B" w:rsidRPr="00E45BCB" w14:paraId="4AF9850F" w14:textId="77777777" w:rsidTr="009D4722">
        <w:tc>
          <w:tcPr>
            <w:tcW w:w="709" w:type="dxa"/>
            <w:vMerge/>
            <w:vAlign w:val="center"/>
          </w:tcPr>
          <w:p w14:paraId="7254843F" w14:textId="77777777" w:rsidR="00794D6B" w:rsidRPr="00E45BCB" w:rsidRDefault="00794D6B" w:rsidP="009A5AD7">
            <w:pPr>
              <w:jc w:val="both"/>
            </w:pPr>
          </w:p>
        </w:tc>
        <w:tc>
          <w:tcPr>
            <w:tcW w:w="5128" w:type="dxa"/>
            <w:vMerge/>
            <w:vAlign w:val="center"/>
          </w:tcPr>
          <w:p w14:paraId="2F6252A8" w14:textId="77777777" w:rsidR="00794D6B" w:rsidRPr="00E45BCB" w:rsidRDefault="00794D6B" w:rsidP="009A5AD7">
            <w:pPr>
              <w:jc w:val="both"/>
            </w:pPr>
          </w:p>
        </w:tc>
        <w:tc>
          <w:tcPr>
            <w:tcW w:w="1984" w:type="dxa"/>
            <w:vAlign w:val="center"/>
          </w:tcPr>
          <w:p w14:paraId="6A09D4EA" w14:textId="77777777" w:rsidR="00794D6B" w:rsidRPr="00E45BCB" w:rsidRDefault="00794D6B" w:rsidP="009A5AD7">
            <w:pPr>
              <w:jc w:val="both"/>
            </w:pPr>
            <w:r w:rsidRPr="00E45BCB">
              <w:t>Пріоритет</w:t>
            </w:r>
          </w:p>
        </w:tc>
        <w:tc>
          <w:tcPr>
            <w:tcW w:w="2102" w:type="dxa"/>
            <w:vAlign w:val="center"/>
          </w:tcPr>
          <w:p w14:paraId="163A05B4" w14:textId="77777777" w:rsidR="00794D6B" w:rsidRPr="00E45BCB" w:rsidRDefault="00794D6B" w:rsidP="009A5AD7">
            <w:pPr>
              <w:jc w:val="both"/>
            </w:pPr>
            <w:r w:rsidRPr="00E45BCB">
              <w:t>Трудність</w:t>
            </w:r>
          </w:p>
        </w:tc>
      </w:tr>
      <w:tr w:rsidR="00794D6B" w:rsidRPr="00E45BCB" w14:paraId="43488458" w14:textId="77777777" w:rsidTr="009D4722">
        <w:tc>
          <w:tcPr>
            <w:tcW w:w="9923" w:type="dxa"/>
            <w:gridSpan w:val="4"/>
            <w:vAlign w:val="center"/>
          </w:tcPr>
          <w:p w14:paraId="23C1222B" w14:textId="77777777" w:rsidR="00794D6B" w:rsidRPr="00E45BCB" w:rsidRDefault="00794D6B" w:rsidP="009A5AD7">
            <w:pPr>
              <w:jc w:val="both"/>
            </w:pPr>
            <w:r w:rsidRPr="00E45BCB">
              <w:t>Надійність</w:t>
            </w:r>
          </w:p>
        </w:tc>
      </w:tr>
      <w:tr w:rsidR="00794D6B" w:rsidRPr="00E45BCB" w14:paraId="6CC44699" w14:textId="77777777" w:rsidTr="009D4722">
        <w:tc>
          <w:tcPr>
            <w:tcW w:w="709" w:type="dxa"/>
            <w:vAlign w:val="center"/>
          </w:tcPr>
          <w:p w14:paraId="5009EAB3" w14:textId="77777777" w:rsidR="00794D6B" w:rsidRPr="00E45BCB" w:rsidRDefault="00794D6B" w:rsidP="009A5AD7">
            <w:pPr>
              <w:jc w:val="both"/>
            </w:pPr>
            <w:r w:rsidRPr="00E45BCB">
              <w:t>Н1</w:t>
            </w:r>
          </w:p>
        </w:tc>
        <w:tc>
          <w:tcPr>
            <w:tcW w:w="5128" w:type="dxa"/>
            <w:vAlign w:val="center"/>
          </w:tcPr>
          <w:p w14:paraId="277DC0DA" w14:textId="29872F53" w:rsidR="00794D6B" w:rsidRPr="00E45BCB" w:rsidRDefault="005418BF" w:rsidP="009A5AD7">
            <w:pPr>
              <w:jc w:val="both"/>
            </w:pPr>
            <w:r w:rsidRPr="00E45BCB">
              <w:t>Точний результат розпізнавання</w:t>
            </w:r>
          </w:p>
        </w:tc>
        <w:tc>
          <w:tcPr>
            <w:tcW w:w="1984" w:type="dxa"/>
            <w:vAlign w:val="center"/>
          </w:tcPr>
          <w:p w14:paraId="1E5C2D49" w14:textId="77777777" w:rsidR="00794D6B" w:rsidRPr="00E45BCB" w:rsidRDefault="00794D6B" w:rsidP="009A5AD7">
            <w:pPr>
              <w:jc w:val="both"/>
            </w:pPr>
            <w:r w:rsidRPr="00E45BCB">
              <w:t>Обов’язкове</w:t>
            </w:r>
          </w:p>
        </w:tc>
        <w:tc>
          <w:tcPr>
            <w:tcW w:w="2102" w:type="dxa"/>
            <w:vAlign w:val="center"/>
          </w:tcPr>
          <w:p w14:paraId="514204F0" w14:textId="77777777" w:rsidR="00794D6B" w:rsidRPr="00E45BCB" w:rsidRDefault="00794D6B" w:rsidP="009A5AD7">
            <w:pPr>
              <w:jc w:val="both"/>
            </w:pPr>
            <w:r w:rsidRPr="00E45BCB">
              <w:t>Середня</w:t>
            </w:r>
          </w:p>
        </w:tc>
      </w:tr>
      <w:tr w:rsidR="00794D6B" w:rsidRPr="00E45BCB" w14:paraId="51E49A26" w14:textId="77777777" w:rsidTr="009D4722">
        <w:tc>
          <w:tcPr>
            <w:tcW w:w="9923" w:type="dxa"/>
            <w:gridSpan w:val="4"/>
            <w:vAlign w:val="center"/>
          </w:tcPr>
          <w:p w14:paraId="40D54C80" w14:textId="77777777" w:rsidR="00794D6B" w:rsidRPr="00E45BCB" w:rsidRDefault="00794D6B" w:rsidP="009A5AD7">
            <w:pPr>
              <w:jc w:val="both"/>
            </w:pPr>
            <w:r w:rsidRPr="00E45BCB">
              <w:t>Робочі характеристики</w:t>
            </w:r>
          </w:p>
        </w:tc>
      </w:tr>
      <w:tr w:rsidR="00794D6B" w:rsidRPr="00E45BCB" w14:paraId="6A867245" w14:textId="77777777" w:rsidTr="009D4722">
        <w:tc>
          <w:tcPr>
            <w:tcW w:w="709" w:type="dxa"/>
            <w:vAlign w:val="center"/>
          </w:tcPr>
          <w:p w14:paraId="49FA80DE" w14:textId="77777777" w:rsidR="00794D6B" w:rsidRPr="00E45BCB" w:rsidRDefault="00794D6B" w:rsidP="009A5AD7">
            <w:pPr>
              <w:jc w:val="both"/>
            </w:pPr>
            <w:r w:rsidRPr="00E45BCB">
              <w:t>Х1</w:t>
            </w:r>
          </w:p>
        </w:tc>
        <w:tc>
          <w:tcPr>
            <w:tcW w:w="5128" w:type="dxa"/>
            <w:vAlign w:val="center"/>
          </w:tcPr>
          <w:p w14:paraId="2A2E8F0E" w14:textId="51BB330B" w:rsidR="00794D6B" w:rsidRPr="00E45BCB" w:rsidRDefault="00794D6B" w:rsidP="009A5AD7">
            <w:pPr>
              <w:jc w:val="both"/>
            </w:pPr>
            <w:r w:rsidRPr="00E45BCB">
              <w:t xml:space="preserve">Завантаження </w:t>
            </w:r>
            <w:r w:rsidR="005418BF" w:rsidRPr="00E45BCB">
              <w:t>додатка</w:t>
            </w:r>
            <w:r w:rsidRPr="00E45BCB">
              <w:t xml:space="preserve"> протягом 3 секунд</w:t>
            </w:r>
          </w:p>
        </w:tc>
        <w:tc>
          <w:tcPr>
            <w:tcW w:w="1984" w:type="dxa"/>
            <w:vAlign w:val="center"/>
          </w:tcPr>
          <w:p w14:paraId="5732CDB9" w14:textId="77777777" w:rsidR="00794D6B" w:rsidRPr="00E45BCB" w:rsidRDefault="00794D6B" w:rsidP="009A5AD7">
            <w:pPr>
              <w:jc w:val="both"/>
            </w:pPr>
            <w:r w:rsidRPr="00E45BCB">
              <w:t>Обов’язкове</w:t>
            </w:r>
          </w:p>
        </w:tc>
        <w:tc>
          <w:tcPr>
            <w:tcW w:w="2102" w:type="dxa"/>
            <w:vAlign w:val="center"/>
          </w:tcPr>
          <w:p w14:paraId="530B108A" w14:textId="77777777" w:rsidR="00794D6B" w:rsidRPr="00E45BCB" w:rsidRDefault="00794D6B" w:rsidP="009A5AD7">
            <w:pPr>
              <w:jc w:val="both"/>
            </w:pPr>
            <w:r w:rsidRPr="00E45BCB">
              <w:t>Висока</w:t>
            </w:r>
          </w:p>
        </w:tc>
      </w:tr>
      <w:tr w:rsidR="00794D6B" w:rsidRPr="00E45BCB" w14:paraId="541953D7" w14:textId="77777777" w:rsidTr="009D4722">
        <w:tc>
          <w:tcPr>
            <w:tcW w:w="9923" w:type="dxa"/>
            <w:gridSpan w:val="4"/>
            <w:vAlign w:val="center"/>
          </w:tcPr>
          <w:p w14:paraId="1C3C65C7" w14:textId="77777777" w:rsidR="00794D6B" w:rsidRPr="00E45BCB" w:rsidRDefault="00794D6B" w:rsidP="009A5AD7">
            <w:pPr>
              <w:jc w:val="both"/>
            </w:pPr>
            <w:r w:rsidRPr="00E45BCB">
              <w:t>Експлуатаційна придатність</w:t>
            </w:r>
          </w:p>
        </w:tc>
      </w:tr>
      <w:tr w:rsidR="00794D6B" w:rsidRPr="00E45BCB" w14:paraId="36CFBD15" w14:textId="77777777" w:rsidTr="009D4722">
        <w:tc>
          <w:tcPr>
            <w:tcW w:w="709" w:type="dxa"/>
            <w:vAlign w:val="center"/>
          </w:tcPr>
          <w:p w14:paraId="6AB2430F" w14:textId="77777777" w:rsidR="00794D6B" w:rsidRPr="00E45BCB" w:rsidRDefault="00794D6B" w:rsidP="009A5AD7">
            <w:pPr>
              <w:jc w:val="both"/>
            </w:pPr>
            <w:r w:rsidRPr="00E45BCB">
              <w:t>Е1</w:t>
            </w:r>
          </w:p>
        </w:tc>
        <w:tc>
          <w:tcPr>
            <w:tcW w:w="5128" w:type="dxa"/>
            <w:vAlign w:val="center"/>
          </w:tcPr>
          <w:p w14:paraId="53C37C20" w14:textId="77777777" w:rsidR="00794D6B" w:rsidRPr="00E45BCB" w:rsidRDefault="00794D6B" w:rsidP="009A5AD7">
            <w:pPr>
              <w:jc w:val="both"/>
            </w:pPr>
            <w:r w:rsidRPr="00E45BCB">
              <w:t>Інтуїтивно зрозумілий інтерфейс користувача</w:t>
            </w:r>
          </w:p>
        </w:tc>
        <w:tc>
          <w:tcPr>
            <w:tcW w:w="1984" w:type="dxa"/>
            <w:vAlign w:val="center"/>
          </w:tcPr>
          <w:p w14:paraId="0D7DC420" w14:textId="77777777" w:rsidR="00794D6B" w:rsidRPr="00E45BCB" w:rsidRDefault="00794D6B" w:rsidP="009A5AD7">
            <w:pPr>
              <w:jc w:val="both"/>
            </w:pPr>
            <w:r w:rsidRPr="00E45BCB">
              <w:t>Обов’язкове</w:t>
            </w:r>
          </w:p>
        </w:tc>
        <w:tc>
          <w:tcPr>
            <w:tcW w:w="2102" w:type="dxa"/>
            <w:vAlign w:val="center"/>
          </w:tcPr>
          <w:p w14:paraId="2CD9B3B4" w14:textId="77777777" w:rsidR="00794D6B" w:rsidRPr="00E45BCB" w:rsidRDefault="00794D6B" w:rsidP="009A5AD7">
            <w:pPr>
              <w:jc w:val="both"/>
            </w:pPr>
            <w:r w:rsidRPr="00E45BCB">
              <w:t>Середня</w:t>
            </w:r>
          </w:p>
        </w:tc>
      </w:tr>
      <w:tr w:rsidR="00794D6B" w:rsidRPr="00E45BCB" w14:paraId="3B2A8CBB" w14:textId="77777777" w:rsidTr="009D4722">
        <w:tc>
          <w:tcPr>
            <w:tcW w:w="9923" w:type="dxa"/>
            <w:gridSpan w:val="4"/>
            <w:vAlign w:val="center"/>
          </w:tcPr>
          <w:p w14:paraId="5A95AD69" w14:textId="77777777" w:rsidR="00794D6B" w:rsidRPr="00E45BCB" w:rsidRDefault="00794D6B" w:rsidP="009A5AD7">
            <w:pPr>
              <w:jc w:val="both"/>
            </w:pPr>
            <w:r w:rsidRPr="00E45BCB">
              <w:t>Проектні обмеження</w:t>
            </w:r>
          </w:p>
        </w:tc>
      </w:tr>
      <w:tr w:rsidR="00794D6B" w:rsidRPr="00E45BCB" w14:paraId="7F038628" w14:textId="77777777" w:rsidTr="009D4722">
        <w:tc>
          <w:tcPr>
            <w:tcW w:w="709" w:type="dxa"/>
            <w:vAlign w:val="center"/>
          </w:tcPr>
          <w:p w14:paraId="6A65B7E0" w14:textId="77777777" w:rsidR="00794D6B" w:rsidRPr="00E45BCB" w:rsidRDefault="00794D6B" w:rsidP="009A5AD7">
            <w:pPr>
              <w:jc w:val="both"/>
            </w:pPr>
            <w:r w:rsidRPr="00E45BCB">
              <w:t>О2</w:t>
            </w:r>
          </w:p>
        </w:tc>
        <w:tc>
          <w:tcPr>
            <w:tcW w:w="5128" w:type="dxa"/>
            <w:vAlign w:val="center"/>
          </w:tcPr>
          <w:p w14:paraId="5B4BF353" w14:textId="6DED33A3" w:rsidR="00794D6B" w:rsidRPr="00E45BCB" w:rsidRDefault="005418BF" w:rsidP="009A5AD7">
            <w:pPr>
              <w:jc w:val="both"/>
            </w:pPr>
            <w:r w:rsidRPr="00E45BCB">
              <w:t>Десктопний додаток</w:t>
            </w:r>
          </w:p>
        </w:tc>
        <w:tc>
          <w:tcPr>
            <w:tcW w:w="1984" w:type="dxa"/>
            <w:vAlign w:val="center"/>
          </w:tcPr>
          <w:p w14:paraId="0BC2A706" w14:textId="77777777" w:rsidR="00794D6B" w:rsidRPr="00E45BCB" w:rsidRDefault="00794D6B" w:rsidP="009A5AD7">
            <w:pPr>
              <w:jc w:val="both"/>
            </w:pPr>
            <w:r w:rsidRPr="00E45BCB">
              <w:t>Обов’язкове</w:t>
            </w:r>
          </w:p>
        </w:tc>
        <w:tc>
          <w:tcPr>
            <w:tcW w:w="2102" w:type="dxa"/>
            <w:vAlign w:val="center"/>
          </w:tcPr>
          <w:p w14:paraId="458E4BEC" w14:textId="77777777" w:rsidR="00794D6B" w:rsidRPr="00E45BCB" w:rsidRDefault="00794D6B" w:rsidP="009A5AD7">
            <w:pPr>
              <w:jc w:val="both"/>
            </w:pPr>
            <w:r w:rsidRPr="00E45BCB">
              <w:t>Висока</w:t>
            </w:r>
          </w:p>
        </w:tc>
      </w:tr>
      <w:tr w:rsidR="00794D6B" w:rsidRPr="00E45BCB" w14:paraId="0DFA36B4" w14:textId="77777777" w:rsidTr="009D4722">
        <w:tc>
          <w:tcPr>
            <w:tcW w:w="9923" w:type="dxa"/>
            <w:gridSpan w:val="4"/>
            <w:vAlign w:val="center"/>
          </w:tcPr>
          <w:p w14:paraId="453E9C2D" w14:textId="77777777" w:rsidR="00794D6B" w:rsidRPr="00E45BCB" w:rsidRDefault="00794D6B" w:rsidP="009A5AD7">
            <w:pPr>
              <w:jc w:val="both"/>
            </w:pPr>
            <w:r w:rsidRPr="00E45BCB">
              <w:t>Вимоги до документації</w:t>
            </w:r>
          </w:p>
        </w:tc>
      </w:tr>
      <w:tr w:rsidR="00794D6B" w:rsidRPr="00E45BCB" w14:paraId="38D94A49" w14:textId="77777777" w:rsidTr="009D4722">
        <w:tc>
          <w:tcPr>
            <w:tcW w:w="709" w:type="dxa"/>
            <w:vAlign w:val="center"/>
          </w:tcPr>
          <w:p w14:paraId="53114E63" w14:textId="77777777" w:rsidR="00794D6B" w:rsidRPr="00E45BCB" w:rsidRDefault="00794D6B" w:rsidP="009A5AD7">
            <w:pPr>
              <w:jc w:val="both"/>
            </w:pPr>
            <w:r w:rsidRPr="00E45BCB">
              <w:t>В1</w:t>
            </w:r>
          </w:p>
        </w:tc>
        <w:tc>
          <w:tcPr>
            <w:tcW w:w="5128" w:type="dxa"/>
            <w:vAlign w:val="center"/>
          </w:tcPr>
          <w:p w14:paraId="59F9123E" w14:textId="77777777" w:rsidR="00794D6B" w:rsidRPr="00E45BCB" w:rsidRDefault="00794D6B" w:rsidP="009A5AD7">
            <w:pPr>
              <w:jc w:val="both"/>
            </w:pPr>
            <w:r w:rsidRPr="00E45BCB">
              <w:t>Створення технічної документації проекту</w:t>
            </w:r>
          </w:p>
        </w:tc>
        <w:tc>
          <w:tcPr>
            <w:tcW w:w="1984" w:type="dxa"/>
            <w:vAlign w:val="center"/>
          </w:tcPr>
          <w:p w14:paraId="433DAC0A" w14:textId="77777777" w:rsidR="00794D6B" w:rsidRPr="00E45BCB" w:rsidRDefault="00794D6B" w:rsidP="009A5AD7">
            <w:pPr>
              <w:jc w:val="both"/>
            </w:pPr>
            <w:r w:rsidRPr="00E45BCB">
              <w:t>Рекомендоване</w:t>
            </w:r>
          </w:p>
        </w:tc>
        <w:tc>
          <w:tcPr>
            <w:tcW w:w="2102" w:type="dxa"/>
            <w:vAlign w:val="center"/>
          </w:tcPr>
          <w:p w14:paraId="2FFDDB78" w14:textId="1E956A94" w:rsidR="00794D6B" w:rsidRPr="00E45BCB" w:rsidRDefault="005418BF" w:rsidP="009A5AD7">
            <w:pPr>
              <w:jc w:val="both"/>
            </w:pPr>
            <w:r w:rsidRPr="00E45BCB">
              <w:t>Середня</w:t>
            </w:r>
          </w:p>
        </w:tc>
      </w:tr>
    </w:tbl>
    <w:p w14:paraId="3BB21916" w14:textId="77777777" w:rsidR="008D7D43" w:rsidRPr="00E45BCB" w:rsidRDefault="008D7D43" w:rsidP="008D7D43">
      <w:pPr>
        <w:pStyle w:val="BodyText"/>
        <w:spacing w:line="360" w:lineRule="auto"/>
        <w:rPr>
          <w:lang w:eastAsia="ko-KR"/>
        </w:rPr>
      </w:pPr>
    </w:p>
    <w:p w14:paraId="464EAE87" w14:textId="2A05CDBA" w:rsidR="005A4CA7" w:rsidRDefault="005A4CA7" w:rsidP="00F50FBF">
      <w:pPr>
        <w:pStyle w:val="Heading2"/>
        <w:numPr>
          <w:ilvl w:val="1"/>
          <w:numId w:val="16"/>
        </w:numPr>
        <w:spacing w:line="360" w:lineRule="auto"/>
        <w:ind w:left="709" w:firstLine="0"/>
        <w:jc w:val="both"/>
        <w:rPr>
          <w:lang w:eastAsia="ko-KR"/>
        </w:rPr>
      </w:pPr>
      <w:bookmarkStart w:id="18" w:name="_Toc167061687"/>
      <w:r w:rsidRPr="00E45BCB">
        <w:rPr>
          <w:lang w:eastAsia="ko-KR"/>
        </w:rPr>
        <w:lastRenderedPageBreak/>
        <w:t>Технічні вимоги</w:t>
      </w:r>
      <w:bookmarkEnd w:id="18"/>
    </w:p>
    <w:p w14:paraId="492A72F6" w14:textId="77777777" w:rsidR="00F80686" w:rsidRPr="00E45BCB" w:rsidRDefault="00F80686" w:rsidP="00F80686">
      <w:pPr>
        <w:pStyle w:val="BodyText"/>
        <w:spacing w:line="360" w:lineRule="auto"/>
        <w:rPr>
          <w:lang w:eastAsia="ko-KR"/>
        </w:rPr>
      </w:pPr>
    </w:p>
    <w:p w14:paraId="51D5A00B" w14:textId="716A5366" w:rsidR="00802FC3" w:rsidRPr="00E45BCB" w:rsidRDefault="00B73B3A" w:rsidP="00B55CF3">
      <w:pPr>
        <w:spacing w:line="360" w:lineRule="auto"/>
        <w:ind w:firstLine="709"/>
        <w:contextualSpacing/>
        <w:jc w:val="both"/>
        <w:rPr>
          <w:sz w:val="28"/>
          <w:szCs w:val="28"/>
          <w:lang w:eastAsia="ko-KR"/>
        </w:rPr>
      </w:pPr>
      <w:r w:rsidRPr="00E45BCB">
        <w:rPr>
          <w:sz w:val="28"/>
          <w:szCs w:val="28"/>
          <w:lang w:eastAsia="ko-KR"/>
        </w:rPr>
        <w:t>Технічні вимоги - це специфікація функціональних та нефункціональних вимог, що визначають необхідність і можливості програмного забезпечення або технічного продукту.</w:t>
      </w:r>
    </w:p>
    <w:p w14:paraId="27C0CC22" w14:textId="77777777" w:rsidR="00B73B3A" w:rsidRPr="00E45BCB" w:rsidRDefault="00B73B3A" w:rsidP="00794D6B">
      <w:pPr>
        <w:spacing w:line="360" w:lineRule="auto"/>
        <w:ind w:firstLine="709"/>
        <w:contextualSpacing/>
        <w:jc w:val="both"/>
        <w:rPr>
          <w:sz w:val="28"/>
          <w:szCs w:val="28"/>
          <w:lang w:eastAsia="ko-KR"/>
        </w:rPr>
      </w:pPr>
      <w:r w:rsidRPr="00E45BCB">
        <w:rPr>
          <w:sz w:val="28"/>
          <w:szCs w:val="28"/>
          <w:lang w:eastAsia="ko-KR"/>
        </w:rPr>
        <w:t>Додаток для розпізнання наявності медичної маски на людині не є технічно вимогливим. Розглянемо мінімальні технічні показники, які необхідні для використання додатку.</w:t>
      </w:r>
    </w:p>
    <w:p w14:paraId="343EFC28" w14:textId="4CE4A27C" w:rsidR="00B73B3A" w:rsidRPr="00E45BCB" w:rsidRDefault="00B73B3A" w:rsidP="00F50FBF">
      <w:pPr>
        <w:pStyle w:val="ListParagraph"/>
        <w:numPr>
          <w:ilvl w:val="0"/>
          <w:numId w:val="27"/>
        </w:numPr>
        <w:spacing w:line="360" w:lineRule="auto"/>
        <w:contextualSpacing/>
        <w:rPr>
          <w:sz w:val="28"/>
          <w:szCs w:val="28"/>
          <w:lang w:eastAsia="ko-KR"/>
        </w:rPr>
      </w:pPr>
      <w:r w:rsidRPr="00E45BCB">
        <w:rPr>
          <w:sz w:val="28"/>
          <w:szCs w:val="28"/>
          <w:lang w:eastAsia="ko-KR"/>
        </w:rPr>
        <w:t>ОС: Будь-яка ОС, яка підтримує Python версії 3.11;</w:t>
      </w:r>
    </w:p>
    <w:p w14:paraId="7BA3ABBE" w14:textId="77777777" w:rsidR="00B73B3A" w:rsidRPr="00E45BCB" w:rsidRDefault="00B73B3A" w:rsidP="00F50FBF">
      <w:pPr>
        <w:pStyle w:val="ListParagraph"/>
        <w:numPr>
          <w:ilvl w:val="0"/>
          <w:numId w:val="27"/>
        </w:numPr>
        <w:spacing w:line="360" w:lineRule="auto"/>
        <w:contextualSpacing/>
        <w:rPr>
          <w:sz w:val="28"/>
          <w:szCs w:val="28"/>
          <w:lang w:eastAsia="ko-KR"/>
        </w:rPr>
      </w:pPr>
      <w:r w:rsidRPr="00E45BCB">
        <w:rPr>
          <w:sz w:val="28"/>
          <w:szCs w:val="28"/>
          <w:lang w:eastAsia="ko-KR"/>
        </w:rPr>
        <w:t>Апаратна частина:</w:t>
      </w:r>
    </w:p>
    <w:p w14:paraId="0BBA5F77" w14:textId="77777777" w:rsidR="00B73B3A" w:rsidRPr="00E45BCB" w:rsidRDefault="00B73B3A" w:rsidP="00F50FBF">
      <w:pPr>
        <w:pStyle w:val="ListParagraph"/>
        <w:numPr>
          <w:ilvl w:val="1"/>
          <w:numId w:val="27"/>
        </w:numPr>
        <w:spacing w:line="360" w:lineRule="auto"/>
        <w:contextualSpacing/>
        <w:rPr>
          <w:sz w:val="28"/>
          <w:szCs w:val="28"/>
          <w:lang w:eastAsia="ko-KR"/>
        </w:rPr>
      </w:pPr>
      <w:r w:rsidRPr="00E45BCB">
        <w:rPr>
          <w:sz w:val="28"/>
          <w:szCs w:val="28"/>
          <w:lang w:eastAsia="ko-KR"/>
        </w:rPr>
        <w:t>Оперативна пам’ять: 4ГБ;</w:t>
      </w:r>
    </w:p>
    <w:p w14:paraId="3228FC97" w14:textId="6C96B4F2" w:rsidR="0048479A" w:rsidRPr="00E45BCB" w:rsidRDefault="0048479A" w:rsidP="00F50FBF">
      <w:pPr>
        <w:pStyle w:val="ListParagraph"/>
        <w:numPr>
          <w:ilvl w:val="1"/>
          <w:numId w:val="27"/>
        </w:numPr>
        <w:spacing w:line="360" w:lineRule="auto"/>
        <w:contextualSpacing/>
        <w:rPr>
          <w:sz w:val="28"/>
          <w:szCs w:val="28"/>
          <w:lang w:eastAsia="ko-KR"/>
        </w:rPr>
      </w:pPr>
      <w:r w:rsidRPr="00E45BCB">
        <w:rPr>
          <w:sz w:val="28"/>
          <w:szCs w:val="28"/>
          <w:lang w:eastAsia="ko-KR"/>
        </w:rPr>
        <w:t>Процесор: бітність</w:t>
      </w:r>
      <w:r w:rsidRPr="00E45BCB">
        <w:t xml:space="preserve"> </w:t>
      </w:r>
      <w:r w:rsidRPr="00E45BCB">
        <w:rPr>
          <w:sz w:val="28"/>
          <w:szCs w:val="28"/>
          <w:lang w:eastAsia="ko-KR"/>
        </w:rPr>
        <w:t>x86 64 (архітектура Intel / AMD);</w:t>
      </w:r>
    </w:p>
    <w:p w14:paraId="6C654E5F" w14:textId="6CA89E13" w:rsidR="0048479A" w:rsidRPr="00E45BCB" w:rsidRDefault="0048479A" w:rsidP="00F50FBF">
      <w:pPr>
        <w:pStyle w:val="ListParagraph"/>
        <w:numPr>
          <w:ilvl w:val="1"/>
          <w:numId w:val="27"/>
        </w:numPr>
        <w:spacing w:line="360" w:lineRule="auto"/>
        <w:contextualSpacing/>
        <w:rPr>
          <w:sz w:val="28"/>
          <w:szCs w:val="28"/>
          <w:lang w:eastAsia="ko-KR"/>
        </w:rPr>
      </w:pPr>
      <w:r w:rsidRPr="00E45BCB">
        <w:rPr>
          <w:sz w:val="28"/>
          <w:szCs w:val="28"/>
          <w:lang w:eastAsia="ko-KR"/>
        </w:rPr>
        <w:t>Відеокарта: Інтегрована відеокарта з 1ГБ відеопам’яті;</w:t>
      </w:r>
    </w:p>
    <w:p w14:paraId="291C3D5D" w14:textId="2D30FB51" w:rsidR="00B73B3A" w:rsidRPr="00E45BCB" w:rsidRDefault="0048479A" w:rsidP="00F50FBF">
      <w:pPr>
        <w:pStyle w:val="ListParagraph"/>
        <w:numPr>
          <w:ilvl w:val="1"/>
          <w:numId w:val="27"/>
        </w:numPr>
        <w:spacing w:line="360" w:lineRule="auto"/>
        <w:contextualSpacing/>
        <w:rPr>
          <w:sz w:val="28"/>
          <w:szCs w:val="28"/>
          <w:lang w:eastAsia="ko-KR"/>
        </w:rPr>
      </w:pPr>
      <w:r w:rsidRPr="00E45BCB">
        <w:rPr>
          <w:sz w:val="28"/>
          <w:szCs w:val="28"/>
          <w:lang w:eastAsia="ko-KR"/>
        </w:rPr>
        <w:t>Дисковий простір:5 ГБ пам’яті для встановлення Python;</w:t>
      </w:r>
    </w:p>
    <w:p w14:paraId="370CCBF2" w14:textId="75E82506" w:rsidR="0048479A" w:rsidRPr="00E45BCB" w:rsidRDefault="0048479A" w:rsidP="00F50FBF">
      <w:pPr>
        <w:pStyle w:val="ListParagraph"/>
        <w:numPr>
          <w:ilvl w:val="1"/>
          <w:numId w:val="27"/>
        </w:numPr>
        <w:spacing w:line="360" w:lineRule="auto"/>
        <w:contextualSpacing/>
        <w:rPr>
          <w:sz w:val="28"/>
          <w:szCs w:val="28"/>
          <w:lang w:eastAsia="ko-KR"/>
        </w:rPr>
      </w:pPr>
      <w:r w:rsidRPr="00E45BCB">
        <w:rPr>
          <w:sz w:val="28"/>
          <w:szCs w:val="28"/>
          <w:lang w:eastAsia="ko-KR"/>
        </w:rPr>
        <w:t>Веб-камера: наявність веб-камери.</w:t>
      </w:r>
    </w:p>
    <w:p w14:paraId="423DAB5F" w14:textId="77777777" w:rsidR="00C13534" w:rsidRPr="00E45BCB" w:rsidRDefault="00C13534" w:rsidP="00C13534">
      <w:pPr>
        <w:spacing w:line="360" w:lineRule="auto"/>
        <w:contextualSpacing/>
        <w:rPr>
          <w:sz w:val="28"/>
          <w:szCs w:val="28"/>
          <w:lang w:eastAsia="ko-KR"/>
        </w:rPr>
      </w:pPr>
    </w:p>
    <w:p w14:paraId="6CD25C8B" w14:textId="405D5651" w:rsidR="00C13534" w:rsidRPr="00E45BCB" w:rsidRDefault="00C13534" w:rsidP="00F50FBF">
      <w:pPr>
        <w:pStyle w:val="Heading2"/>
        <w:numPr>
          <w:ilvl w:val="1"/>
          <w:numId w:val="16"/>
        </w:numPr>
        <w:spacing w:line="360" w:lineRule="auto"/>
        <w:ind w:hanging="72"/>
        <w:jc w:val="left"/>
        <w:rPr>
          <w:lang w:eastAsia="ko-KR"/>
        </w:rPr>
      </w:pPr>
      <w:bookmarkStart w:id="19" w:name="_Toc167061688"/>
      <w:r w:rsidRPr="00E45BCB">
        <w:rPr>
          <w:lang w:eastAsia="ko-KR"/>
        </w:rPr>
        <w:t>Аналіз засобів розробки для реалізації додатку</w:t>
      </w:r>
      <w:bookmarkEnd w:id="19"/>
    </w:p>
    <w:p w14:paraId="5D353C34" w14:textId="77777777" w:rsidR="00C13534" w:rsidRPr="00E45BCB" w:rsidRDefault="00C13534" w:rsidP="00C13534">
      <w:pPr>
        <w:pStyle w:val="BodyText"/>
        <w:spacing w:line="360" w:lineRule="auto"/>
        <w:rPr>
          <w:lang w:eastAsia="ko-KR"/>
        </w:rPr>
      </w:pPr>
    </w:p>
    <w:p w14:paraId="5E536C88" w14:textId="77777777" w:rsidR="00C13534" w:rsidRDefault="00C13534" w:rsidP="00F50FBF">
      <w:pPr>
        <w:pStyle w:val="Heading2"/>
        <w:numPr>
          <w:ilvl w:val="2"/>
          <w:numId w:val="16"/>
        </w:numPr>
        <w:spacing w:line="360" w:lineRule="auto"/>
        <w:jc w:val="left"/>
        <w:rPr>
          <w:lang w:eastAsia="ko-KR"/>
        </w:rPr>
      </w:pPr>
      <w:bookmarkStart w:id="20" w:name="_Toc167061689"/>
      <w:r w:rsidRPr="00E45BCB">
        <w:rPr>
          <w:lang w:eastAsia="ko-KR"/>
        </w:rPr>
        <w:t>Порівняння мов програмування</w:t>
      </w:r>
      <w:bookmarkEnd w:id="20"/>
    </w:p>
    <w:p w14:paraId="342A1D66" w14:textId="77777777" w:rsidR="00F80686" w:rsidRPr="00E45BCB" w:rsidRDefault="00F80686" w:rsidP="00F80686">
      <w:pPr>
        <w:pStyle w:val="BodyText"/>
        <w:spacing w:line="360" w:lineRule="auto"/>
        <w:rPr>
          <w:lang w:eastAsia="ko-KR"/>
        </w:rPr>
      </w:pPr>
    </w:p>
    <w:p w14:paraId="41778ED9" w14:textId="77777777" w:rsidR="00C13534" w:rsidRPr="00E45BCB" w:rsidRDefault="00C13534" w:rsidP="00C13534">
      <w:pPr>
        <w:spacing w:line="360" w:lineRule="auto"/>
        <w:ind w:firstLine="708"/>
        <w:contextualSpacing/>
        <w:jc w:val="both"/>
        <w:rPr>
          <w:sz w:val="28"/>
          <w:szCs w:val="28"/>
          <w:lang w:eastAsia="ko-KR"/>
        </w:rPr>
      </w:pPr>
      <w:r w:rsidRPr="00E45BCB">
        <w:rPr>
          <w:sz w:val="28"/>
          <w:szCs w:val="28"/>
          <w:lang w:eastAsia="ko-KR"/>
        </w:rPr>
        <w:t>Для вибору найбільш відповідної до вимог проекту мови програмування проводився аналіз наступних мов програмування: Python, C++, R, Java, MATLAB.</w:t>
      </w:r>
    </w:p>
    <w:p w14:paraId="22AFF4D3" w14:textId="77777777" w:rsidR="00C13534" w:rsidRPr="00E45BCB" w:rsidRDefault="00C13534" w:rsidP="00C13534">
      <w:pPr>
        <w:spacing w:line="360" w:lineRule="auto"/>
        <w:ind w:firstLine="708"/>
        <w:contextualSpacing/>
        <w:jc w:val="both"/>
        <w:rPr>
          <w:rFonts w:eastAsiaTheme="minorEastAsia"/>
          <w:sz w:val="28"/>
          <w:szCs w:val="28"/>
          <w:lang w:eastAsia="ko-KR"/>
        </w:rPr>
      </w:pPr>
      <w:r w:rsidRPr="00E45BCB">
        <w:rPr>
          <w:rFonts w:eastAsiaTheme="minorEastAsia"/>
          <w:sz w:val="28"/>
          <w:szCs w:val="28"/>
          <w:lang w:eastAsia="ko-KR"/>
        </w:rPr>
        <w:t>Мова програмування Python</w:t>
      </w:r>
    </w:p>
    <w:p w14:paraId="534FFBE6" w14:textId="77777777" w:rsidR="00C13534" w:rsidRPr="00E45BCB" w:rsidRDefault="00C13534" w:rsidP="00C13534">
      <w:pPr>
        <w:pStyle w:val="NormalWeb"/>
        <w:spacing w:before="0" w:beforeAutospacing="0" w:after="0" w:afterAutospacing="0" w:line="360" w:lineRule="auto"/>
        <w:ind w:firstLine="709"/>
        <w:contextualSpacing/>
        <w:jc w:val="both"/>
        <w:rPr>
          <w:rFonts w:eastAsiaTheme="minorEastAsia"/>
          <w:color w:val="000000"/>
          <w:sz w:val="28"/>
          <w:szCs w:val="28"/>
          <w:lang w:val="uk-UA" w:eastAsia="ko-KR"/>
        </w:rPr>
      </w:pPr>
      <w:r w:rsidRPr="00E45BCB">
        <w:rPr>
          <w:color w:val="000000"/>
          <w:sz w:val="28"/>
          <w:szCs w:val="28"/>
          <w:lang w:val="uk-UA"/>
        </w:rPr>
        <w:t xml:space="preserve">Python - високорівнева об’єктно-орієнтована мова програмування. Python має низький «поріг входження», з факторів такої простоти можна навести вбудовані структури даних, </w:t>
      </w:r>
      <w:r w:rsidRPr="00E45BCB">
        <w:rPr>
          <w:rFonts w:eastAsiaTheme="minorEastAsia"/>
          <w:color w:val="000000"/>
          <w:sz w:val="28"/>
          <w:szCs w:val="28"/>
          <w:lang w:val="uk-UA" w:eastAsia="ko-KR"/>
        </w:rPr>
        <w:t xml:space="preserve">динамічну семантику (автоматичне визначення типів даних при їх визначенні) та динамічне зв’язування (визначення класів під час виконання програми). </w:t>
      </w:r>
    </w:p>
    <w:p w14:paraId="3E7F77B4" w14:textId="77777777" w:rsidR="00C13534" w:rsidRPr="00E45BCB" w:rsidRDefault="00C13534" w:rsidP="00C13534">
      <w:pPr>
        <w:pStyle w:val="NormalWeb"/>
        <w:spacing w:before="0" w:beforeAutospacing="0" w:after="0" w:afterAutospacing="0" w:line="360" w:lineRule="auto"/>
        <w:ind w:firstLine="709"/>
        <w:contextualSpacing/>
        <w:jc w:val="both"/>
        <w:rPr>
          <w:rFonts w:eastAsiaTheme="minorEastAsia"/>
          <w:color w:val="000000"/>
          <w:sz w:val="28"/>
          <w:szCs w:val="28"/>
          <w:lang w:val="uk-UA" w:eastAsia="ko-KR"/>
        </w:rPr>
      </w:pPr>
      <w:r w:rsidRPr="00E45BCB">
        <w:rPr>
          <w:rFonts w:eastAsiaTheme="minorEastAsia"/>
          <w:color w:val="000000"/>
          <w:sz w:val="28"/>
          <w:szCs w:val="28"/>
          <w:lang w:val="uk-UA" w:eastAsia="ko-KR"/>
        </w:rPr>
        <w:t xml:space="preserve">Python також підтримує модулі і бібліотеки, що дозволяє розділити систему на модулі та повторно використовувати код. Мова програмування фокусується на </w:t>
      </w:r>
      <w:r w:rsidRPr="00E45BCB">
        <w:rPr>
          <w:rFonts w:eastAsiaTheme="minorEastAsia"/>
          <w:color w:val="000000"/>
          <w:sz w:val="28"/>
          <w:szCs w:val="28"/>
          <w:lang w:val="uk-UA" w:eastAsia="ko-KR"/>
        </w:rPr>
        <w:lastRenderedPageBreak/>
        <w:t>простоті прочитати код, швидкості написання коду та загальній зручності. Python дуже привабливий для початківців через свою простоту, але це не заважає мові бути дуже гнучкою і ефективною.</w:t>
      </w:r>
    </w:p>
    <w:p w14:paraId="3B20035E" w14:textId="77777777" w:rsidR="00C13534" w:rsidRPr="00E45BCB" w:rsidRDefault="00C13534" w:rsidP="00C13534">
      <w:pPr>
        <w:pStyle w:val="BodyText"/>
        <w:spacing w:line="360" w:lineRule="auto"/>
        <w:ind w:firstLine="709"/>
        <w:contextualSpacing/>
        <w:jc w:val="both"/>
      </w:pPr>
      <w:r w:rsidRPr="00E45BCB">
        <w:t>C++ — це мова програмування високого рівня загального призначення, створена як розширення мови програмування C, або «C з класами». З часом мова значно розширилася, і сучасний C++ має об’єктно-орієнтовані, загальні та функціональні можливості на додаток до засобів для маніпулювання пам’яттю низького рівня. Багато технологій, такі як бібліотеки в Python, мають в своїй основі код C++.</w:t>
      </w:r>
    </w:p>
    <w:p w14:paraId="562DF1DB" w14:textId="77777777" w:rsidR="00C13534" w:rsidRPr="00E45BCB" w:rsidRDefault="00C13534" w:rsidP="00C13534">
      <w:pPr>
        <w:pStyle w:val="NormalWeb"/>
        <w:spacing w:before="0" w:beforeAutospacing="0" w:after="0" w:afterAutospacing="0" w:line="360" w:lineRule="auto"/>
        <w:ind w:firstLine="709"/>
        <w:contextualSpacing/>
        <w:jc w:val="both"/>
        <w:rPr>
          <w:rFonts w:eastAsiaTheme="minorEastAsia"/>
          <w:color w:val="000000"/>
          <w:sz w:val="28"/>
          <w:szCs w:val="28"/>
          <w:lang w:val="uk-UA" w:eastAsia="ko-KR"/>
        </w:rPr>
      </w:pPr>
      <w:r w:rsidRPr="00E45BCB">
        <w:rPr>
          <w:rFonts w:eastAsiaTheme="minorEastAsia"/>
          <w:color w:val="000000"/>
          <w:sz w:val="28"/>
          <w:szCs w:val="28"/>
          <w:lang w:val="uk-UA" w:eastAsia="ko-KR"/>
        </w:rPr>
        <w:t>R – це мова програмування, спеціалізована на аналізі даних і статистиці. У сфері розпізнавання, вона може бути корисною завдяки своїм пакетам для обробки зображень і аналізу даних. R ідеально підходить для аналізу та візуалізації даних, і вона здатна ефективно працювати з невеликими обсягами даних. Однак R може бути повільнішим порівняно з іншими мовами програмування, і вона спеціалізується на аналізі даних, а не на загальному програмуванні.</w:t>
      </w:r>
    </w:p>
    <w:p w14:paraId="3BA44E0D" w14:textId="77777777" w:rsidR="00C13534" w:rsidRPr="00E45BCB" w:rsidRDefault="00C13534" w:rsidP="00C13534">
      <w:pPr>
        <w:pStyle w:val="NormalWeb"/>
        <w:spacing w:before="0" w:beforeAutospacing="0" w:after="0" w:afterAutospacing="0" w:line="360" w:lineRule="auto"/>
        <w:ind w:firstLine="709"/>
        <w:contextualSpacing/>
        <w:jc w:val="both"/>
        <w:rPr>
          <w:rFonts w:eastAsiaTheme="minorEastAsia"/>
          <w:color w:val="000000"/>
          <w:sz w:val="28"/>
          <w:szCs w:val="28"/>
          <w:lang w:val="uk-UA" w:eastAsia="ko-KR"/>
        </w:rPr>
      </w:pPr>
      <w:r w:rsidRPr="00E45BCB">
        <w:rPr>
          <w:rFonts w:eastAsiaTheme="minorEastAsia"/>
          <w:color w:val="000000"/>
          <w:sz w:val="28"/>
          <w:szCs w:val="28"/>
          <w:lang w:val="uk-UA" w:eastAsia="ko-KR"/>
        </w:rPr>
        <w:t>Java – це мова програмування, яка відзначається кросплатформенністю та стійкістю до помилок. У сфері машинного навчання, вона використовується завдяки бібліотекам, таким як Deeplearning4j і Weka. Java володіє ефективним використанням ресурсів і високою стійкістю, і це особливо важливо для розробки систем реального часу. Однак швидкість виконання Java може бути повільнішою порівняно з C++ або Python, і вона може вимагати більше коду для досягнення деяких завдань.</w:t>
      </w:r>
    </w:p>
    <w:p w14:paraId="29532D5A" w14:textId="77777777" w:rsidR="00C13534" w:rsidRPr="00E45BCB" w:rsidRDefault="00C13534" w:rsidP="00C13534">
      <w:pPr>
        <w:pStyle w:val="NormalWeb"/>
        <w:spacing w:before="0" w:beforeAutospacing="0" w:after="0" w:afterAutospacing="0" w:line="360" w:lineRule="auto"/>
        <w:ind w:firstLine="709"/>
        <w:contextualSpacing/>
        <w:jc w:val="both"/>
        <w:rPr>
          <w:rFonts w:eastAsiaTheme="minorEastAsia"/>
          <w:color w:val="000000"/>
          <w:sz w:val="28"/>
          <w:szCs w:val="28"/>
          <w:lang w:val="uk-UA" w:eastAsia="ko-KR"/>
        </w:rPr>
      </w:pPr>
      <w:r w:rsidRPr="00E45BCB">
        <w:rPr>
          <w:rFonts w:eastAsiaTheme="minorEastAsia"/>
          <w:color w:val="000000"/>
          <w:sz w:val="28"/>
          <w:szCs w:val="28"/>
          <w:lang w:val="uk-UA" w:eastAsia="ko-KR"/>
        </w:rPr>
        <w:t>MATLAB – це інтегроване середовище розробки для обробки зображень і машинного навчання, що володіє багатим набором функцій. Вона відзначається високою швидкістю обробки сигналів і зображень, і вона може бути корисною для визначення обробки зображень і візуалізації результатів. Проте важкощі, пов'язані з комерційною ліцензією, можуть зробити її менш доступною для деяких розробників, і вона зазвичай повільніша за швидкістю виконання порівняно з компільованими мовами програмування.</w:t>
      </w:r>
    </w:p>
    <w:p w14:paraId="76FFAD5C" w14:textId="77777777" w:rsidR="00C13534" w:rsidRPr="00E45BCB" w:rsidRDefault="00C13534" w:rsidP="00C13534">
      <w:pPr>
        <w:pStyle w:val="NormalWeb"/>
        <w:spacing w:before="0" w:beforeAutospacing="0" w:after="0" w:afterAutospacing="0" w:line="360" w:lineRule="auto"/>
        <w:ind w:firstLine="709"/>
        <w:contextualSpacing/>
        <w:jc w:val="both"/>
        <w:rPr>
          <w:rFonts w:eastAsiaTheme="minorEastAsia"/>
          <w:color w:val="000000"/>
          <w:sz w:val="28"/>
          <w:szCs w:val="28"/>
          <w:lang w:val="uk-UA" w:eastAsia="ko-KR"/>
        </w:rPr>
      </w:pPr>
      <w:r w:rsidRPr="00E45BCB">
        <w:rPr>
          <w:rFonts w:eastAsiaTheme="minorEastAsia"/>
          <w:color w:val="000000"/>
          <w:sz w:val="28"/>
          <w:szCs w:val="28"/>
          <w:lang w:val="uk-UA" w:eastAsia="ko-KR"/>
        </w:rPr>
        <w:lastRenderedPageBreak/>
        <w:t>За вимогами для реалізації цього проекту більше всього підходять мови Python та C++, розглянемо їх детальніше:</w:t>
      </w:r>
    </w:p>
    <w:p w14:paraId="49AA9031" w14:textId="77777777" w:rsidR="00C13534" w:rsidRPr="00E45BCB" w:rsidRDefault="00C13534" w:rsidP="00C13534">
      <w:pPr>
        <w:pStyle w:val="NormalWeb"/>
        <w:spacing w:before="0" w:beforeAutospacing="0" w:after="0" w:afterAutospacing="0" w:line="360" w:lineRule="auto"/>
        <w:ind w:firstLine="709"/>
        <w:contextualSpacing/>
        <w:jc w:val="both"/>
        <w:rPr>
          <w:color w:val="000000"/>
          <w:sz w:val="28"/>
          <w:szCs w:val="28"/>
          <w:lang w:val="uk-UA"/>
        </w:rPr>
      </w:pPr>
      <w:r w:rsidRPr="00E45BCB">
        <w:rPr>
          <w:color w:val="000000"/>
          <w:sz w:val="28"/>
          <w:szCs w:val="28"/>
          <w:lang w:val="uk-UA"/>
        </w:rPr>
        <w:t>Переваги Python наступні:</w:t>
      </w:r>
    </w:p>
    <w:p w14:paraId="2F6A85B0" w14:textId="77777777" w:rsidR="00C13534" w:rsidRPr="00E45BCB" w:rsidRDefault="00C13534" w:rsidP="00F50FBF">
      <w:pPr>
        <w:widowControl/>
        <w:numPr>
          <w:ilvl w:val="0"/>
          <w:numId w:val="4"/>
        </w:numPr>
        <w:autoSpaceDE/>
        <w:autoSpaceDN/>
        <w:spacing w:line="360" w:lineRule="auto"/>
        <w:ind w:left="0" w:firstLine="720"/>
        <w:contextualSpacing/>
        <w:jc w:val="both"/>
        <w:rPr>
          <w:color w:val="000000"/>
          <w:sz w:val="28"/>
          <w:szCs w:val="28"/>
          <w:lang w:eastAsia="ru-RU"/>
        </w:rPr>
      </w:pPr>
      <w:r w:rsidRPr="00E45BCB">
        <w:rPr>
          <w:color w:val="000000"/>
          <w:sz w:val="28"/>
          <w:szCs w:val="28"/>
          <w:lang w:eastAsia="ru-RU"/>
        </w:rPr>
        <w:t>Мова загального призначення. Python може застосовуватися у багатьох сферах розробки - від навчальних завдань і створення веб-сервісів до автоматизації робочих завдань, роботи зі штучним інтелектом та Data Science.</w:t>
      </w:r>
    </w:p>
    <w:p w14:paraId="24977B45" w14:textId="77777777" w:rsidR="00C13534" w:rsidRPr="00E45BCB" w:rsidRDefault="00C13534" w:rsidP="00F50FBF">
      <w:pPr>
        <w:widowControl/>
        <w:numPr>
          <w:ilvl w:val="0"/>
          <w:numId w:val="4"/>
        </w:numPr>
        <w:autoSpaceDE/>
        <w:autoSpaceDN/>
        <w:spacing w:line="360" w:lineRule="auto"/>
        <w:ind w:left="0" w:firstLine="720"/>
        <w:contextualSpacing/>
        <w:jc w:val="both"/>
        <w:rPr>
          <w:color w:val="000000"/>
          <w:sz w:val="28"/>
          <w:szCs w:val="28"/>
          <w:lang w:eastAsia="ru-RU"/>
        </w:rPr>
      </w:pPr>
      <w:r w:rsidRPr="00E45BCB">
        <w:rPr>
          <w:color w:val="000000"/>
          <w:sz w:val="28"/>
          <w:szCs w:val="28"/>
          <w:lang w:eastAsia="ru-RU"/>
        </w:rPr>
        <w:t>Має високий ступінь модульності, що дозволяє вести розробку однієї частини ПО без ризику порушення роботи іншої частини - особливо це помітно в іграх (різні модифікації)</w:t>
      </w:r>
    </w:p>
    <w:p w14:paraId="6260C0BC" w14:textId="77777777" w:rsidR="00C13534" w:rsidRPr="00E45BCB" w:rsidRDefault="00C13534" w:rsidP="00F50FBF">
      <w:pPr>
        <w:widowControl/>
        <w:numPr>
          <w:ilvl w:val="0"/>
          <w:numId w:val="4"/>
        </w:numPr>
        <w:autoSpaceDE/>
        <w:autoSpaceDN/>
        <w:spacing w:line="360" w:lineRule="auto"/>
        <w:ind w:left="0" w:firstLine="720"/>
        <w:contextualSpacing/>
        <w:jc w:val="both"/>
        <w:rPr>
          <w:color w:val="000000"/>
          <w:sz w:val="28"/>
          <w:szCs w:val="28"/>
          <w:lang w:eastAsia="ru-RU"/>
        </w:rPr>
      </w:pPr>
      <w:r w:rsidRPr="00E45BCB">
        <w:rPr>
          <w:color w:val="000000"/>
          <w:sz w:val="28"/>
          <w:szCs w:val="28"/>
          <w:lang w:eastAsia="ru-RU"/>
        </w:rPr>
        <w:t>Високорівнева та об'єктно-орієнтована мова, що спрощує логіку програмування та робить її більш простою для розуміння людиною.</w:t>
      </w:r>
    </w:p>
    <w:p w14:paraId="34CECEC1" w14:textId="77777777" w:rsidR="00C13534" w:rsidRPr="00E45BCB" w:rsidRDefault="00C13534" w:rsidP="00F50FBF">
      <w:pPr>
        <w:widowControl/>
        <w:numPr>
          <w:ilvl w:val="0"/>
          <w:numId w:val="4"/>
        </w:numPr>
        <w:autoSpaceDE/>
        <w:autoSpaceDN/>
        <w:spacing w:line="360" w:lineRule="auto"/>
        <w:ind w:left="0" w:firstLine="720"/>
        <w:contextualSpacing/>
        <w:jc w:val="both"/>
        <w:rPr>
          <w:color w:val="000000"/>
          <w:sz w:val="28"/>
          <w:szCs w:val="28"/>
          <w:lang w:eastAsia="ru-RU"/>
        </w:rPr>
      </w:pPr>
      <w:r w:rsidRPr="00E45BCB">
        <w:rPr>
          <w:color w:val="000000"/>
          <w:sz w:val="28"/>
          <w:szCs w:val="28"/>
          <w:lang w:eastAsia="ru-RU"/>
        </w:rPr>
        <w:t>Має динамічну типізацію даних, що мінімізує кількість коду, необхідного для виконання завдання, прискорює його написання і спрощує синтаксис мови.</w:t>
      </w:r>
    </w:p>
    <w:p w14:paraId="7CDE8F83" w14:textId="77777777" w:rsidR="00C13534" w:rsidRPr="00E45BCB" w:rsidRDefault="00C13534" w:rsidP="00F50FBF">
      <w:pPr>
        <w:widowControl/>
        <w:numPr>
          <w:ilvl w:val="0"/>
          <w:numId w:val="4"/>
        </w:numPr>
        <w:autoSpaceDE/>
        <w:autoSpaceDN/>
        <w:spacing w:line="360" w:lineRule="auto"/>
        <w:ind w:left="0" w:firstLine="630"/>
        <w:contextualSpacing/>
        <w:jc w:val="both"/>
        <w:rPr>
          <w:color w:val="000000"/>
          <w:sz w:val="28"/>
          <w:szCs w:val="28"/>
          <w:lang w:eastAsia="ru-RU"/>
        </w:rPr>
      </w:pPr>
      <w:r w:rsidRPr="00E45BCB">
        <w:rPr>
          <w:color w:val="000000"/>
          <w:sz w:val="28"/>
          <w:szCs w:val="28"/>
          <w:lang w:eastAsia="ru-RU"/>
        </w:rPr>
        <w:t>Володіє простим синтаксисом, який забезпечує досить низький поріг входження до програмування для новачків, роблячи процес набору коду зручним і приємним.</w:t>
      </w:r>
    </w:p>
    <w:p w14:paraId="013486C9" w14:textId="77777777" w:rsidR="00C13534" w:rsidRPr="00E45BCB" w:rsidRDefault="00C13534" w:rsidP="00C13534">
      <w:pPr>
        <w:spacing w:line="360" w:lineRule="auto"/>
        <w:ind w:left="360" w:firstLine="348"/>
        <w:contextualSpacing/>
        <w:jc w:val="both"/>
        <w:rPr>
          <w:color w:val="000000"/>
          <w:sz w:val="28"/>
          <w:szCs w:val="28"/>
          <w:lang w:eastAsia="ru-RU"/>
        </w:rPr>
      </w:pPr>
      <w:r w:rsidRPr="00E45BCB">
        <w:rPr>
          <w:color w:val="000000"/>
          <w:sz w:val="28"/>
          <w:szCs w:val="28"/>
          <w:lang w:eastAsia="ru-RU"/>
        </w:rPr>
        <w:t>Недоліки Python наступні:</w:t>
      </w:r>
    </w:p>
    <w:p w14:paraId="5723799A" w14:textId="77777777" w:rsidR="00C13534" w:rsidRPr="00E45BCB" w:rsidRDefault="00C13534" w:rsidP="00F50FBF">
      <w:pPr>
        <w:widowControl/>
        <w:numPr>
          <w:ilvl w:val="0"/>
          <w:numId w:val="5"/>
        </w:numPr>
        <w:autoSpaceDE/>
        <w:autoSpaceDN/>
        <w:spacing w:line="360" w:lineRule="auto"/>
        <w:ind w:left="0" w:firstLine="720"/>
        <w:contextualSpacing/>
        <w:jc w:val="both"/>
        <w:rPr>
          <w:color w:val="000000"/>
          <w:sz w:val="28"/>
          <w:szCs w:val="28"/>
          <w:lang w:eastAsia="ru-RU"/>
        </w:rPr>
      </w:pPr>
      <w:r w:rsidRPr="00E45BCB">
        <w:rPr>
          <w:color w:val="000000"/>
          <w:sz w:val="28"/>
          <w:szCs w:val="28"/>
          <w:lang w:eastAsia="ru-RU"/>
        </w:rPr>
        <w:t>Python поступається в плані продуктивності іншим мовам, які домінують на ринку IT (C, C++, Java та інші). Це обумовлено тим, що Python - інтерпретована мова з динамічною типізацією, це означає, програми виконуються за допомогою програми-інтерпретатора, а сам інтерпретатор перед операцією з будь-яким об'єктом кожен раз перевіряє його тип. Це уповільнює роботу програм, однак, сьогодні дана проблема вирішується впровадженням потужної компільованої мови С до проблемних ділянок коду.</w:t>
      </w:r>
    </w:p>
    <w:p w14:paraId="06FCE5B6" w14:textId="77777777" w:rsidR="00C13534" w:rsidRPr="00E45BCB" w:rsidRDefault="00C13534" w:rsidP="00F50FBF">
      <w:pPr>
        <w:widowControl/>
        <w:numPr>
          <w:ilvl w:val="0"/>
          <w:numId w:val="5"/>
        </w:numPr>
        <w:autoSpaceDE/>
        <w:autoSpaceDN/>
        <w:spacing w:line="360" w:lineRule="auto"/>
        <w:ind w:left="0" w:firstLine="720"/>
        <w:contextualSpacing/>
        <w:jc w:val="both"/>
        <w:rPr>
          <w:color w:val="000000"/>
          <w:sz w:val="28"/>
          <w:szCs w:val="28"/>
          <w:lang w:eastAsia="ru-RU"/>
        </w:rPr>
      </w:pPr>
      <w:r w:rsidRPr="00E45BCB">
        <w:rPr>
          <w:color w:val="000000"/>
          <w:sz w:val="28"/>
          <w:szCs w:val="28"/>
          <w:lang w:eastAsia="ru-RU"/>
        </w:rPr>
        <w:t>Мова програмування Python - не найкращий вибір, якщо необхідно створювати ПО, вимогливе до пам'яті.</w:t>
      </w:r>
    </w:p>
    <w:p w14:paraId="2F05311D" w14:textId="77777777" w:rsidR="00C13534" w:rsidRPr="00E45BCB" w:rsidRDefault="00C13534" w:rsidP="00F50FBF">
      <w:pPr>
        <w:widowControl/>
        <w:numPr>
          <w:ilvl w:val="0"/>
          <w:numId w:val="5"/>
        </w:numPr>
        <w:autoSpaceDE/>
        <w:autoSpaceDN/>
        <w:spacing w:line="360" w:lineRule="auto"/>
        <w:ind w:left="0" w:firstLine="720"/>
        <w:contextualSpacing/>
        <w:jc w:val="both"/>
        <w:rPr>
          <w:color w:val="000000"/>
          <w:sz w:val="28"/>
          <w:szCs w:val="28"/>
          <w:lang w:eastAsia="ru-RU"/>
        </w:rPr>
      </w:pPr>
      <w:r w:rsidRPr="00E45BCB">
        <w:rPr>
          <w:color w:val="000000"/>
          <w:sz w:val="28"/>
          <w:szCs w:val="28"/>
          <w:lang w:eastAsia="ru-RU"/>
        </w:rPr>
        <w:t xml:space="preserve">Слабкий в мобільних обчисленнях, тому рідше використовується при розробці </w:t>
      </w:r>
      <w:r w:rsidRPr="00E45BCB">
        <w:rPr>
          <w:color w:val="000000"/>
          <w:sz w:val="28"/>
          <w:szCs w:val="28"/>
          <w:lang w:eastAsia="ko-KR"/>
        </w:rPr>
        <w:t>десктопних додатків.</w:t>
      </w:r>
    </w:p>
    <w:p w14:paraId="7539EFA3" w14:textId="77777777" w:rsidR="00C13534" w:rsidRPr="00E45BCB" w:rsidRDefault="00C13534" w:rsidP="00C13534">
      <w:pPr>
        <w:spacing w:line="360" w:lineRule="auto"/>
        <w:ind w:firstLine="709"/>
        <w:contextualSpacing/>
        <w:jc w:val="both"/>
        <w:rPr>
          <w:bCs/>
          <w:sz w:val="28"/>
          <w:szCs w:val="28"/>
        </w:rPr>
      </w:pPr>
      <w:r w:rsidRPr="00E45BCB">
        <w:rPr>
          <w:bCs/>
          <w:sz w:val="28"/>
          <w:szCs w:val="28"/>
        </w:rPr>
        <w:t>Мова</w:t>
      </w:r>
      <w:r w:rsidRPr="00E45BCB">
        <w:rPr>
          <w:bCs/>
          <w:spacing w:val="-1"/>
          <w:sz w:val="28"/>
          <w:szCs w:val="28"/>
        </w:rPr>
        <w:t xml:space="preserve"> </w:t>
      </w:r>
      <w:r w:rsidRPr="00E45BCB">
        <w:rPr>
          <w:bCs/>
          <w:sz w:val="28"/>
          <w:szCs w:val="28"/>
        </w:rPr>
        <w:t xml:space="preserve">програмування C++ </w:t>
      </w:r>
    </w:p>
    <w:p w14:paraId="4AAB32B4" w14:textId="77777777" w:rsidR="00C13534" w:rsidRPr="00E45BCB" w:rsidRDefault="00C13534" w:rsidP="00C13534">
      <w:pPr>
        <w:pStyle w:val="BodyText"/>
        <w:spacing w:line="360" w:lineRule="auto"/>
        <w:ind w:firstLine="709"/>
        <w:contextualSpacing/>
        <w:jc w:val="both"/>
        <w:rPr>
          <w:rFonts w:eastAsiaTheme="minorEastAsia"/>
          <w:lang w:eastAsia="ko-KR"/>
        </w:rPr>
      </w:pPr>
      <w:r w:rsidRPr="00E45BCB">
        <w:rPr>
          <w:rFonts w:eastAsiaTheme="minorEastAsia"/>
          <w:lang w:eastAsia="ko-KR"/>
        </w:rPr>
        <w:lastRenderedPageBreak/>
        <w:t>Переваги C++:</w:t>
      </w:r>
    </w:p>
    <w:p w14:paraId="24C51236" w14:textId="1485BC76" w:rsidR="00C13534" w:rsidRPr="00E45BCB" w:rsidRDefault="00C13534" w:rsidP="00F50FBF">
      <w:pPr>
        <w:pStyle w:val="BodyText"/>
        <w:numPr>
          <w:ilvl w:val="0"/>
          <w:numId w:val="6"/>
        </w:numPr>
        <w:spacing w:line="360" w:lineRule="auto"/>
        <w:ind w:left="0" w:firstLine="720"/>
        <w:contextualSpacing/>
        <w:jc w:val="both"/>
        <w:rPr>
          <w:rFonts w:eastAsiaTheme="minorEastAsia"/>
          <w:lang w:eastAsia="ko-KR"/>
        </w:rPr>
      </w:pPr>
      <w:r w:rsidRPr="00E45BCB">
        <w:rPr>
          <w:rFonts w:eastAsiaTheme="minorEastAsia"/>
          <w:lang w:eastAsia="ko-KR"/>
        </w:rPr>
        <w:t>C++ є переносною (portable) мовою, що означає, що мож</w:t>
      </w:r>
      <w:r w:rsidR="001C4DC0">
        <w:rPr>
          <w:rFonts w:eastAsiaTheme="minorEastAsia"/>
          <w:lang w:eastAsia="ko-KR"/>
        </w:rPr>
        <w:t>на</w:t>
      </w:r>
      <w:r w:rsidRPr="00E45BCB">
        <w:rPr>
          <w:rFonts w:eastAsiaTheme="minorEastAsia"/>
          <w:lang w:eastAsia="ko-KR"/>
        </w:rPr>
        <w:t xml:space="preserve"> використовувати один і той же фрагмент коду в різних середовищах.</w:t>
      </w:r>
    </w:p>
    <w:p w14:paraId="37586DE5" w14:textId="77777777" w:rsidR="00C13534" w:rsidRPr="00E45BCB" w:rsidRDefault="00C13534" w:rsidP="00F50FBF">
      <w:pPr>
        <w:pStyle w:val="BodyText"/>
        <w:numPr>
          <w:ilvl w:val="0"/>
          <w:numId w:val="6"/>
        </w:numPr>
        <w:spacing w:line="360" w:lineRule="auto"/>
        <w:ind w:left="0" w:firstLine="720"/>
        <w:contextualSpacing/>
        <w:jc w:val="both"/>
        <w:rPr>
          <w:rFonts w:eastAsiaTheme="minorEastAsia"/>
          <w:lang w:eastAsia="ko-KR"/>
        </w:rPr>
      </w:pPr>
      <w:r w:rsidRPr="00E45BCB">
        <w:rPr>
          <w:rFonts w:eastAsiaTheme="minorEastAsia"/>
          <w:lang w:eastAsia="ko-KR"/>
        </w:rPr>
        <w:t>C++ — це швидка та ефективна мова.</w:t>
      </w:r>
    </w:p>
    <w:p w14:paraId="567CC095" w14:textId="77777777" w:rsidR="00C13534" w:rsidRPr="00E45BCB" w:rsidRDefault="00C13534" w:rsidP="00F50FBF">
      <w:pPr>
        <w:pStyle w:val="BodyText"/>
        <w:numPr>
          <w:ilvl w:val="0"/>
          <w:numId w:val="6"/>
        </w:numPr>
        <w:spacing w:line="360" w:lineRule="auto"/>
        <w:ind w:left="0" w:firstLine="720"/>
        <w:contextualSpacing/>
        <w:jc w:val="both"/>
        <w:rPr>
          <w:rFonts w:eastAsiaTheme="minorEastAsia"/>
          <w:lang w:eastAsia="ko-KR"/>
        </w:rPr>
      </w:pPr>
      <w:r w:rsidRPr="00E45BCB">
        <w:rPr>
          <w:rFonts w:eastAsiaTheme="minorEastAsia"/>
          <w:lang w:eastAsia="ko-KR"/>
        </w:rPr>
        <w:t>C++ дозволяє динамічне виділення пам'яті.</w:t>
      </w:r>
    </w:p>
    <w:p w14:paraId="0AF4FE88" w14:textId="77777777" w:rsidR="00C13534" w:rsidRPr="00E45BCB" w:rsidRDefault="00C13534" w:rsidP="00F50FBF">
      <w:pPr>
        <w:pStyle w:val="BodyText"/>
        <w:numPr>
          <w:ilvl w:val="0"/>
          <w:numId w:val="6"/>
        </w:numPr>
        <w:spacing w:line="360" w:lineRule="auto"/>
        <w:ind w:left="0" w:firstLine="720"/>
        <w:contextualSpacing/>
        <w:jc w:val="both"/>
        <w:rPr>
          <w:rFonts w:eastAsiaTheme="minorEastAsia"/>
          <w:lang w:eastAsia="ko-KR"/>
        </w:rPr>
      </w:pPr>
      <w:r w:rsidRPr="00E45BCB">
        <w:rPr>
          <w:rFonts w:eastAsiaTheme="minorEastAsia"/>
          <w:lang w:eastAsia="ko-KR"/>
        </w:rPr>
        <w:t>На відміну від C, C++ є об'єктно-орієнтованою мовою і має такі поняття, як поліморфізм абстракції, успадкування тощо.</w:t>
      </w:r>
    </w:p>
    <w:p w14:paraId="73D5582F" w14:textId="77777777" w:rsidR="00C13534" w:rsidRPr="00E45BCB" w:rsidRDefault="00C13534" w:rsidP="00F50FBF">
      <w:pPr>
        <w:pStyle w:val="BodyText"/>
        <w:numPr>
          <w:ilvl w:val="0"/>
          <w:numId w:val="6"/>
        </w:numPr>
        <w:spacing w:line="360" w:lineRule="auto"/>
        <w:ind w:left="0" w:firstLine="720"/>
        <w:contextualSpacing/>
        <w:jc w:val="both"/>
        <w:rPr>
          <w:rFonts w:eastAsiaTheme="minorEastAsia"/>
          <w:lang w:eastAsia="ko-KR"/>
        </w:rPr>
      </w:pPr>
      <w:r w:rsidRPr="00E45BCB">
        <w:rPr>
          <w:rFonts w:eastAsiaTheme="minorEastAsia"/>
          <w:lang w:eastAsia="ko-KR"/>
        </w:rPr>
        <w:t>Недоліки C++:</w:t>
      </w:r>
    </w:p>
    <w:p w14:paraId="5AA4E66E" w14:textId="77777777" w:rsidR="00C13534" w:rsidRPr="00E45BCB" w:rsidRDefault="00C13534" w:rsidP="00F50FBF">
      <w:pPr>
        <w:pStyle w:val="BodyText"/>
        <w:numPr>
          <w:ilvl w:val="0"/>
          <w:numId w:val="6"/>
        </w:numPr>
        <w:spacing w:line="360" w:lineRule="auto"/>
        <w:ind w:left="0" w:firstLine="720"/>
        <w:contextualSpacing/>
        <w:jc w:val="both"/>
        <w:rPr>
          <w:rFonts w:eastAsiaTheme="minorEastAsia"/>
          <w:lang w:eastAsia="ko-KR"/>
        </w:rPr>
      </w:pPr>
      <w:r w:rsidRPr="00E45BCB">
        <w:rPr>
          <w:rFonts w:eastAsiaTheme="minorEastAsia"/>
          <w:lang w:eastAsia="ko-KR"/>
        </w:rPr>
        <w:t>С++ не забезпечує безпеки для вашого коду</w:t>
      </w:r>
    </w:p>
    <w:p w14:paraId="0328DE69" w14:textId="77777777" w:rsidR="00C13534" w:rsidRPr="00E45BCB" w:rsidRDefault="00C13534" w:rsidP="00F50FBF">
      <w:pPr>
        <w:pStyle w:val="BodyText"/>
        <w:numPr>
          <w:ilvl w:val="0"/>
          <w:numId w:val="6"/>
        </w:numPr>
        <w:spacing w:line="360" w:lineRule="auto"/>
        <w:ind w:left="0" w:firstLine="720"/>
        <w:contextualSpacing/>
        <w:jc w:val="both"/>
        <w:rPr>
          <w:rFonts w:eastAsiaTheme="minorEastAsia"/>
          <w:lang w:eastAsia="ko-KR"/>
        </w:rPr>
      </w:pPr>
      <w:r w:rsidRPr="00E45BCB">
        <w:rPr>
          <w:rFonts w:eastAsiaTheme="minorEastAsia"/>
          <w:lang w:eastAsia="ko-KR"/>
        </w:rPr>
        <w:t>Складна мова для використання у дуже великій програмі високого рівня.</w:t>
      </w:r>
    </w:p>
    <w:p w14:paraId="51E90A75" w14:textId="77777777" w:rsidR="00C13534" w:rsidRPr="00E45BCB" w:rsidRDefault="00C13534" w:rsidP="00F50FBF">
      <w:pPr>
        <w:pStyle w:val="BodyText"/>
        <w:numPr>
          <w:ilvl w:val="0"/>
          <w:numId w:val="6"/>
        </w:numPr>
        <w:spacing w:line="360" w:lineRule="auto"/>
        <w:ind w:left="0" w:firstLine="720"/>
        <w:contextualSpacing/>
        <w:jc w:val="both"/>
        <w:rPr>
          <w:rFonts w:eastAsiaTheme="minorEastAsia"/>
          <w:lang w:eastAsia="ko-KR"/>
        </w:rPr>
      </w:pPr>
      <w:r w:rsidRPr="00E45BCB">
        <w:rPr>
          <w:rFonts w:eastAsiaTheme="minorEastAsia"/>
          <w:lang w:eastAsia="ko-KR"/>
        </w:rPr>
        <w:t>Зазвичай він використовується для додатків, що стосуються тільки однієї платформи.</w:t>
      </w:r>
    </w:p>
    <w:p w14:paraId="7442F9B4" w14:textId="77777777" w:rsidR="00C13534" w:rsidRPr="00E45BCB" w:rsidRDefault="00C13534" w:rsidP="00F50FBF">
      <w:pPr>
        <w:pStyle w:val="BodyText"/>
        <w:numPr>
          <w:ilvl w:val="0"/>
          <w:numId w:val="6"/>
        </w:numPr>
        <w:spacing w:line="360" w:lineRule="auto"/>
        <w:ind w:left="0" w:firstLine="720"/>
        <w:contextualSpacing/>
        <w:jc w:val="both"/>
        <w:rPr>
          <w:rFonts w:eastAsiaTheme="minorEastAsia"/>
          <w:lang w:eastAsia="ko-KR"/>
        </w:rPr>
      </w:pPr>
      <w:r w:rsidRPr="00E45BCB">
        <w:rPr>
          <w:rFonts w:eastAsiaTheme="minorEastAsia"/>
          <w:lang w:eastAsia="ko-KR"/>
        </w:rPr>
        <w:t>В C++ Немає вбудованої підтримки потоків.</w:t>
      </w:r>
    </w:p>
    <w:p w14:paraId="48725F02" w14:textId="3FAA80D5" w:rsidR="00C13534" w:rsidRPr="00CA396F" w:rsidRDefault="00CA396F" w:rsidP="00CA396F">
      <w:pPr>
        <w:pStyle w:val="BodyText"/>
        <w:spacing w:line="300" w:lineRule="auto"/>
        <w:ind w:left="720"/>
        <w:contextualSpacing/>
        <w:jc w:val="both"/>
        <w:rPr>
          <w:rFonts w:eastAsiaTheme="minorEastAsia"/>
          <w:lang w:val="ru-RU" w:eastAsia="ko-KR"/>
        </w:rPr>
      </w:pPr>
      <w:r>
        <w:rPr>
          <w:rFonts w:eastAsiaTheme="minorEastAsia"/>
          <w:lang w:eastAsia="ko-KR"/>
        </w:rPr>
        <w:t xml:space="preserve">В таблиці 2.7 наведено порівняння </w:t>
      </w:r>
      <w:r>
        <w:rPr>
          <w:rFonts w:eastAsiaTheme="minorEastAsia"/>
          <w:lang w:val="en-AU" w:eastAsia="ko-KR"/>
        </w:rPr>
        <w:t>Python</w:t>
      </w:r>
      <w:r w:rsidRPr="00CA396F">
        <w:rPr>
          <w:rFonts w:eastAsiaTheme="minorEastAsia"/>
          <w:lang w:val="ru-RU" w:eastAsia="ko-KR"/>
        </w:rPr>
        <w:t xml:space="preserve"> </w:t>
      </w:r>
      <w:r>
        <w:rPr>
          <w:rFonts w:eastAsiaTheme="minorEastAsia"/>
          <w:lang w:eastAsia="ko-KR"/>
        </w:rPr>
        <w:t xml:space="preserve">та </w:t>
      </w:r>
      <w:r>
        <w:rPr>
          <w:rFonts w:eastAsiaTheme="minorEastAsia"/>
          <w:lang w:val="en-AU" w:eastAsia="ko-KR"/>
        </w:rPr>
        <w:t>C</w:t>
      </w:r>
      <w:r w:rsidRPr="00CA396F">
        <w:rPr>
          <w:rFonts w:eastAsiaTheme="minorEastAsia"/>
          <w:lang w:val="ru-RU" w:eastAsia="ko-KR"/>
        </w:rPr>
        <w:t>++.</w:t>
      </w:r>
    </w:p>
    <w:p w14:paraId="42F6F837" w14:textId="77777777" w:rsidR="00CA396F" w:rsidRPr="00CA396F" w:rsidRDefault="00CA396F" w:rsidP="00C13534">
      <w:pPr>
        <w:pStyle w:val="BodyText"/>
        <w:spacing w:line="300" w:lineRule="auto"/>
        <w:contextualSpacing/>
        <w:jc w:val="both"/>
        <w:rPr>
          <w:rFonts w:eastAsiaTheme="minorEastAsia"/>
          <w:lang w:val="ru-RU" w:eastAsia="ko-KR"/>
        </w:rPr>
      </w:pPr>
    </w:p>
    <w:p w14:paraId="66B3A9DD" w14:textId="0DE5FB9C" w:rsidR="00C13534" w:rsidRPr="00E45BCB" w:rsidRDefault="00C13534" w:rsidP="00C13534">
      <w:pPr>
        <w:pStyle w:val="BodyText"/>
        <w:spacing w:line="300" w:lineRule="auto"/>
        <w:ind w:firstLine="720"/>
        <w:contextualSpacing/>
        <w:jc w:val="both"/>
        <w:rPr>
          <w:rFonts w:eastAsiaTheme="minorEastAsia"/>
          <w:lang w:eastAsia="ko-KR"/>
        </w:rPr>
      </w:pPr>
      <w:r w:rsidRPr="00E45BCB">
        <w:rPr>
          <w:rFonts w:eastAsiaTheme="minorEastAsia"/>
          <w:lang w:eastAsia="ko-KR"/>
        </w:rPr>
        <w:t xml:space="preserve">Таблиця </w:t>
      </w:r>
      <w:r w:rsidR="00B31CAF" w:rsidRPr="00E45BCB">
        <w:rPr>
          <w:rFonts w:eastAsiaTheme="minorEastAsia"/>
          <w:lang w:eastAsia="ko-KR"/>
        </w:rPr>
        <w:t>2</w:t>
      </w:r>
      <w:r w:rsidRPr="00E45BCB">
        <w:rPr>
          <w:rFonts w:eastAsiaTheme="minorEastAsia"/>
          <w:lang w:eastAsia="ko-KR"/>
        </w:rPr>
        <w:t>.</w:t>
      </w:r>
      <w:r w:rsidR="00B31CAF" w:rsidRPr="00E45BCB">
        <w:rPr>
          <w:rFonts w:eastAsiaTheme="minorEastAsia"/>
          <w:lang w:eastAsia="ko-KR"/>
        </w:rPr>
        <w:t>7</w:t>
      </w:r>
      <w:r w:rsidRPr="00E45BCB">
        <w:rPr>
          <w:rFonts w:eastAsiaTheme="minorEastAsia"/>
          <w:lang w:eastAsia="ko-KR"/>
        </w:rPr>
        <w:t xml:space="preserve"> - порівняльна таблиця Python та C++</w:t>
      </w:r>
    </w:p>
    <w:tbl>
      <w:tblPr>
        <w:tblStyle w:val="TableGrid"/>
        <w:tblW w:w="9781" w:type="dxa"/>
        <w:tblInd w:w="108" w:type="dxa"/>
        <w:tblLook w:val="04A0" w:firstRow="1" w:lastRow="0" w:firstColumn="1" w:lastColumn="0" w:noHBand="0" w:noVBand="1"/>
      </w:tblPr>
      <w:tblGrid>
        <w:gridCol w:w="1926"/>
        <w:gridCol w:w="4057"/>
        <w:gridCol w:w="3798"/>
      </w:tblGrid>
      <w:tr w:rsidR="00C13534" w:rsidRPr="00E45BCB" w14:paraId="6F5E728D" w14:textId="77777777" w:rsidTr="009D4722">
        <w:trPr>
          <w:trHeight w:val="666"/>
        </w:trPr>
        <w:tc>
          <w:tcPr>
            <w:tcW w:w="1926" w:type="dxa"/>
          </w:tcPr>
          <w:p w14:paraId="158870D5" w14:textId="77777777" w:rsidR="00C13534" w:rsidRPr="00E45BCB" w:rsidRDefault="00C13534" w:rsidP="009A5AD7">
            <w:pPr>
              <w:pStyle w:val="BodyText"/>
              <w:spacing w:line="300" w:lineRule="auto"/>
              <w:ind w:firstLine="26"/>
              <w:jc w:val="both"/>
              <w:rPr>
                <w:rFonts w:eastAsiaTheme="minorEastAsia"/>
                <w:sz w:val="24"/>
                <w:szCs w:val="24"/>
                <w:lang w:eastAsia="ko-KR"/>
              </w:rPr>
            </w:pPr>
            <w:r w:rsidRPr="00E45BCB">
              <w:rPr>
                <w:rFonts w:eastAsiaTheme="minorEastAsia"/>
                <w:sz w:val="24"/>
                <w:szCs w:val="24"/>
                <w:lang w:eastAsia="ko-KR"/>
              </w:rPr>
              <w:t>Параметр</w:t>
            </w:r>
          </w:p>
        </w:tc>
        <w:tc>
          <w:tcPr>
            <w:tcW w:w="4057" w:type="dxa"/>
          </w:tcPr>
          <w:p w14:paraId="2E5D6449" w14:textId="77777777" w:rsidR="00C13534" w:rsidRPr="00E45BCB" w:rsidRDefault="00C13534" w:rsidP="009A5AD7">
            <w:pPr>
              <w:pStyle w:val="BodyText"/>
              <w:spacing w:line="300" w:lineRule="auto"/>
              <w:jc w:val="both"/>
              <w:rPr>
                <w:rFonts w:eastAsiaTheme="minorEastAsia"/>
                <w:sz w:val="24"/>
                <w:szCs w:val="24"/>
                <w:lang w:eastAsia="ko-KR"/>
              </w:rPr>
            </w:pPr>
            <w:r w:rsidRPr="00E45BCB">
              <w:rPr>
                <w:rFonts w:eastAsiaTheme="minorEastAsia"/>
                <w:sz w:val="24"/>
                <w:szCs w:val="24"/>
                <w:lang w:eastAsia="ko-KR"/>
              </w:rPr>
              <w:t>Python</w:t>
            </w:r>
          </w:p>
        </w:tc>
        <w:tc>
          <w:tcPr>
            <w:tcW w:w="3798" w:type="dxa"/>
          </w:tcPr>
          <w:p w14:paraId="4FDD143E" w14:textId="77777777" w:rsidR="00C13534" w:rsidRPr="00E45BCB" w:rsidRDefault="00C13534" w:rsidP="009A5AD7">
            <w:pPr>
              <w:pStyle w:val="BodyText"/>
              <w:spacing w:line="300" w:lineRule="auto"/>
              <w:jc w:val="both"/>
              <w:rPr>
                <w:rFonts w:eastAsiaTheme="minorEastAsia"/>
                <w:sz w:val="24"/>
                <w:szCs w:val="24"/>
                <w:lang w:eastAsia="ko-KR"/>
              </w:rPr>
            </w:pPr>
            <w:r w:rsidRPr="00E45BCB">
              <w:rPr>
                <w:rFonts w:eastAsiaTheme="minorEastAsia"/>
                <w:sz w:val="24"/>
                <w:szCs w:val="24"/>
                <w:lang w:eastAsia="ko-KR"/>
              </w:rPr>
              <w:t>C++</w:t>
            </w:r>
          </w:p>
        </w:tc>
      </w:tr>
      <w:tr w:rsidR="00831D50" w:rsidRPr="00E45BCB" w14:paraId="07778291" w14:textId="77777777" w:rsidTr="009D4722">
        <w:trPr>
          <w:trHeight w:val="692"/>
        </w:trPr>
        <w:tc>
          <w:tcPr>
            <w:tcW w:w="1926" w:type="dxa"/>
          </w:tcPr>
          <w:p w14:paraId="58118A40" w14:textId="77777777" w:rsidR="00831D50" w:rsidRPr="00E45BCB" w:rsidRDefault="00831D50" w:rsidP="00BB63C9">
            <w:pPr>
              <w:pStyle w:val="BodyText"/>
              <w:spacing w:line="300" w:lineRule="auto"/>
              <w:jc w:val="both"/>
              <w:rPr>
                <w:rFonts w:eastAsiaTheme="minorEastAsia"/>
                <w:sz w:val="24"/>
                <w:szCs w:val="24"/>
                <w:lang w:eastAsia="ko-KR"/>
              </w:rPr>
            </w:pPr>
            <w:r w:rsidRPr="00E45BCB">
              <w:rPr>
                <w:rFonts w:eastAsiaTheme="minorEastAsia"/>
                <w:sz w:val="24"/>
                <w:szCs w:val="24"/>
                <w:lang w:eastAsia="ko-KR"/>
              </w:rPr>
              <w:t>Код</w:t>
            </w:r>
          </w:p>
        </w:tc>
        <w:tc>
          <w:tcPr>
            <w:tcW w:w="4057" w:type="dxa"/>
          </w:tcPr>
          <w:p w14:paraId="33F19FAE" w14:textId="77777777" w:rsidR="00831D50" w:rsidRPr="00E45BCB" w:rsidRDefault="00831D50" w:rsidP="00BB63C9">
            <w:pPr>
              <w:pStyle w:val="BodyText"/>
              <w:spacing w:line="300" w:lineRule="auto"/>
              <w:jc w:val="both"/>
              <w:rPr>
                <w:rFonts w:eastAsiaTheme="minorEastAsia"/>
                <w:sz w:val="24"/>
                <w:szCs w:val="24"/>
                <w:lang w:eastAsia="ko-KR"/>
              </w:rPr>
            </w:pPr>
            <w:r w:rsidRPr="00E45BCB">
              <w:rPr>
                <w:rFonts w:eastAsiaTheme="minorEastAsia"/>
                <w:sz w:val="24"/>
                <w:szCs w:val="24"/>
                <w:lang w:eastAsia="ko-KR"/>
              </w:rPr>
              <w:t>Python має менше строк коду</w:t>
            </w:r>
          </w:p>
        </w:tc>
        <w:tc>
          <w:tcPr>
            <w:tcW w:w="3798" w:type="dxa"/>
          </w:tcPr>
          <w:p w14:paraId="5787954D" w14:textId="77777777" w:rsidR="00831D50" w:rsidRPr="00E45BCB" w:rsidRDefault="00831D50" w:rsidP="00BB63C9">
            <w:pPr>
              <w:pStyle w:val="BodyText"/>
              <w:spacing w:line="300" w:lineRule="auto"/>
              <w:jc w:val="both"/>
              <w:rPr>
                <w:rFonts w:ascii="Calibri" w:eastAsiaTheme="minorEastAsia" w:hAnsi="Calibri" w:cs="Calibri"/>
                <w:sz w:val="24"/>
                <w:szCs w:val="24"/>
                <w:lang w:eastAsia="ko-KR"/>
              </w:rPr>
            </w:pPr>
            <w:r w:rsidRPr="00E45BCB">
              <w:rPr>
                <w:rFonts w:eastAsiaTheme="minorEastAsia"/>
                <w:sz w:val="24"/>
                <w:szCs w:val="24"/>
                <w:lang w:eastAsia="ko-KR"/>
              </w:rPr>
              <w:t>C++ звичайно має велику кількість строк коду</w:t>
            </w:r>
          </w:p>
        </w:tc>
      </w:tr>
      <w:tr w:rsidR="00831D50" w:rsidRPr="00E45BCB" w14:paraId="0A7E2F72" w14:textId="77777777" w:rsidTr="009D4722">
        <w:trPr>
          <w:trHeight w:val="666"/>
        </w:trPr>
        <w:tc>
          <w:tcPr>
            <w:tcW w:w="1926" w:type="dxa"/>
          </w:tcPr>
          <w:p w14:paraId="0ED8B51E" w14:textId="77777777" w:rsidR="00831D50" w:rsidRPr="00E45BCB" w:rsidRDefault="00831D50" w:rsidP="00BB63C9">
            <w:pPr>
              <w:pStyle w:val="BodyText"/>
              <w:spacing w:line="300" w:lineRule="auto"/>
              <w:jc w:val="both"/>
              <w:rPr>
                <w:rFonts w:eastAsiaTheme="minorEastAsia"/>
                <w:sz w:val="24"/>
                <w:szCs w:val="24"/>
                <w:lang w:eastAsia="ko-KR"/>
              </w:rPr>
            </w:pPr>
            <w:r w:rsidRPr="00E45BCB">
              <w:rPr>
                <w:rFonts w:eastAsiaTheme="minorEastAsia"/>
                <w:sz w:val="24"/>
                <w:szCs w:val="24"/>
                <w:lang w:eastAsia="ko-KR"/>
              </w:rPr>
              <w:t>Синтаксис</w:t>
            </w:r>
          </w:p>
        </w:tc>
        <w:tc>
          <w:tcPr>
            <w:tcW w:w="4057" w:type="dxa"/>
          </w:tcPr>
          <w:p w14:paraId="2AA8FB78" w14:textId="77777777" w:rsidR="00831D50" w:rsidRPr="00E45BCB" w:rsidRDefault="00831D50" w:rsidP="00BB63C9">
            <w:pPr>
              <w:pStyle w:val="BodyText"/>
              <w:spacing w:line="300" w:lineRule="auto"/>
              <w:jc w:val="both"/>
              <w:rPr>
                <w:rFonts w:eastAsiaTheme="minorEastAsia"/>
                <w:sz w:val="24"/>
                <w:szCs w:val="24"/>
                <w:lang w:eastAsia="ko-KR"/>
              </w:rPr>
            </w:pPr>
            <w:r w:rsidRPr="00E45BCB">
              <w:rPr>
                <w:rFonts w:eastAsiaTheme="minorEastAsia"/>
                <w:sz w:val="24"/>
                <w:szCs w:val="24"/>
                <w:lang w:eastAsia="ko-KR"/>
              </w:rPr>
              <w:t>Python використовує скорочений синтаксис і має численні короткі структурні ітератори. Деякий синтаксис скорочення вводить в оману (наприклад, `rkwargs`), але рідко щось у Python є повністю езотеричним.</w:t>
            </w:r>
          </w:p>
        </w:tc>
        <w:tc>
          <w:tcPr>
            <w:tcW w:w="3798" w:type="dxa"/>
          </w:tcPr>
          <w:p w14:paraId="2FC3ED95" w14:textId="77777777" w:rsidR="00831D50" w:rsidRPr="00E45BCB" w:rsidRDefault="00831D50" w:rsidP="00BB63C9">
            <w:pPr>
              <w:pStyle w:val="BodyText"/>
              <w:spacing w:line="300" w:lineRule="auto"/>
              <w:jc w:val="both"/>
              <w:rPr>
                <w:rFonts w:eastAsiaTheme="minorEastAsia"/>
                <w:sz w:val="24"/>
                <w:szCs w:val="24"/>
                <w:lang w:eastAsia="ko-KR"/>
              </w:rPr>
            </w:pPr>
            <w:r w:rsidRPr="00E45BCB">
              <w:rPr>
                <w:rFonts w:eastAsiaTheme="minorEastAsia"/>
                <w:sz w:val="24"/>
                <w:szCs w:val="24"/>
                <w:lang w:eastAsia="ko-KR"/>
              </w:rPr>
              <w:t>C++ має жорстку криву навчання, оскільки має багато попередньо визначених синтаксисів і структур. Деякий синтаксис в C++ надзвичайно езотеричний.</w:t>
            </w:r>
          </w:p>
        </w:tc>
      </w:tr>
      <w:tr w:rsidR="00831D50" w:rsidRPr="00E45BCB" w14:paraId="79B1DD4C" w14:textId="77777777" w:rsidTr="009D4722">
        <w:trPr>
          <w:trHeight w:val="692"/>
        </w:trPr>
        <w:tc>
          <w:tcPr>
            <w:tcW w:w="1926" w:type="dxa"/>
          </w:tcPr>
          <w:p w14:paraId="25EED260" w14:textId="77777777" w:rsidR="00831D50" w:rsidRPr="00E45BCB" w:rsidRDefault="00831D50" w:rsidP="00BB63C9">
            <w:pPr>
              <w:pStyle w:val="BodyText"/>
              <w:spacing w:line="300" w:lineRule="auto"/>
              <w:jc w:val="both"/>
              <w:rPr>
                <w:rFonts w:eastAsiaTheme="minorEastAsia"/>
                <w:sz w:val="24"/>
                <w:szCs w:val="24"/>
                <w:lang w:eastAsia="ko-KR"/>
              </w:rPr>
            </w:pPr>
            <w:r w:rsidRPr="00E45BCB">
              <w:rPr>
                <w:rFonts w:eastAsiaTheme="minorEastAsia"/>
                <w:sz w:val="24"/>
                <w:szCs w:val="24"/>
                <w:lang w:eastAsia="ko-KR"/>
              </w:rPr>
              <w:t>Компіляція</w:t>
            </w:r>
          </w:p>
        </w:tc>
        <w:tc>
          <w:tcPr>
            <w:tcW w:w="4057" w:type="dxa"/>
          </w:tcPr>
          <w:p w14:paraId="56097BEC" w14:textId="77777777" w:rsidR="00831D50" w:rsidRPr="00E45BCB" w:rsidRDefault="00831D50" w:rsidP="00BB63C9">
            <w:pPr>
              <w:pStyle w:val="BodyText"/>
              <w:spacing w:line="300" w:lineRule="auto"/>
              <w:jc w:val="both"/>
              <w:rPr>
                <w:rFonts w:eastAsiaTheme="minorEastAsia"/>
                <w:sz w:val="24"/>
                <w:szCs w:val="24"/>
                <w:lang w:eastAsia="ko-KR"/>
              </w:rPr>
            </w:pPr>
            <w:r w:rsidRPr="00E45BCB">
              <w:rPr>
                <w:rFonts w:eastAsiaTheme="minorEastAsia"/>
                <w:sz w:val="24"/>
                <w:szCs w:val="24"/>
                <w:lang w:eastAsia="ko-KR"/>
              </w:rPr>
              <w:t>Python інтерпретований</w:t>
            </w:r>
          </w:p>
        </w:tc>
        <w:tc>
          <w:tcPr>
            <w:tcW w:w="3798" w:type="dxa"/>
          </w:tcPr>
          <w:p w14:paraId="44E3FEC6" w14:textId="77777777" w:rsidR="00831D50" w:rsidRPr="00E45BCB" w:rsidRDefault="00831D50" w:rsidP="00BB63C9">
            <w:pPr>
              <w:pStyle w:val="BodyText"/>
              <w:spacing w:line="300" w:lineRule="auto"/>
              <w:jc w:val="both"/>
              <w:rPr>
                <w:rFonts w:eastAsiaTheme="minorEastAsia"/>
                <w:sz w:val="24"/>
                <w:szCs w:val="24"/>
                <w:lang w:eastAsia="ko-KR"/>
              </w:rPr>
            </w:pPr>
            <w:r w:rsidRPr="00E45BCB">
              <w:rPr>
                <w:rFonts w:eastAsiaTheme="minorEastAsia"/>
                <w:sz w:val="24"/>
                <w:szCs w:val="24"/>
                <w:lang w:eastAsia="ko-KR"/>
              </w:rPr>
              <w:t>C++ прекомпільований</w:t>
            </w:r>
          </w:p>
        </w:tc>
      </w:tr>
      <w:tr w:rsidR="00831D50" w:rsidRPr="00E45BCB" w14:paraId="659CC9DF" w14:textId="77777777" w:rsidTr="009D4722">
        <w:trPr>
          <w:trHeight w:val="666"/>
        </w:trPr>
        <w:tc>
          <w:tcPr>
            <w:tcW w:w="1926" w:type="dxa"/>
          </w:tcPr>
          <w:p w14:paraId="3783B7FA" w14:textId="77777777" w:rsidR="00831D50" w:rsidRPr="00E45BCB" w:rsidRDefault="00831D50" w:rsidP="00BB63C9">
            <w:pPr>
              <w:pStyle w:val="BodyText"/>
              <w:spacing w:line="300" w:lineRule="auto"/>
              <w:jc w:val="both"/>
              <w:rPr>
                <w:rFonts w:eastAsiaTheme="minorEastAsia"/>
                <w:sz w:val="24"/>
                <w:szCs w:val="24"/>
                <w:lang w:eastAsia="ko-KR"/>
              </w:rPr>
            </w:pPr>
            <w:r w:rsidRPr="00E45BCB">
              <w:rPr>
                <w:rFonts w:eastAsiaTheme="minorEastAsia"/>
                <w:sz w:val="24"/>
                <w:szCs w:val="24"/>
                <w:lang w:eastAsia="ko-KR"/>
              </w:rPr>
              <w:t>Швидкість</w:t>
            </w:r>
          </w:p>
        </w:tc>
        <w:tc>
          <w:tcPr>
            <w:tcW w:w="4057" w:type="dxa"/>
          </w:tcPr>
          <w:p w14:paraId="5335C5F7" w14:textId="77777777" w:rsidR="00831D50" w:rsidRPr="00E45BCB" w:rsidRDefault="00831D50" w:rsidP="00BB63C9">
            <w:pPr>
              <w:pStyle w:val="BodyText"/>
              <w:tabs>
                <w:tab w:val="left" w:pos="3841"/>
              </w:tabs>
              <w:spacing w:line="300" w:lineRule="auto"/>
              <w:jc w:val="both"/>
              <w:rPr>
                <w:rFonts w:eastAsiaTheme="minorEastAsia"/>
                <w:sz w:val="24"/>
                <w:szCs w:val="24"/>
                <w:lang w:eastAsia="ko-KR"/>
              </w:rPr>
            </w:pPr>
            <w:r w:rsidRPr="00E45BCB">
              <w:rPr>
                <w:rFonts w:eastAsiaTheme="minorEastAsia"/>
                <w:sz w:val="24"/>
                <w:szCs w:val="24"/>
                <w:lang w:eastAsia="ko-KR"/>
              </w:rPr>
              <w:t>Python працює повільніше, оскільки використовує інтерпретатор, а також визначає тип даних під час виконання.</w:t>
            </w:r>
          </w:p>
        </w:tc>
        <w:tc>
          <w:tcPr>
            <w:tcW w:w="3798" w:type="dxa"/>
          </w:tcPr>
          <w:p w14:paraId="50F86DE5" w14:textId="77777777" w:rsidR="00831D50" w:rsidRPr="00E45BCB" w:rsidRDefault="00831D50" w:rsidP="00BB63C9">
            <w:pPr>
              <w:pStyle w:val="BodyText"/>
              <w:spacing w:line="300" w:lineRule="auto"/>
              <w:jc w:val="both"/>
              <w:rPr>
                <w:rFonts w:eastAsiaTheme="minorEastAsia"/>
                <w:sz w:val="24"/>
                <w:szCs w:val="24"/>
                <w:lang w:eastAsia="ko-KR"/>
              </w:rPr>
            </w:pPr>
            <w:r w:rsidRPr="00E45BCB">
              <w:rPr>
                <w:rFonts w:eastAsiaTheme="minorEastAsia"/>
                <w:sz w:val="24"/>
                <w:szCs w:val="24"/>
                <w:lang w:eastAsia="ko-KR"/>
              </w:rPr>
              <w:t>C++ після компіляції швидше, ніж Python.</w:t>
            </w:r>
          </w:p>
        </w:tc>
      </w:tr>
    </w:tbl>
    <w:p w14:paraId="489C9F57" w14:textId="77777777" w:rsidR="0007636E" w:rsidRPr="00042F07" w:rsidRDefault="0007636E" w:rsidP="00C13534">
      <w:pPr>
        <w:pStyle w:val="BodyText"/>
        <w:spacing w:line="360" w:lineRule="auto"/>
        <w:ind w:right="567" w:firstLine="709"/>
        <w:jc w:val="both"/>
      </w:pPr>
    </w:p>
    <w:p w14:paraId="712C884D" w14:textId="3B99AA91" w:rsidR="0007636E" w:rsidRDefault="004A190F" w:rsidP="0007636E">
      <w:pPr>
        <w:pStyle w:val="BodyText"/>
        <w:spacing w:line="360" w:lineRule="auto"/>
        <w:ind w:right="567" w:firstLine="709"/>
        <w:jc w:val="both"/>
      </w:pPr>
      <w:r>
        <w:lastRenderedPageBreak/>
        <w:t>Продовження таблиці 2.7</w:t>
      </w:r>
    </w:p>
    <w:tbl>
      <w:tblPr>
        <w:tblStyle w:val="TableGrid"/>
        <w:tblW w:w="9923" w:type="dxa"/>
        <w:tblInd w:w="108" w:type="dxa"/>
        <w:tblLook w:val="04A0" w:firstRow="1" w:lastRow="0" w:firstColumn="1" w:lastColumn="0" w:noHBand="0" w:noVBand="1"/>
      </w:tblPr>
      <w:tblGrid>
        <w:gridCol w:w="1926"/>
        <w:gridCol w:w="4057"/>
        <w:gridCol w:w="3940"/>
      </w:tblGrid>
      <w:tr w:rsidR="00F80686" w:rsidRPr="00E45BCB" w14:paraId="5E5BD08C" w14:textId="77777777" w:rsidTr="009D4722">
        <w:trPr>
          <w:trHeight w:val="692"/>
        </w:trPr>
        <w:tc>
          <w:tcPr>
            <w:tcW w:w="1926" w:type="dxa"/>
          </w:tcPr>
          <w:p w14:paraId="7C1C455A" w14:textId="77777777" w:rsidR="00F80686" w:rsidRPr="00E45BCB" w:rsidRDefault="00F80686" w:rsidP="00A71931">
            <w:pPr>
              <w:pStyle w:val="BodyText"/>
              <w:spacing w:line="300" w:lineRule="auto"/>
              <w:jc w:val="both"/>
              <w:rPr>
                <w:rFonts w:eastAsiaTheme="minorEastAsia"/>
                <w:sz w:val="24"/>
                <w:szCs w:val="24"/>
                <w:lang w:eastAsia="ko-KR"/>
              </w:rPr>
            </w:pPr>
            <w:r w:rsidRPr="00E45BCB">
              <w:rPr>
                <w:rFonts w:eastAsiaTheme="minorEastAsia"/>
                <w:sz w:val="24"/>
                <w:szCs w:val="24"/>
                <w:lang w:eastAsia="ko-KR"/>
              </w:rPr>
              <w:t>Ефективність</w:t>
            </w:r>
          </w:p>
        </w:tc>
        <w:tc>
          <w:tcPr>
            <w:tcW w:w="4057" w:type="dxa"/>
          </w:tcPr>
          <w:p w14:paraId="639D8DBF" w14:textId="77777777" w:rsidR="00F80686" w:rsidRPr="00E45BCB" w:rsidRDefault="00F80686" w:rsidP="00A71931">
            <w:pPr>
              <w:pStyle w:val="BodyText"/>
              <w:spacing w:line="300" w:lineRule="auto"/>
              <w:jc w:val="both"/>
              <w:rPr>
                <w:rFonts w:eastAsiaTheme="minorEastAsia"/>
                <w:sz w:val="24"/>
                <w:szCs w:val="24"/>
                <w:lang w:eastAsia="ko-KR"/>
              </w:rPr>
            </w:pPr>
            <w:r w:rsidRPr="00E45BCB">
              <w:rPr>
                <w:rFonts w:eastAsiaTheme="minorEastAsia"/>
                <w:sz w:val="24"/>
                <w:szCs w:val="24"/>
                <w:lang w:eastAsia="ko-KR"/>
              </w:rPr>
              <w:t>Спеціалізоване форматування, не поширене в інших мовах, мова для скриптів (script-like), функції ООП, повторне використання коду через бібліотеки</w:t>
            </w:r>
          </w:p>
        </w:tc>
        <w:tc>
          <w:tcPr>
            <w:tcW w:w="3940" w:type="dxa"/>
          </w:tcPr>
          <w:p w14:paraId="2E53C290" w14:textId="77777777" w:rsidR="00F80686" w:rsidRPr="00E45BCB" w:rsidRDefault="00F80686" w:rsidP="00A71931">
            <w:pPr>
              <w:pStyle w:val="BodyText"/>
              <w:spacing w:line="300" w:lineRule="auto"/>
              <w:jc w:val="both"/>
              <w:rPr>
                <w:rFonts w:eastAsiaTheme="minorEastAsia"/>
                <w:sz w:val="24"/>
                <w:szCs w:val="24"/>
                <w:lang w:eastAsia="ko-KR"/>
              </w:rPr>
            </w:pPr>
            <w:r w:rsidRPr="00E45BCB">
              <w:rPr>
                <w:rFonts w:eastAsiaTheme="minorEastAsia"/>
                <w:sz w:val="24"/>
                <w:szCs w:val="24"/>
                <w:lang w:eastAsia="ko-KR"/>
              </w:rPr>
              <w:t>Синтаксис, схожий на C, потужні функції ООП і перевантаження операторів, найкращий оптимізатор часу компіляції</w:t>
            </w:r>
          </w:p>
        </w:tc>
      </w:tr>
      <w:tr w:rsidR="004A190F" w:rsidRPr="00E45BCB" w14:paraId="11CDD424" w14:textId="77777777" w:rsidTr="009D4722">
        <w:trPr>
          <w:trHeight w:val="666"/>
        </w:trPr>
        <w:tc>
          <w:tcPr>
            <w:tcW w:w="1926" w:type="dxa"/>
          </w:tcPr>
          <w:p w14:paraId="70E3994C" w14:textId="77777777" w:rsidR="004A190F" w:rsidRPr="00E45BCB" w:rsidRDefault="004A190F" w:rsidP="00BB63C9">
            <w:pPr>
              <w:pStyle w:val="BodyText"/>
              <w:spacing w:line="300" w:lineRule="auto"/>
              <w:jc w:val="both"/>
              <w:rPr>
                <w:rFonts w:eastAsiaTheme="minorEastAsia"/>
                <w:sz w:val="24"/>
                <w:szCs w:val="24"/>
                <w:lang w:eastAsia="ko-KR"/>
              </w:rPr>
            </w:pPr>
            <w:r w:rsidRPr="00E45BCB">
              <w:rPr>
                <w:rFonts w:eastAsiaTheme="minorEastAsia"/>
                <w:sz w:val="24"/>
                <w:szCs w:val="24"/>
                <w:lang w:eastAsia="ko-KR"/>
              </w:rPr>
              <w:t>Семантика</w:t>
            </w:r>
          </w:p>
        </w:tc>
        <w:tc>
          <w:tcPr>
            <w:tcW w:w="4057" w:type="dxa"/>
          </w:tcPr>
          <w:p w14:paraId="667CF1FE" w14:textId="77777777" w:rsidR="004A190F" w:rsidRPr="00E45BCB" w:rsidRDefault="004A190F" w:rsidP="00BB63C9">
            <w:pPr>
              <w:pStyle w:val="BodyText"/>
              <w:spacing w:line="300" w:lineRule="auto"/>
              <w:jc w:val="both"/>
              <w:rPr>
                <w:rFonts w:eastAsiaTheme="minorEastAsia"/>
                <w:sz w:val="24"/>
                <w:szCs w:val="24"/>
                <w:lang w:eastAsia="ko-KR"/>
              </w:rPr>
            </w:pPr>
            <w:r w:rsidRPr="00E45BCB">
              <w:rPr>
                <w:rFonts w:eastAsiaTheme="minorEastAsia"/>
                <w:sz w:val="24"/>
                <w:szCs w:val="24"/>
                <w:lang w:eastAsia="ko-KR"/>
              </w:rPr>
              <w:t>Python друкується динамічно.</w:t>
            </w:r>
          </w:p>
        </w:tc>
        <w:tc>
          <w:tcPr>
            <w:tcW w:w="3940" w:type="dxa"/>
          </w:tcPr>
          <w:p w14:paraId="625C8100" w14:textId="77777777" w:rsidR="004A190F" w:rsidRPr="00E45BCB" w:rsidRDefault="004A190F" w:rsidP="00BB63C9">
            <w:pPr>
              <w:pStyle w:val="BodyText"/>
              <w:spacing w:line="300" w:lineRule="auto"/>
              <w:jc w:val="both"/>
              <w:rPr>
                <w:rFonts w:eastAsiaTheme="minorEastAsia"/>
                <w:sz w:val="24"/>
                <w:szCs w:val="24"/>
                <w:lang w:eastAsia="ko-KR"/>
              </w:rPr>
            </w:pPr>
            <w:r w:rsidRPr="00E45BCB">
              <w:rPr>
                <w:rFonts w:eastAsiaTheme="minorEastAsia"/>
                <w:sz w:val="24"/>
                <w:szCs w:val="24"/>
                <w:lang w:eastAsia="ko-KR"/>
              </w:rPr>
              <w:t>C++ є статично типізованим.</w:t>
            </w:r>
          </w:p>
        </w:tc>
      </w:tr>
      <w:tr w:rsidR="004A190F" w:rsidRPr="00E45BCB" w14:paraId="5C664E77" w14:textId="77777777" w:rsidTr="009D4722">
        <w:trPr>
          <w:trHeight w:val="1360"/>
        </w:trPr>
        <w:tc>
          <w:tcPr>
            <w:tcW w:w="1926" w:type="dxa"/>
          </w:tcPr>
          <w:p w14:paraId="20501537" w14:textId="77777777" w:rsidR="004A190F" w:rsidRPr="00E45BCB" w:rsidRDefault="004A190F" w:rsidP="00BB63C9">
            <w:pPr>
              <w:pStyle w:val="BodyText"/>
              <w:spacing w:line="300" w:lineRule="auto"/>
              <w:jc w:val="both"/>
              <w:rPr>
                <w:rFonts w:eastAsiaTheme="minorEastAsia"/>
                <w:sz w:val="24"/>
                <w:szCs w:val="24"/>
                <w:lang w:eastAsia="ko-KR"/>
              </w:rPr>
            </w:pPr>
            <w:r w:rsidRPr="00E45BCB">
              <w:rPr>
                <w:rFonts w:eastAsiaTheme="minorEastAsia"/>
                <w:sz w:val="24"/>
                <w:szCs w:val="24"/>
                <w:lang w:eastAsia="ko-KR"/>
              </w:rPr>
              <w:t>Розширення</w:t>
            </w:r>
          </w:p>
          <w:p w14:paraId="3B4A91EF" w14:textId="77777777" w:rsidR="004A190F" w:rsidRPr="00E45BCB" w:rsidRDefault="004A190F" w:rsidP="00BB63C9">
            <w:pPr>
              <w:pStyle w:val="BodyText"/>
              <w:spacing w:line="300" w:lineRule="auto"/>
              <w:jc w:val="both"/>
              <w:rPr>
                <w:rFonts w:eastAsiaTheme="minorEastAsia"/>
                <w:sz w:val="24"/>
                <w:szCs w:val="24"/>
                <w:lang w:eastAsia="ko-KR"/>
              </w:rPr>
            </w:pPr>
            <w:r w:rsidRPr="00E45BCB">
              <w:rPr>
                <w:rFonts w:eastAsiaTheme="minorEastAsia"/>
                <w:sz w:val="24"/>
                <w:szCs w:val="24"/>
                <w:lang w:eastAsia="ko-KR"/>
              </w:rPr>
              <w:t>файлів</w:t>
            </w:r>
          </w:p>
        </w:tc>
        <w:tc>
          <w:tcPr>
            <w:tcW w:w="4057" w:type="dxa"/>
          </w:tcPr>
          <w:p w14:paraId="36CD4515" w14:textId="77777777" w:rsidR="004A190F" w:rsidRPr="00E45BCB" w:rsidRDefault="004A190F" w:rsidP="00BB63C9">
            <w:pPr>
              <w:pStyle w:val="BodyText"/>
              <w:spacing w:line="300" w:lineRule="auto"/>
              <w:jc w:val="both"/>
              <w:rPr>
                <w:rFonts w:eastAsiaTheme="minorEastAsia"/>
                <w:sz w:val="24"/>
                <w:szCs w:val="24"/>
                <w:lang w:eastAsia="ko-KR"/>
              </w:rPr>
            </w:pPr>
            <w:r w:rsidRPr="00E45BCB">
              <w:rPr>
                <w:rFonts w:eastAsiaTheme="minorEastAsia"/>
                <w:sz w:val="24"/>
                <w:szCs w:val="24"/>
                <w:lang w:eastAsia="ko-KR"/>
              </w:rPr>
              <w:t>Програми на Python зберігаються з розширенням .py.</w:t>
            </w:r>
          </w:p>
        </w:tc>
        <w:tc>
          <w:tcPr>
            <w:tcW w:w="3940" w:type="dxa"/>
          </w:tcPr>
          <w:p w14:paraId="7BE00680" w14:textId="77777777" w:rsidR="004A190F" w:rsidRPr="00E45BCB" w:rsidRDefault="004A190F" w:rsidP="00BB63C9">
            <w:pPr>
              <w:pStyle w:val="BodyText"/>
              <w:keepNext/>
              <w:spacing w:line="300" w:lineRule="auto"/>
              <w:jc w:val="both"/>
              <w:rPr>
                <w:rFonts w:eastAsiaTheme="minorEastAsia"/>
                <w:sz w:val="24"/>
                <w:szCs w:val="24"/>
                <w:lang w:eastAsia="ko-KR"/>
              </w:rPr>
            </w:pPr>
            <w:r w:rsidRPr="00E45BCB">
              <w:rPr>
                <w:rFonts w:eastAsiaTheme="minorEastAsia"/>
                <w:sz w:val="24"/>
                <w:szCs w:val="24"/>
                <w:lang w:eastAsia="ko-KR"/>
              </w:rPr>
              <w:t>Програми C++ зберігаються з розширенням .cpp.</w:t>
            </w:r>
          </w:p>
        </w:tc>
      </w:tr>
    </w:tbl>
    <w:p w14:paraId="0B770ABD" w14:textId="77777777" w:rsidR="004A190F" w:rsidRPr="00831D50" w:rsidRDefault="004A190F" w:rsidP="00C13534">
      <w:pPr>
        <w:pStyle w:val="BodyText"/>
        <w:spacing w:line="360" w:lineRule="auto"/>
        <w:ind w:right="567" w:firstLine="709"/>
        <w:jc w:val="both"/>
      </w:pPr>
    </w:p>
    <w:p w14:paraId="6B4905CC" w14:textId="71FEA14E" w:rsidR="00C13534" w:rsidRPr="00E45BCB" w:rsidRDefault="00C13534" w:rsidP="00C13534">
      <w:pPr>
        <w:pStyle w:val="BodyText"/>
        <w:spacing w:line="360" w:lineRule="auto"/>
        <w:ind w:right="567" w:firstLine="709"/>
        <w:jc w:val="both"/>
        <w:rPr>
          <w:rFonts w:eastAsiaTheme="minorEastAsia"/>
          <w:spacing w:val="1"/>
          <w:lang w:eastAsia="ko-KR"/>
        </w:rPr>
      </w:pPr>
      <w:r w:rsidRPr="00E45BCB">
        <w:t>В результаті оглдяу популярних мов програмування, для</w:t>
      </w:r>
      <w:r w:rsidRPr="00E45BCB">
        <w:rPr>
          <w:spacing w:val="1"/>
        </w:rPr>
        <w:t xml:space="preserve"> розробки програми для розпізнавання  б</w:t>
      </w:r>
      <w:r w:rsidRPr="00E45BCB">
        <w:rPr>
          <w:rFonts w:eastAsiaTheme="minorEastAsia"/>
          <w:spacing w:val="1"/>
          <w:lang w:eastAsia="ko-KR"/>
        </w:rPr>
        <w:t xml:space="preserve">уло обрано мову Python. </w:t>
      </w:r>
    </w:p>
    <w:p w14:paraId="6B705632" w14:textId="77777777" w:rsidR="00C13534" w:rsidRPr="00E45BCB" w:rsidRDefault="00C13534" w:rsidP="00C13534">
      <w:pPr>
        <w:pStyle w:val="BodyText"/>
        <w:spacing w:line="360" w:lineRule="auto"/>
        <w:ind w:right="567" w:firstLine="709"/>
        <w:jc w:val="both"/>
        <w:rPr>
          <w:rFonts w:eastAsiaTheme="minorEastAsia"/>
          <w:spacing w:val="1"/>
          <w:lang w:eastAsia="ko-KR"/>
        </w:rPr>
      </w:pPr>
    </w:p>
    <w:p w14:paraId="4FA7BC5E" w14:textId="77777777" w:rsidR="00C13534" w:rsidRDefault="00C13534" w:rsidP="00F50FBF">
      <w:pPr>
        <w:pStyle w:val="Heading2"/>
        <w:numPr>
          <w:ilvl w:val="2"/>
          <w:numId w:val="16"/>
        </w:numPr>
        <w:spacing w:line="360" w:lineRule="auto"/>
        <w:jc w:val="left"/>
        <w:rPr>
          <w:lang w:eastAsia="ko-KR"/>
        </w:rPr>
      </w:pPr>
      <w:bookmarkStart w:id="21" w:name="_Toc167061690"/>
      <w:r w:rsidRPr="00E45BCB">
        <w:rPr>
          <w:lang w:eastAsia="ko-KR"/>
        </w:rPr>
        <w:t>Порівняння графічних інтерфейсів Python</w:t>
      </w:r>
      <w:bookmarkEnd w:id="21"/>
    </w:p>
    <w:p w14:paraId="1F58E193" w14:textId="77777777" w:rsidR="00F80686" w:rsidRPr="00E45BCB" w:rsidRDefault="00F80686" w:rsidP="00F80686">
      <w:pPr>
        <w:pStyle w:val="Heading2"/>
        <w:spacing w:line="360" w:lineRule="auto"/>
        <w:ind w:left="1224"/>
        <w:jc w:val="left"/>
        <w:rPr>
          <w:lang w:eastAsia="ko-KR"/>
        </w:rPr>
      </w:pPr>
    </w:p>
    <w:p w14:paraId="70F233E4" w14:textId="77777777" w:rsidR="00C13534" w:rsidRPr="00E45BCB" w:rsidRDefault="00C13534" w:rsidP="00C13534">
      <w:pPr>
        <w:spacing w:line="360" w:lineRule="auto"/>
        <w:ind w:firstLine="708"/>
        <w:contextualSpacing/>
        <w:jc w:val="both"/>
        <w:rPr>
          <w:sz w:val="28"/>
          <w:szCs w:val="28"/>
          <w:lang w:eastAsia="ko-KR"/>
        </w:rPr>
      </w:pPr>
      <w:r w:rsidRPr="00E45BCB">
        <w:rPr>
          <w:sz w:val="28"/>
          <w:szCs w:val="28"/>
          <w:lang w:eastAsia="ko-KR"/>
        </w:rPr>
        <w:t xml:space="preserve">Для створення необхідного інтерфейсу можна використовувати такі бібліотеки: tkinter, PyQT  </w:t>
      </w:r>
    </w:p>
    <w:p w14:paraId="16BDB88D" w14:textId="77777777" w:rsidR="00C13534" w:rsidRPr="00E45BCB" w:rsidRDefault="00C13534" w:rsidP="00C13534">
      <w:pPr>
        <w:spacing w:line="360" w:lineRule="auto"/>
        <w:ind w:firstLine="709"/>
        <w:contextualSpacing/>
        <w:jc w:val="both"/>
        <w:rPr>
          <w:sz w:val="28"/>
          <w:szCs w:val="28"/>
          <w:lang w:eastAsia="ko-KR"/>
        </w:rPr>
      </w:pPr>
      <w:r w:rsidRPr="00E45BCB">
        <w:rPr>
          <w:sz w:val="28"/>
          <w:szCs w:val="28"/>
          <w:lang w:eastAsia="ko-KR"/>
        </w:rPr>
        <w:t>Набір інструментів графічного користувацького інтерфейсу (GUI) містить віджети, які використовуються для створення графічного інтерфейсу. Python включає широкий спектр доступних реалізацій інтерфейсу, від TkInter (він постачається разом із Python) до різноманітних кросплатформних рішень, таких як PyQt5, який відомий своїми більш складними віджетами та витонченим зовнішнім виглядом.</w:t>
      </w:r>
    </w:p>
    <w:p w14:paraId="075DC37B" w14:textId="77777777" w:rsidR="00C13534" w:rsidRPr="00E45BCB" w:rsidRDefault="00C13534" w:rsidP="00C13534">
      <w:pPr>
        <w:spacing w:line="360" w:lineRule="auto"/>
        <w:ind w:firstLine="709"/>
        <w:contextualSpacing/>
        <w:jc w:val="both"/>
        <w:rPr>
          <w:sz w:val="28"/>
          <w:szCs w:val="28"/>
          <w:lang w:eastAsia="ko-KR"/>
        </w:rPr>
      </w:pPr>
      <w:r w:rsidRPr="00E45BCB">
        <w:rPr>
          <w:sz w:val="28"/>
          <w:szCs w:val="28"/>
          <w:lang w:eastAsia="ko-KR"/>
        </w:rPr>
        <w:t>Графічний інтерфейс PyQT</w:t>
      </w:r>
    </w:p>
    <w:p w14:paraId="3320F963" w14:textId="07349C29" w:rsidR="00C13534" w:rsidRPr="00E45BCB" w:rsidRDefault="00C13534" w:rsidP="00C13534">
      <w:pPr>
        <w:spacing w:line="360" w:lineRule="auto"/>
        <w:ind w:firstLine="709"/>
        <w:contextualSpacing/>
        <w:jc w:val="both"/>
        <w:rPr>
          <w:sz w:val="28"/>
          <w:szCs w:val="28"/>
          <w:lang w:eastAsia="ko-KR"/>
        </w:rPr>
      </w:pPr>
      <w:r w:rsidRPr="00E45BCB">
        <w:rPr>
          <w:sz w:val="28"/>
          <w:szCs w:val="28"/>
          <w:lang w:eastAsia="ko-KR"/>
        </w:rPr>
        <w:t>PyQt — це набір інструментів для віджетів графічного інтерфейсу користувача (GUI). Він витягується з бібліотеки Qt. PyQt є продуктом комбінації мови Python та бібліотеки Qt. PyQt постачається разом із Qt Builder. За підтримки конструктора qt створ</w:t>
      </w:r>
      <w:r w:rsidR="00831475" w:rsidRPr="00E45BCB">
        <w:rPr>
          <w:sz w:val="28"/>
          <w:szCs w:val="28"/>
          <w:lang w:eastAsia="ko-KR"/>
        </w:rPr>
        <w:t>юється</w:t>
      </w:r>
      <w:r w:rsidRPr="00E45BCB">
        <w:rPr>
          <w:sz w:val="28"/>
          <w:szCs w:val="28"/>
          <w:lang w:eastAsia="ko-KR"/>
        </w:rPr>
        <w:t xml:space="preserve"> графічний інтерфейс, а потім </w:t>
      </w:r>
      <w:r w:rsidR="00831475" w:rsidRPr="00E45BCB">
        <w:rPr>
          <w:sz w:val="28"/>
          <w:szCs w:val="28"/>
          <w:lang w:eastAsia="ko-KR"/>
        </w:rPr>
        <w:t>отримається</w:t>
      </w:r>
      <w:r w:rsidRPr="00E45BCB">
        <w:rPr>
          <w:sz w:val="28"/>
          <w:szCs w:val="28"/>
          <w:lang w:eastAsia="ko-KR"/>
        </w:rPr>
        <w:t xml:space="preserve"> код на Python для цього графічного інтерфейсу. PyQt підтримує всі платформи, включаючи Windows, macOS та UNIX. PyQt можна використовувати для створення </w:t>
      </w:r>
      <w:r w:rsidRPr="00E45BCB">
        <w:rPr>
          <w:sz w:val="28"/>
          <w:szCs w:val="28"/>
          <w:lang w:eastAsia="ko-KR"/>
        </w:rPr>
        <w:lastRenderedPageBreak/>
        <w:t>стильних графічних інтерфейсів, сучасного та портативного фреймворку Python.</w:t>
      </w:r>
    </w:p>
    <w:p w14:paraId="130C0B2E" w14:textId="77777777" w:rsidR="00C13534" w:rsidRPr="00E45BCB" w:rsidRDefault="00C13534" w:rsidP="00C13534">
      <w:pPr>
        <w:spacing w:line="360" w:lineRule="auto"/>
        <w:contextualSpacing/>
        <w:jc w:val="both"/>
        <w:rPr>
          <w:sz w:val="28"/>
          <w:szCs w:val="28"/>
          <w:lang w:eastAsia="ko-KR"/>
        </w:rPr>
      </w:pPr>
      <w:r w:rsidRPr="00E45BCB">
        <w:rPr>
          <w:sz w:val="28"/>
          <w:szCs w:val="28"/>
          <w:lang w:eastAsia="ko-KR"/>
        </w:rPr>
        <w:tab/>
        <w:t>Переваги використання PyQT:</w:t>
      </w:r>
    </w:p>
    <w:p w14:paraId="5015B0BD" w14:textId="77777777" w:rsidR="00C13534" w:rsidRPr="00E45BCB" w:rsidRDefault="00C13534" w:rsidP="00F50FBF">
      <w:pPr>
        <w:pStyle w:val="ListParagraph"/>
        <w:widowControl/>
        <w:numPr>
          <w:ilvl w:val="0"/>
          <w:numId w:val="7"/>
        </w:numPr>
        <w:autoSpaceDE/>
        <w:autoSpaceDN/>
        <w:spacing w:line="360" w:lineRule="auto"/>
        <w:ind w:left="0" w:firstLine="720"/>
        <w:contextualSpacing/>
        <w:rPr>
          <w:sz w:val="28"/>
          <w:szCs w:val="28"/>
          <w:lang w:eastAsia="ko-KR"/>
        </w:rPr>
      </w:pPr>
      <w:r w:rsidRPr="00E45BCB">
        <w:rPr>
          <w:sz w:val="28"/>
          <w:szCs w:val="28"/>
          <w:lang w:eastAsia="ko-KR"/>
        </w:rPr>
        <w:t>Універсальність кодування – програмування GUI за допомогою Qt побудовано на ідеї сигналів і слотів для створення контакту між об’єктами. Це забезпечує універсальність у роботі з інцидентами GUI, що призводить до більш гладкої бази коду.</w:t>
      </w:r>
    </w:p>
    <w:p w14:paraId="6B2A1202" w14:textId="76D88E97" w:rsidR="00C13534" w:rsidRPr="00E45BCB" w:rsidRDefault="00C13534" w:rsidP="00F50FBF">
      <w:pPr>
        <w:pStyle w:val="ListParagraph"/>
        <w:widowControl/>
        <w:numPr>
          <w:ilvl w:val="0"/>
          <w:numId w:val="7"/>
        </w:numPr>
        <w:autoSpaceDE/>
        <w:autoSpaceDN/>
        <w:spacing w:line="360" w:lineRule="auto"/>
        <w:ind w:left="0" w:firstLine="720"/>
        <w:contextualSpacing/>
        <w:rPr>
          <w:sz w:val="28"/>
          <w:szCs w:val="28"/>
          <w:lang w:eastAsia="ko-KR"/>
        </w:rPr>
      </w:pPr>
      <w:r w:rsidRPr="00E45BCB">
        <w:rPr>
          <w:sz w:val="28"/>
          <w:szCs w:val="28"/>
          <w:lang w:eastAsia="ko-KR"/>
        </w:rPr>
        <w:t>Більше ніж фреймворк: Qt використовує широкий спектр власних API платформи для роботи в мережі, розробки баз даних тощо. Він забезпечує первинний доступ до них через спеціальний API.</w:t>
      </w:r>
      <w:r w:rsidR="00B31CAF" w:rsidRPr="00E45BCB">
        <w:rPr>
          <w:sz w:val="28"/>
          <w:szCs w:val="28"/>
          <w:lang w:eastAsia="ko-KR"/>
        </w:rPr>
        <w:t xml:space="preserve"> </w:t>
      </w:r>
    </w:p>
    <w:p w14:paraId="4801BE47" w14:textId="77777777" w:rsidR="00C13534" w:rsidRPr="00E45BCB" w:rsidRDefault="00C13534" w:rsidP="00F50FBF">
      <w:pPr>
        <w:pStyle w:val="ListParagraph"/>
        <w:widowControl/>
        <w:numPr>
          <w:ilvl w:val="0"/>
          <w:numId w:val="7"/>
        </w:numPr>
        <w:autoSpaceDE/>
        <w:autoSpaceDN/>
        <w:spacing w:line="360" w:lineRule="auto"/>
        <w:ind w:left="0" w:firstLine="720"/>
        <w:contextualSpacing/>
        <w:rPr>
          <w:sz w:val="28"/>
          <w:szCs w:val="28"/>
          <w:lang w:eastAsia="ko-KR"/>
        </w:rPr>
      </w:pPr>
      <w:r w:rsidRPr="00E45BCB">
        <w:rPr>
          <w:sz w:val="28"/>
          <w:szCs w:val="28"/>
          <w:lang w:eastAsia="ko-KR"/>
        </w:rPr>
        <w:t>Різні компоненти інтерфейсу користувача: Qt надає кілька віджетів, таких як кнопки або меню, розроблені з базовим інтерфейсом для всіх сумісних платформ.</w:t>
      </w:r>
    </w:p>
    <w:p w14:paraId="05ED84D6" w14:textId="18B9906E" w:rsidR="00C13534" w:rsidRPr="00E45BCB" w:rsidRDefault="00C13534" w:rsidP="00F50FBF">
      <w:pPr>
        <w:pStyle w:val="ListParagraph"/>
        <w:widowControl/>
        <w:numPr>
          <w:ilvl w:val="0"/>
          <w:numId w:val="7"/>
        </w:numPr>
        <w:autoSpaceDE/>
        <w:autoSpaceDN/>
        <w:spacing w:line="360" w:lineRule="auto"/>
        <w:ind w:left="0" w:firstLine="720"/>
        <w:contextualSpacing/>
        <w:rPr>
          <w:sz w:val="28"/>
          <w:szCs w:val="28"/>
          <w:lang w:eastAsia="ko-KR"/>
        </w:rPr>
      </w:pPr>
      <w:r w:rsidRPr="00E45BCB">
        <w:rPr>
          <w:sz w:val="28"/>
          <w:szCs w:val="28"/>
          <w:lang w:eastAsia="ko-KR"/>
        </w:rPr>
        <w:t xml:space="preserve">Різні навчальні ресурси: оскільки PyQt є однією з найбільш часто використовуваних систем інтерфейсу користувача для Python, </w:t>
      </w:r>
      <w:r w:rsidR="001C4DC0">
        <w:rPr>
          <w:sz w:val="28"/>
          <w:szCs w:val="28"/>
          <w:lang w:eastAsia="ko-KR"/>
        </w:rPr>
        <w:t>користувач</w:t>
      </w:r>
      <w:r w:rsidRPr="00E45BCB">
        <w:rPr>
          <w:sz w:val="28"/>
          <w:szCs w:val="28"/>
          <w:lang w:eastAsia="ko-KR"/>
        </w:rPr>
        <w:t xml:space="preserve"> може легко отримати доступ до широкого спектру документації.</w:t>
      </w:r>
    </w:p>
    <w:p w14:paraId="040DAD75" w14:textId="77777777" w:rsidR="00C13534" w:rsidRPr="00E45BCB" w:rsidRDefault="00C13534" w:rsidP="00C13534">
      <w:pPr>
        <w:spacing w:line="360" w:lineRule="auto"/>
        <w:ind w:left="708"/>
        <w:contextualSpacing/>
        <w:jc w:val="both"/>
        <w:rPr>
          <w:sz w:val="28"/>
          <w:szCs w:val="28"/>
          <w:lang w:eastAsia="ko-KR"/>
        </w:rPr>
      </w:pPr>
      <w:r w:rsidRPr="00E45BCB">
        <w:rPr>
          <w:sz w:val="28"/>
          <w:szCs w:val="28"/>
          <w:lang w:eastAsia="ko-KR"/>
        </w:rPr>
        <w:t>Недоліки використання PyQT:</w:t>
      </w:r>
    </w:p>
    <w:p w14:paraId="1BC41F53" w14:textId="77777777" w:rsidR="00C13534" w:rsidRPr="00E45BCB" w:rsidRDefault="00C13534" w:rsidP="00F50FBF">
      <w:pPr>
        <w:pStyle w:val="ListParagraph"/>
        <w:widowControl/>
        <w:numPr>
          <w:ilvl w:val="0"/>
          <w:numId w:val="8"/>
        </w:numPr>
        <w:autoSpaceDE/>
        <w:autoSpaceDN/>
        <w:spacing w:line="360" w:lineRule="auto"/>
        <w:ind w:left="0" w:firstLine="720"/>
        <w:contextualSpacing/>
        <w:rPr>
          <w:sz w:val="28"/>
          <w:szCs w:val="28"/>
        </w:rPr>
      </w:pPr>
      <w:r w:rsidRPr="00E45BCB">
        <w:rPr>
          <w:sz w:val="28"/>
          <w:szCs w:val="28"/>
        </w:rPr>
        <w:t>Відсутність специфічної для Python документації для класів у PyQt5</w:t>
      </w:r>
    </w:p>
    <w:p w14:paraId="4DF26102" w14:textId="77777777" w:rsidR="00C13534" w:rsidRPr="00E45BCB" w:rsidRDefault="00C13534" w:rsidP="00F50FBF">
      <w:pPr>
        <w:pStyle w:val="ListParagraph"/>
        <w:widowControl/>
        <w:numPr>
          <w:ilvl w:val="0"/>
          <w:numId w:val="8"/>
        </w:numPr>
        <w:autoSpaceDE/>
        <w:autoSpaceDN/>
        <w:spacing w:line="360" w:lineRule="auto"/>
        <w:ind w:left="0" w:firstLine="720"/>
        <w:contextualSpacing/>
        <w:rPr>
          <w:sz w:val="28"/>
          <w:szCs w:val="28"/>
        </w:rPr>
      </w:pPr>
      <w:r w:rsidRPr="00E45BCB">
        <w:rPr>
          <w:sz w:val="28"/>
          <w:szCs w:val="28"/>
        </w:rPr>
        <w:t>Щоб зрозуміти всю специфіку PyQt, потрібно багато часу, а це означає, що крива навчання досить крута.</w:t>
      </w:r>
    </w:p>
    <w:p w14:paraId="668069DC" w14:textId="13E0FD97" w:rsidR="00C13534" w:rsidRPr="00E45BCB" w:rsidRDefault="00C13534" w:rsidP="00F50FBF">
      <w:pPr>
        <w:pStyle w:val="ListParagraph"/>
        <w:widowControl/>
        <w:numPr>
          <w:ilvl w:val="0"/>
          <w:numId w:val="8"/>
        </w:numPr>
        <w:autoSpaceDE/>
        <w:autoSpaceDN/>
        <w:spacing w:line="360" w:lineRule="auto"/>
        <w:ind w:left="0" w:firstLine="720"/>
        <w:contextualSpacing/>
        <w:rPr>
          <w:sz w:val="28"/>
          <w:szCs w:val="28"/>
        </w:rPr>
      </w:pPr>
      <w:r w:rsidRPr="00E45BCB">
        <w:rPr>
          <w:sz w:val="28"/>
          <w:szCs w:val="28"/>
        </w:rPr>
        <w:t xml:space="preserve">Якщо програма не є відкритим кодом, </w:t>
      </w:r>
      <w:r w:rsidR="001C4DC0">
        <w:rPr>
          <w:sz w:val="28"/>
          <w:szCs w:val="28"/>
        </w:rPr>
        <w:t>користувач</w:t>
      </w:r>
      <w:r w:rsidRPr="00E45BCB">
        <w:rPr>
          <w:sz w:val="28"/>
          <w:szCs w:val="28"/>
        </w:rPr>
        <w:t xml:space="preserve"> повин</w:t>
      </w:r>
      <w:r w:rsidR="001C4DC0">
        <w:rPr>
          <w:sz w:val="28"/>
          <w:szCs w:val="28"/>
        </w:rPr>
        <w:t>ен</w:t>
      </w:r>
      <w:r w:rsidRPr="00E45BCB">
        <w:rPr>
          <w:sz w:val="28"/>
          <w:szCs w:val="28"/>
        </w:rPr>
        <w:t xml:space="preserve"> заплатити за комерційну ліцензію.</w:t>
      </w:r>
    </w:p>
    <w:p w14:paraId="6769F87B" w14:textId="77777777" w:rsidR="00C13534" w:rsidRPr="00E45BCB" w:rsidRDefault="00C13534" w:rsidP="00C13534">
      <w:pPr>
        <w:spacing w:line="360" w:lineRule="auto"/>
        <w:contextualSpacing/>
        <w:jc w:val="both"/>
        <w:rPr>
          <w:sz w:val="28"/>
          <w:szCs w:val="28"/>
        </w:rPr>
      </w:pPr>
      <w:r w:rsidRPr="00E45BCB">
        <w:rPr>
          <w:b/>
          <w:bCs/>
          <w:sz w:val="28"/>
          <w:szCs w:val="28"/>
        </w:rPr>
        <w:tab/>
      </w:r>
      <w:r w:rsidRPr="00E45BCB">
        <w:rPr>
          <w:sz w:val="28"/>
          <w:szCs w:val="28"/>
        </w:rPr>
        <w:t>Tkinter — це бібліотека графічного інтерфейсу користувача Python (GUI) з відкритим кодом, добре відома своєю простотою. Вона попередньо встановлена та йде разом з Python. Ці характеристики роблять його міцною позицією для початківців і середніх. Tkinter погано себе показує при використанні в більш масштабних проектах.</w:t>
      </w:r>
    </w:p>
    <w:p w14:paraId="676E8589" w14:textId="77777777" w:rsidR="00C13534" w:rsidRPr="00E45BCB" w:rsidRDefault="00C13534" w:rsidP="00C13534">
      <w:pPr>
        <w:spacing w:line="360" w:lineRule="auto"/>
        <w:contextualSpacing/>
        <w:jc w:val="both"/>
        <w:rPr>
          <w:sz w:val="28"/>
          <w:szCs w:val="28"/>
        </w:rPr>
      </w:pPr>
      <w:r w:rsidRPr="00E45BCB">
        <w:rPr>
          <w:sz w:val="28"/>
          <w:szCs w:val="28"/>
        </w:rPr>
        <w:tab/>
        <w:t>Переваги Tkinter:</w:t>
      </w:r>
    </w:p>
    <w:p w14:paraId="1605C678" w14:textId="77777777" w:rsidR="00C13534" w:rsidRPr="00E45BCB" w:rsidRDefault="00C13534" w:rsidP="00F50FBF">
      <w:pPr>
        <w:pStyle w:val="ListParagraph"/>
        <w:widowControl/>
        <w:numPr>
          <w:ilvl w:val="0"/>
          <w:numId w:val="9"/>
        </w:numPr>
        <w:autoSpaceDE/>
        <w:autoSpaceDN/>
        <w:spacing w:line="360" w:lineRule="auto"/>
        <w:ind w:left="0" w:firstLine="720"/>
        <w:contextualSpacing/>
        <w:rPr>
          <w:sz w:val="28"/>
          <w:szCs w:val="28"/>
        </w:rPr>
      </w:pPr>
      <w:r w:rsidRPr="00E45BCB">
        <w:rPr>
          <w:sz w:val="28"/>
          <w:szCs w:val="28"/>
        </w:rPr>
        <w:t>Tkinter легко і швидко реалізувати в порівнянні з будь-яким іншим набором інструментів GUI.</w:t>
      </w:r>
    </w:p>
    <w:p w14:paraId="769B9A12" w14:textId="77777777" w:rsidR="00C13534" w:rsidRPr="00E45BCB" w:rsidRDefault="00C13534" w:rsidP="00F50FBF">
      <w:pPr>
        <w:pStyle w:val="ListParagraph"/>
        <w:widowControl/>
        <w:numPr>
          <w:ilvl w:val="0"/>
          <w:numId w:val="9"/>
        </w:numPr>
        <w:autoSpaceDE/>
        <w:autoSpaceDN/>
        <w:spacing w:line="360" w:lineRule="auto"/>
        <w:ind w:left="0" w:firstLine="720"/>
        <w:contextualSpacing/>
        <w:rPr>
          <w:sz w:val="28"/>
          <w:szCs w:val="28"/>
        </w:rPr>
      </w:pPr>
      <w:r w:rsidRPr="00E45BCB">
        <w:rPr>
          <w:sz w:val="28"/>
          <w:szCs w:val="28"/>
        </w:rPr>
        <w:lastRenderedPageBreak/>
        <w:t>Tkinter більш гнучкий і стабільний.</w:t>
      </w:r>
    </w:p>
    <w:p w14:paraId="4A729262" w14:textId="77777777" w:rsidR="00C13534" w:rsidRPr="00E45BCB" w:rsidRDefault="00C13534" w:rsidP="00F50FBF">
      <w:pPr>
        <w:pStyle w:val="ListParagraph"/>
        <w:widowControl/>
        <w:numPr>
          <w:ilvl w:val="0"/>
          <w:numId w:val="9"/>
        </w:numPr>
        <w:autoSpaceDE/>
        <w:autoSpaceDN/>
        <w:spacing w:line="360" w:lineRule="auto"/>
        <w:ind w:left="0" w:firstLine="720"/>
        <w:contextualSpacing/>
        <w:rPr>
          <w:sz w:val="28"/>
          <w:szCs w:val="28"/>
        </w:rPr>
      </w:pPr>
      <w:r w:rsidRPr="00E45BCB">
        <w:rPr>
          <w:sz w:val="28"/>
          <w:szCs w:val="28"/>
        </w:rPr>
        <w:t>Tkinter входить до Python, тому нічого зайвого завантажувати не потрібно.</w:t>
      </w:r>
    </w:p>
    <w:p w14:paraId="28669E88" w14:textId="77777777" w:rsidR="00C13534" w:rsidRPr="00E45BCB" w:rsidRDefault="00C13534" w:rsidP="00F50FBF">
      <w:pPr>
        <w:pStyle w:val="ListParagraph"/>
        <w:widowControl/>
        <w:numPr>
          <w:ilvl w:val="0"/>
          <w:numId w:val="9"/>
        </w:numPr>
        <w:autoSpaceDE/>
        <w:autoSpaceDN/>
        <w:spacing w:line="360" w:lineRule="auto"/>
        <w:ind w:left="0" w:firstLine="720"/>
        <w:contextualSpacing/>
        <w:rPr>
          <w:sz w:val="28"/>
          <w:szCs w:val="28"/>
        </w:rPr>
      </w:pPr>
      <w:r w:rsidRPr="00E45BCB">
        <w:rPr>
          <w:sz w:val="28"/>
          <w:szCs w:val="28"/>
        </w:rPr>
        <w:t>Tkinter має простий синтаксис.</w:t>
      </w:r>
    </w:p>
    <w:p w14:paraId="03DC9496" w14:textId="77777777" w:rsidR="00C13534" w:rsidRPr="00E45BCB" w:rsidRDefault="00C13534" w:rsidP="00F50FBF">
      <w:pPr>
        <w:pStyle w:val="ListParagraph"/>
        <w:widowControl/>
        <w:numPr>
          <w:ilvl w:val="0"/>
          <w:numId w:val="9"/>
        </w:numPr>
        <w:autoSpaceDE/>
        <w:autoSpaceDN/>
        <w:spacing w:line="360" w:lineRule="auto"/>
        <w:ind w:left="0" w:firstLine="720"/>
        <w:contextualSpacing/>
        <w:rPr>
          <w:sz w:val="28"/>
          <w:szCs w:val="28"/>
        </w:rPr>
      </w:pPr>
      <w:r w:rsidRPr="00E45BCB">
        <w:rPr>
          <w:sz w:val="28"/>
          <w:szCs w:val="28"/>
        </w:rPr>
        <w:t>Tkinter надає три менеджери геометрії: place, pack і grid. Це надає різні опції та додає гнучкості в використанні.</w:t>
      </w:r>
    </w:p>
    <w:p w14:paraId="403CF56A" w14:textId="77777777" w:rsidR="00C13534" w:rsidRPr="00E45BCB" w:rsidRDefault="00C13534" w:rsidP="00C13534">
      <w:pPr>
        <w:pStyle w:val="ListParagraph"/>
        <w:spacing w:line="360" w:lineRule="auto"/>
        <w:contextualSpacing/>
        <w:rPr>
          <w:sz w:val="28"/>
          <w:szCs w:val="28"/>
        </w:rPr>
      </w:pPr>
      <w:r w:rsidRPr="00E45BCB">
        <w:rPr>
          <w:sz w:val="28"/>
          <w:szCs w:val="28"/>
        </w:rPr>
        <w:t>Недоліки Tkinter:</w:t>
      </w:r>
    </w:p>
    <w:p w14:paraId="7D9FC2D0" w14:textId="77777777" w:rsidR="00C13534" w:rsidRPr="00E45BCB" w:rsidRDefault="00C13534" w:rsidP="00F50FBF">
      <w:pPr>
        <w:pStyle w:val="ListParagraph"/>
        <w:widowControl/>
        <w:numPr>
          <w:ilvl w:val="0"/>
          <w:numId w:val="10"/>
        </w:numPr>
        <w:autoSpaceDE/>
        <w:autoSpaceDN/>
        <w:spacing w:line="360" w:lineRule="auto"/>
        <w:ind w:left="0" w:firstLine="720"/>
        <w:contextualSpacing/>
        <w:rPr>
          <w:sz w:val="28"/>
          <w:szCs w:val="28"/>
        </w:rPr>
      </w:pPr>
      <w:r w:rsidRPr="00E45BCB">
        <w:rPr>
          <w:sz w:val="28"/>
          <w:szCs w:val="28"/>
        </w:rPr>
        <w:t>Tkinter не включає розширені віджети.</w:t>
      </w:r>
    </w:p>
    <w:p w14:paraId="7501A78F" w14:textId="77777777" w:rsidR="00C13534" w:rsidRPr="00E45BCB" w:rsidRDefault="00C13534" w:rsidP="00F50FBF">
      <w:pPr>
        <w:pStyle w:val="ListParagraph"/>
        <w:widowControl/>
        <w:numPr>
          <w:ilvl w:val="0"/>
          <w:numId w:val="10"/>
        </w:numPr>
        <w:autoSpaceDE/>
        <w:autoSpaceDN/>
        <w:spacing w:line="360" w:lineRule="auto"/>
        <w:ind w:left="0" w:firstLine="720"/>
        <w:contextualSpacing/>
        <w:rPr>
          <w:sz w:val="28"/>
          <w:szCs w:val="28"/>
        </w:rPr>
      </w:pPr>
      <w:r w:rsidRPr="00E45BCB">
        <w:rPr>
          <w:sz w:val="28"/>
          <w:szCs w:val="28"/>
        </w:rPr>
        <w:t>У ньому немає інструменту, схожого на Qt Designer для PyQT.</w:t>
      </w:r>
    </w:p>
    <w:p w14:paraId="5B861ED8" w14:textId="77777777" w:rsidR="00C13534" w:rsidRPr="00CA396F" w:rsidRDefault="00C13534" w:rsidP="00F50FBF">
      <w:pPr>
        <w:pStyle w:val="ListParagraph"/>
        <w:widowControl/>
        <w:numPr>
          <w:ilvl w:val="0"/>
          <w:numId w:val="10"/>
        </w:numPr>
        <w:autoSpaceDE/>
        <w:autoSpaceDN/>
        <w:spacing w:line="360" w:lineRule="auto"/>
        <w:ind w:left="0" w:firstLine="720"/>
        <w:contextualSpacing/>
        <w:rPr>
          <w:sz w:val="28"/>
          <w:szCs w:val="28"/>
        </w:rPr>
      </w:pPr>
      <w:r w:rsidRPr="00E45BCB">
        <w:rPr>
          <w:sz w:val="28"/>
          <w:szCs w:val="28"/>
        </w:rPr>
        <w:t xml:space="preserve">Хоча Tkinter </w:t>
      </w:r>
      <w:r w:rsidRPr="00E45BCB">
        <w:rPr>
          <w:sz w:val="28"/>
          <w:szCs w:val="28"/>
          <w:lang w:eastAsia="ko-KR"/>
        </w:rPr>
        <w:t>і поставляється разом з Python, стиль кода, який використовується в цій бібліотеці не зовсім «Пітонічний».</w:t>
      </w:r>
    </w:p>
    <w:p w14:paraId="7E5F76B8" w14:textId="5B480C7E" w:rsidR="00CA396F" w:rsidRPr="00CA396F" w:rsidRDefault="00CA396F" w:rsidP="00CA396F">
      <w:pPr>
        <w:widowControl/>
        <w:autoSpaceDE/>
        <w:autoSpaceDN/>
        <w:spacing w:line="360" w:lineRule="auto"/>
        <w:ind w:left="720"/>
        <w:contextualSpacing/>
        <w:rPr>
          <w:sz w:val="28"/>
          <w:szCs w:val="28"/>
          <w:lang w:val="ru-RU"/>
        </w:rPr>
      </w:pPr>
      <w:r>
        <w:rPr>
          <w:sz w:val="28"/>
          <w:szCs w:val="28"/>
        </w:rPr>
        <w:t xml:space="preserve">В таблиці 2.8 наведено порівняння графічних інтерфейсів в </w:t>
      </w:r>
      <w:r>
        <w:rPr>
          <w:sz w:val="28"/>
          <w:szCs w:val="28"/>
          <w:lang w:val="en-AU"/>
        </w:rPr>
        <w:t>Python</w:t>
      </w:r>
      <w:r w:rsidRPr="00CA396F">
        <w:rPr>
          <w:sz w:val="28"/>
          <w:szCs w:val="28"/>
          <w:lang w:val="ru-RU"/>
        </w:rPr>
        <w:t>.</w:t>
      </w:r>
    </w:p>
    <w:p w14:paraId="435A3516" w14:textId="77777777" w:rsidR="00C13534" w:rsidRPr="00CA396F" w:rsidRDefault="00C13534" w:rsidP="000D07DF">
      <w:pPr>
        <w:pStyle w:val="Caption"/>
        <w:spacing w:after="0" w:line="300" w:lineRule="auto"/>
        <w:rPr>
          <w:i w:val="0"/>
          <w:iCs w:val="0"/>
          <w:color w:val="auto"/>
          <w:sz w:val="28"/>
          <w:szCs w:val="28"/>
        </w:rPr>
      </w:pPr>
    </w:p>
    <w:p w14:paraId="1F676DB7" w14:textId="5211077F" w:rsidR="00C13534" w:rsidRPr="00E45BCB" w:rsidRDefault="00C13534" w:rsidP="00C13534">
      <w:pPr>
        <w:spacing w:line="300" w:lineRule="auto"/>
        <w:ind w:firstLine="720"/>
      </w:pPr>
      <w:r w:rsidRPr="00E45BCB">
        <w:rPr>
          <w:sz w:val="28"/>
          <w:szCs w:val="28"/>
        </w:rPr>
        <w:t xml:space="preserve">Таблиця </w:t>
      </w:r>
      <w:r w:rsidR="00B31CAF" w:rsidRPr="00E45BCB">
        <w:rPr>
          <w:sz w:val="28"/>
          <w:szCs w:val="28"/>
        </w:rPr>
        <w:t>2</w:t>
      </w:r>
      <w:r w:rsidRPr="00E45BCB">
        <w:rPr>
          <w:sz w:val="28"/>
          <w:szCs w:val="28"/>
        </w:rPr>
        <w:t>.</w:t>
      </w:r>
      <w:r w:rsidR="00B31CAF" w:rsidRPr="00E45BCB">
        <w:rPr>
          <w:sz w:val="28"/>
          <w:szCs w:val="28"/>
        </w:rPr>
        <w:t>8</w:t>
      </w:r>
      <w:r w:rsidRPr="00E45BCB">
        <w:rPr>
          <w:sz w:val="28"/>
          <w:szCs w:val="28"/>
        </w:rPr>
        <w:t xml:space="preserve"> – порівняльна таблиця графічних інтерфейсів Python </w:t>
      </w:r>
    </w:p>
    <w:tbl>
      <w:tblPr>
        <w:tblStyle w:val="TableGrid"/>
        <w:tblpPr w:leftFromText="180" w:rightFromText="180" w:vertAnchor="text" w:horzAnchor="margin" w:tblpY="-61"/>
        <w:tblW w:w="9918" w:type="dxa"/>
        <w:tblInd w:w="0" w:type="dxa"/>
        <w:tblLook w:val="04A0" w:firstRow="1" w:lastRow="0" w:firstColumn="1" w:lastColumn="0" w:noHBand="0" w:noVBand="1"/>
      </w:tblPr>
      <w:tblGrid>
        <w:gridCol w:w="2013"/>
        <w:gridCol w:w="4202"/>
        <w:gridCol w:w="3703"/>
      </w:tblGrid>
      <w:tr w:rsidR="000D07DF" w:rsidRPr="00E45BCB" w14:paraId="7B98B56A" w14:textId="77777777" w:rsidTr="000D07DF">
        <w:trPr>
          <w:trHeight w:val="855"/>
        </w:trPr>
        <w:tc>
          <w:tcPr>
            <w:tcW w:w="2013" w:type="dxa"/>
          </w:tcPr>
          <w:p w14:paraId="795E69B7" w14:textId="77777777" w:rsidR="000D07DF" w:rsidRPr="00E45BCB" w:rsidRDefault="000D07DF" w:rsidP="000D07DF">
            <w:pPr>
              <w:pStyle w:val="ListParagraph"/>
              <w:spacing w:line="300" w:lineRule="auto"/>
              <w:ind w:left="0"/>
            </w:pPr>
            <w:r w:rsidRPr="00E45BCB">
              <w:t>Легкість сприйняття</w:t>
            </w:r>
          </w:p>
        </w:tc>
        <w:tc>
          <w:tcPr>
            <w:tcW w:w="4202" w:type="dxa"/>
          </w:tcPr>
          <w:p w14:paraId="360A7C41" w14:textId="77777777" w:rsidR="000D07DF" w:rsidRPr="00E45BCB" w:rsidRDefault="000D07DF" w:rsidP="000D07DF">
            <w:pPr>
              <w:pStyle w:val="ListParagraph"/>
              <w:spacing w:line="300" w:lineRule="auto"/>
              <w:ind w:left="0"/>
            </w:pPr>
            <w:r w:rsidRPr="00E45BCB">
              <w:t>Для розуміння всіх деталей PyQt потрібно багато часу.</w:t>
            </w:r>
          </w:p>
        </w:tc>
        <w:tc>
          <w:tcPr>
            <w:tcW w:w="3703" w:type="dxa"/>
          </w:tcPr>
          <w:p w14:paraId="4B4D9D4F" w14:textId="77777777" w:rsidR="000D07DF" w:rsidRPr="00E45BCB" w:rsidRDefault="000D07DF" w:rsidP="000D07DF">
            <w:pPr>
              <w:pStyle w:val="ListParagraph"/>
              <w:spacing w:line="300" w:lineRule="auto"/>
              <w:ind w:left="0"/>
            </w:pPr>
            <w:r w:rsidRPr="00E45BCB">
              <w:t>Tkinter легко зрозуміти та опанувати завдяки невеликій бібліотеці.</w:t>
            </w:r>
          </w:p>
        </w:tc>
      </w:tr>
      <w:tr w:rsidR="000D07DF" w:rsidRPr="00E45BCB" w14:paraId="62A272F5" w14:textId="77777777" w:rsidTr="000D07DF">
        <w:trPr>
          <w:trHeight w:val="855"/>
        </w:trPr>
        <w:tc>
          <w:tcPr>
            <w:tcW w:w="2013" w:type="dxa"/>
          </w:tcPr>
          <w:p w14:paraId="2C749BEB" w14:textId="77777777" w:rsidR="000D07DF" w:rsidRPr="009D4722" w:rsidRDefault="000D07DF" w:rsidP="000D07DF">
            <w:pPr>
              <w:spacing w:line="300" w:lineRule="auto"/>
            </w:pPr>
            <w:r w:rsidRPr="009D4722">
              <w:t>Дизайн</w:t>
            </w:r>
          </w:p>
        </w:tc>
        <w:tc>
          <w:tcPr>
            <w:tcW w:w="4202" w:type="dxa"/>
          </w:tcPr>
          <w:p w14:paraId="108E5C51" w14:textId="77777777" w:rsidR="000D07DF" w:rsidRPr="00E45BCB" w:rsidRDefault="000D07DF" w:rsidP="000D07DF">
            <w:pPr>
              <w:pStyle w:val="ListParagraph"/>
              <w:spacing w:line="300" w:lineRule="auto"/>
              <w:ind w:left="0"/>
            </w:pPr>
            <w:r w:rsidRPr="00E45BCB">
              <w:t>PyQt має сучасний вигляд і хороший інтерфейс користувача.</w:t>
            </w:r>
          </w:p>
        </w:tc>
        <w:tc>
          <w:tcPr>
            <w:tcW w:w="3703" w:type="dxa"/>
          </w:tcPr>
          <w:p w14:paraId="40785004" w14:textId="77777777" w:rsidR="000D07DF" w:rsidRPr="00E45BCB" w:rsidRDefault="000D07DF" w:rsidP="000D07DF">
            <w:pPr>
              <w:pStyle w:val="ListParagraph"/>
              <w:spacing w:line="300" w:lineRule="auto"/>
              <w:ind w:left="0"/>
            </w:pPr>
            <w:r w:rsidRPr="00E45BCB">
              <w:t>Tk має старіший дизайн, і він виглядає трохи застарілим.</w:t>
            </w:r>
          </w:p>
        </w:tc>
      </w:tr>
      <w:tr w:rsidR="000D07DF" w:rsidRPr="00E45BCB" w14:paraId="7BBD457C" w14:textId="77777777" w:rsidTr="000D07DF">
        <w:trPr>
          <w:trHeight w:val="797"/>
        </w:trPr>
        <w:tc>
          <w:tcPr>
            <w:tcW w:w="2013" w:type="dxa"/>
          </w:tcPr>
          <w:p w14:paraId="0D21021D" w14:textId="77777777" w:rsidR="000D07DF" w:rsidRPr="009D4722" w:rsidRDefault="000D07DF" w:rsidP="000D07DF">
            <w:pPr>
              <w:spacing w:line="300" w:lineRule="auto"/>
            </w:pPr>
            <w:r w:rsidRPr="009D4722">
              <w:t>Віджети</w:t>
            </w:r>
          </w:p>
        </w:tc>
        <w:tc>
          <w:tcPr>
            <w:tcW w:w="4202" w:type="dxa"/>
          </w:tcPr>
          <w:p w14:paraId="465AD599" w14:textId="77777777" w:rsidR="000D07DF" w:rsidRPr="00E45BCB" w:rsidRDefault="000D07DF" w:rsidP="000D07DF">
            <w:pPr>
              <w:pStyle w:val="ListParagraph"/>
              <w:spacing w:line="300" w:lineRule="auto"/>
              <w:ind w:left="0"/>
            </w:pPr>
            <w:r w:rsidRPr="00E45BCB">
              <w:t>PyQt постачається з багатьма потужними та просунутими віджетами.</w:t>
            </w:r>
          </w:p>
        </w:tc>
        <w:tc>
          <w:tcPr>
            <w:tcW w:w="3703" w:type="dxa"/>
          </w:tcPr>
          <w:p w14:paraId="25C117DD" w14:textId="77777777" w:rsidR="000D07DF" w:rsidRPr="00E45BCB" w:rsidRDefault="000D07DF" w:rsidP="000D07DF">
            <w:pPr>
              <w:pStyle w:val="ListParagraph"/>
              <w:spacing w:line="300" w:lineRule="auto"/>
              <w:ind w:left="0"/>
            </w:pPr>
            <w:r w:rsidRPr="00E45BCB">
              <w:t>TkInter не поставляється з розширеними віджетами.</w:t>
            </w:r>
          </w:p>
        </w:tc>
      </w:tr>
      <w:tr w:rsidR="000D07DF" w:rsidRPr="00E45BCB" w14:paraId="0FFDEEAC" w14:textId="77777777" w:rsidTr="000D07DF">
        <w:trPr>
          <w:trHeight w:val="1856"/>
        </w:trPr>
        <w:tc>
          <w:tcPr>
            <w:tcW w:w="2013" w:type="dxa"/>
          </w:tcPr>
          <w:p w14:paraId="271F9BD6" w14:textId="77777777" w:rsidR="000D07DF" w:rsidRPr="009D4722" w:rsidRDefault="000D07DF" w:rsidP="000D07DF">
            <w:pPr>
              <w:spacing w:line="300" w:lineRule="auto"/>
            </w:pPr>
            <w:r w:rsidRPr="009D4722">
              <w:t>UI Builder</w:t>
            </w:r>
          </w:p>
        </w:tc>
        <w:tc>
          <w:tcPr>
            <w:tcW w:w="4202" w:type="dxa"/>
          </w:tcPr>
          <w:p w14:paraId="02AA28E7" w14:textId="77777777" w:rsidR="000D07DF" w:rsidRPr="00E45BCB" w:rsidRDefault="000D07DF" w:rsidP="000D07DF">
            <w:pPr>
              <w:pStyle w:val="ListParagraph"/>
              <w:spacing w:line="300" w:lineRule="auto"/>
              <w:ind w:left="0"/>
            </w:pPr>
            <w:r w:rsidRPr="00E45BCB">
              <w:t>PyQt має інструмент Qt Designer, який може використовуватися для створення графічних інтерфейсів, а потім отримати код Python цього графічного інтерфейсу за допомогою Qt Designer.</w:t>
            </w:r>
          </w:p>
        </w:tc>
        <w:tc>
          <w:tcPr>
            <w:tcW w:w="3703" w:type="dxa"/>
          </w:tcPr>
          <w:p w14:paraId="54EFD652" w14:textId="77777777" w:rsidR="000D07DF" w:rsidRPr="00E45BCB" w:rsidRDefault="000D07DF" w:rsidP="000D07DF">
            <w:pPr>
              <w:pStyle w:val="ListParagraph"/>
              <w:spacing w:line="300" w:lineRule="auto"/>
              <w:ind w:left="0"/>
            </w:pPr>
            <w:r w:rsidRPr="00E45BCB">
              <w:t>У ньому немає інструменту, схожого на Qt Designer для Tkinter.</w:t>
            </w:r>
          </w:p>
        </w:tc>
      </w:tr>
      <w:tr w:rsidR="000D07DF" w:rsidRPr="00E45BCB" w14:paraId="66D7DA97" w14:textId="77777777" w:rsidTr="000D07DF">
        <w:trPr>
          <w:trHeight w:val="1377"/>
        </w:trPr>
        <w:tc>
          <w:tcPr>
            <w:tcW w:w="2013" w:type="dxa"/>
          </w:tcPr>
          <w:p w14:paraId="1BB9EFAA" w14:textId="77777777" w:rsidR="000D07DF" w:rsidRPr="009D4722" w:rsidRDefault="000D07DF" w:rsidP="000D07DF">
            <w:pPr>
              <w:spacing w:line="300" w:lineRule="auto"/>
              <w:rPr>
                <w:lang w:eastAsia="ko-KR"/>
              </w:rPr>
            </w:pPr>
            <w:r w:rsidRPr="009D4722">
              <w:rPr>
                <w:lang w:eastAsia="ko-KR"/>
              </w:rPr>
              <w:t>Інсталяція</w:t>
            </w:r>
          </w:p>
        </w:tc>
        <w:tc>
          <w:tcPr>
            <w:tcW w:w="4202" w:type="dxa"/>
          </w:tcPr>
          <w:p w14:paraId="472C028E" w14:textId="77777777" w:rsidR="000D07DF" w:rsidRPr="00E45BCB" w:rsidRDefault="000D07DF" w:rsidP="000D07DF">
            <w:pPr>
              <w:pStyle w:val="ListParagraph"/>
              <w:spacing w:line="300" w:lineRule="auto"/>
              <w:ind w:left="0"/>
            </w:pPr>
            <w:r w:rsidRPr="00E45BCB">
              <w:t>PyQt за замовчуванням не включається в інсталяції Python.</w:t>
            </w:r>
          </w:p>
        </w:tc>
        <w:tc>
          <w:tcPr>
            <w:tcW w:w="3703" w:type="dxa"/>
          </w:tcPr>
          <w:p w14:paraId="7E6AEB75" w14:textId="77777777" w:rsidR="000D07DF" w:rsidRPr="00E45BCB" w:rsidRDefault="000D07DF" w:rsidP="000D07DF">
            <w:pPr>
              <w:pStyle w:val="ListParagraph"/>
              <w:keepNext/>
              <w:spacing w:line="300" w:lineRule="auto"/>
              <w:ind w:left="0"/>
            </w:pPr>
            <w:r w:rsidRPr="00E45BCB">
              <w:t>з установками Python. Він входить до стандартної бібліотеки Python, тому не потрібно встановлювати його окремо.</w:t>
            </w:r>
          </w:p>
        </w:tc>
      </w:tr>
    </w:tbl>
    <w:p w14:paraId="70E6B730" w14:textId="77777777" w:rsidR="00F80686" w:rsidRPr="00042F07" w:rsidRDefault="00F80686" w:rsidP="009D4722">
      <w:pPr>
        <w:spacing w:line="360" w:lineRule="auto"/>
        <w:ind w:firstLine="708"/>
        <w:jc w:val="both"/>
        <w:rPr>
          <w:sz w:val="28"/>
          <w:szCs w:val="28"/>
          <w:lang w:val="ru-RU"/>
        </w:rPr>
      </w:pPr>
    </w:p>
    <w:p w14:paraId="7CC7A502" w14:textId="77777777" w:rsidR="000D07DF" w:rsidRPr="00042F07" w:rsidRDefault="000D07DF" w:rsidP="009D4722">
      <w:pPr>
        <w:spacing w:line="360" w:lineRule="auto"/>
        <w:ind w:firstLine="708"/>
        <w:jc w:val="both"/>
        <w:rPr>
          <w:sz w:val="28"/>
          <w:szCs w:val="28"/>
          <w:lang w:val="ru-RU"/>
        </w:rPr>
      </w:pPr>
    </w:p>
    <w:tbl>
      <w:tblPr>
        <w:tblStyle w:val="TableGrid"/>
        <w:tblpPr w:leftFromText="180" w:rightFromText="180" w:vertAnchor="text" w:horzAnchor="margin" w:tblpX="137" w:tblpY="363"/>
        <w:tblW w:w="9776" w:type="dxa"/>
        <w:tblInd w:w="0" w:type="dxa"/>
        <w:tblLook w:val="04A0" w:firstRow="1" w:lastRow="0" w:firstColumn="1" w:lastColumn="0" w:noHBand="0" w:noVBand="1"/>
      </w:tblPr>
      <w:tblGrid>
        <w:gridCol w:w="1876"/>
        <w:gridCol w:w="4202"/>
        <w:gridCol w:w="3698"/>
      </w:tblGrid>
      <w:tr w:rsidR="000D07DF" w:rsidRPr="00E45BCB" w14:paraId="3DA460A3" w14:textId="77777777" w:rsidTr="000D07DF">
        <w:trPr>
          <w:trHeight w:val="2826"/>
        </w:trPr>
        <w:tc>
          <w:tcPr>
            <w:tcW w:w="1876" w:type="dxa"/>
          </w:tcPr>
          <w:p w14:paraId="7218B297" w14:textId="77777777" w:rsidR="000D07DF" w:rsidRPr="009D4722" w:rsidRDefault="000D07DF" w:rsidP="000D07DF">
            <w:pPr>
              <w:spacing w:line="300" w:lineRule="auto"/>
              <w:rPr>
                <w:lang w:eastAsia="ko-KR"/>
              </w:rPr>
            </w:pPr>
            <w:r w:rsidRPr="009D4722">
              <w:rPr>
                <w:lang w:eastAsia="ko-KR"/>
              </w:rPr>
              <w:lastRenderedPageBreak/>
              <w:t>Ліцензія</w:t>
            </w:r>
          </w:p>
        </w:tc>
        <w:tc>
          <w:tcPr>
            <w:tcW w:w="4202" w:type="dxa"/>
          </w:tcPr>
          <w:p w14:paraId="388833AE" w14:textId="77777777" w:rsidR="000D07DF" w:rsidRPr="00E45BCB" w:rsidRDefault="000D07DF" w:rsidP="000D07DF">
            <w:pPr>
              <w:pStyle w:val="ListParagraph"/>
              <w:spacing w:line="300" w:lineRule="auto"/>
              <w:ind w:left="0"/>
            </w:pPr>
            <w:r w:rsidRPr="00E45BCB">
              <w:t xml:space="preserve">PyQt доступний за ліцензією Riverbank Commercial License і GPL v3 (General Public License v 3.0), і якщо </w:t>
            </w:r>
            <w:r>
              <w:t>користувач</w:t>
            </w:r>
            <w:r w:rsidRPr="00E45BCB">
              <w:t xml:space="preserve"> не бажаєте випускати свою програму за ліцензією, сумісною з GPL, </w:t>
            </w:r>
            <w:r>
              <w:t>користувач</w:t>
            </w:r>
            <w:r w:rsidRPr="00E45BCB">
              <w:t xml:space="preserve"> повин</w:t>
            </w:r>
            <w:r>
              <w:t>ен</w:t>
            </w:r>
            <w:r w:rsidRPr="00E45BCB">
              <w:t xml:space="preserve"> подати заявку на комерційну ліцензію.</w:t>
            </w:r>
          </w:p>
        </w:tc>
        <w:tc>
          <w:tcPr>
            <w:tcW w:w="3698" w:type="dxa"/>
          </w:tcPr>
          <w:p w14:paraId="5C33788B" w14:textId="77777777" w:rsidR="000D07DF" w:rsidRPr="00E45BCB" w:rsidRDefault="000D07DF" w:rsidP="000D07DF">
            <w:pPr>
              <w:pStyle w:val="ListParagraph"/>
              <w:keepNext/>
              <w:spacing w:line="300" w:lineRule="auto"/>
              <w:ind w:left="0"/>
            </w:pPr>
            <w:r w:rsidRPr="00E45BCB">
              <w:t>Tkinter є відкритим вихідним кодом і безкоштовним для будь-якого комерційного використання.</w:t>
            </w:r>
          </w:p>
        </w:tc>
      </w:tr>
    </w:tbl>
    <w:p w14:paraId="711682F2" w14:textId="2954557D" w:rsidR="00F80686" w:rsidRDefault="00F80686" w:rsidP="009D4722">
      <w:pPr>
        <w:spacing w:line="360" w:lineRule="auto"/>
        <w:ind w:firstLine="708"/>
        <w:jc w:val="both"/>
        <w:rPr>
          <w:sz w:val="28"/>
          <w:szCs w:val="28"/>
        </w:rPr>
      </w:pPr>
      <w:r>
        <w:rPr>
          <w:sz w:val="28"/>
          <w:szCs w:val="28"/>
        </w:rPr>
        <w:t>Продовження таблиці 2.8</w:t>
      </w:r>
    </w:p>
    <w:p w14:paraId="383D8C60" w14:textId="77777777" w:rsidR="000D07DF" w:rsidRPr="00042F07" w:rsidRDefault="000D07DF" w:rsidP="00C13534">
      <w:pPr>
        <w:spacing w:line="360" w:lineRule="auto"/>
        <w:ind w:firstLine="708"/>
        <w:jc w:val="both"/>
        <w:rPr>
          <w:sz w:val="28"/>
          <w:szCs w:val="28"/>
          <w:lang w:val="ru-RU"/>
        </w:rPr>
      </w:pPr>
    </w:p>
    <w:p w14:paraId="17A500BE" w14:textId="43EEB90A" w:rsidR="00C13534" w:rsidRPr="00E45BCB" w:rsidRDefault="00C13534" w:rsidP="00C13534">
      <w:pPr>
        <w:spacing w:line="360" w:lineRule="auto"/>
        <w:ind w:firstLine="708"/>
        <w:jc w:val="both"/>
        <w:rPr>
          <w:spacing w:val="1"/>
          <w:sz w:val="28"/>
          <w:szCs w:val="28"/>
          <w:lang w:eastAsia="ko-KR"/>
        </w:rPr>
      </w:pPr>
      <w:r w:rsidRPr="00E45BCB">
        <w:rPr>
          <w:sz w:val="28"/>
          <w:szCs w:val="28"/>
        </w:rPr>
        <w:t>Для</w:t>
      </w:r>
      <w:r w:rsidRPr="00E45BCB">
        <w:rPr>
          <w:spacing w:val="1"/>
          <w:sz w:val="28"/>
          <w:szCs w:val="28"/>
        </w:rPr>
        <w:t xml:space="preserve"> розробки програми для розпізнавання </w:t>
      </w:r>
      <w:r w:rsidRPr="00E45BCB">
        <w:rPr>
          <w:spacing w:val="1"/>
          <w:sz w:val="28"/>
          <w:szCs w:val="28"/>
          <w:lang w:eastAsia="ko-KR"/>
        </w:rPr>
        <w:t>підходять ці 2 графічних інтерфейси. Було обрано Tkinter, основними причинами вибору є: програма має низькорівневий (базовий) інтерфейс, тому обрано простий та зручний Tkinter.</w:t>
      </w:r>
    </w:p>
    <w:p w14:paraId="301A4394" w14:textId="77777777" w:rsidR="00C13534" w:rsidRPr="00E45BCB" w:rsidRDefault="00C13534" w:rsidP="00C13534">
      <w:pPr>
        <w:spacing w:line="360" w:lineRule="auto"/>
        <w:ind w:firstLine="708"/>
        <w:jc w:val="both"/>
        <w:rPr>
          <w:spacing w:val="1"/>
          <w:sz w:val="28"/>
          <w:szCs w:val="28"/>
          <w:lang w:eastAsia="ko-KR"/>
        </w:rPr>
      </w:pPr>
      <w:r w:rsidRPr="00E45BCB">
        <w:rPr>
          <w:spacing w:val="1"/>
          <w:sz w:val="28"/>
          <w:szCs w:val="28"/>
          <w:lang w:eastAsia="ko-KR"/>
        </w:rPr>
        <w:t>В проекті використовується такий функціонал tkinter:</w:t>
      </w:r>
    </w:p>
    <w:p w14:paraId="7A9F5456" w14:textId="77777777" w:rsidR="00C13534" w:rsidRPr="00E45BCB" w:rsidRDefault="00C13534" w:rsidP="00F50FBF">
      <w:pPr>
        <w:pStyle w:val="ListParagraph"/>
        <w:widowControl/>
        <w:numPr>
          <w:ilvl w:val="0"/>
          <w:numId w:val="11"/>
        </w:numPr>
        <w:autoSpaceDE/>
        <w:autoSpaceDN/>
        <w:spacing w:line="360" w:lineRule="auto"/>
        <w:ind w:firstLine="0"/>
        <w:contextualSpacing/>
        <w:rPr>
          <w:spacing w:val="1"/>
          <w:sz w:val="28"/>
          <w:szCs w:val="28"/>
          <w:lang w:eastAsia="ko-KR"/>
        </w:rPr>
      </w:pPr>
      <w:r w:rsidRPr="00E45BCB">
        <w:rPr>
          <w:spacing w:val="1"/>
          <w:sz w:val="28"/>
          <w:szCs w:val="28"/>
          <w:lang w:eastAsia="ko-KR"/>
        </w:rPr>
        <w:t>Створення та налаштування вікон</w:t>
      </w:r>
    </w:p>
    <w:p w14:paraId="4D7363B3" w14:textId="77777777" w:rsidR="00C13534" w:rsidRPr="00E45BCB" w:rsidRDefault="00C13534" w:rsidP="00F50FBF">
      <w:pPr>
        <w:pStyle w:val="ListParagraph"/>
        <w:widowControl/>
        <w:numPr>
          <w:ilvl w:val="0"/>
          <w:numId w:val="11"/>
        </w:numPr>
        <w:autoSpaceDE/>
        <w:autoSpaceDN/>
        <w:spacing w:line="360" w:lineRule="auto"/>
        <w:ind w:firstLine="0"/>
        <w:contextualSpacing/>
        <w:rPr>
          <w:spacing w:val="1"/>
          <w:sz w:val="28"/>
          <w:szCs w:val="28"/>
          <w:lang w:eastAsia="ko-KR"/>
        </w:rPr>
      </w:pPr>
      <w:r w:rsidRPr="00E45BCB">
        <w:rPr>
          <w:spacing w:val="1"/>
          <w:sz w:val="28"/>
          <w:szCs w:val="28"/>
          <w:lang w:eastAsia="ko-KR"/>
        </w:rPr>
        <w:t>Створення інтерактивних кнопок та присвоювання їм команд</w:t>
      </w:r>
    </w:p>
    <w:p w14:paraId="5EC498A0" w14:textId="77777777" w:rsidR="00C13534" w:rsidRPr="00E45BCB" w:rsidRDefault="00C13534" w:rsidP="00F50FBF">
      <w:pPr>
        <w:pStyle w:val="ListParagraph"/>
        <w:widowControl/>
        <w:numPr>
          <w:ilvl w:val="0"/>
          <w:numId w:val="11"/>
        </w:numPr>
        <w:autoSpaceDE/>
        <w:autoSpaceDN/>
        <w:spacing w:line="360" w:lineRule="auto"/>
        <w:ind w:firstLine="0"/>
        <w:contextualSpacing/>
        <w:rPr>
          <w:spacing w:val="1"/>
          <w:sz w:val="28"/>
          <w:szCs w:val="28"/>
          <w:lang w:eastAsia="ko-KR"/>
        </w:rPr>
      </w:pPr>
      <w:r w:rsidRPr="00E45BCB">
        <w:rPr>
          <w:spacing w:val="1"/>
          <w:sz w:val="28"/>
          <w:szCs w:val="28"/>
          <w:lang w:eastAsia="ko-KR"/>
        </w:rPr>
        <w:t>Зчитування назви файла з комп’ютера</w:t>
      </w:r>
    </w:p>
    <w:p w14:paraId="372020B8" w14:textId="77777777" w:rsidR="00C13534" w:rsidRPr="00E45BCB" w:rsidRDefault="00C13534" w:rsidP="00F50FBF">
      <w:pPr>
        <w:pStyle w:val="ListParagraph"/>
        <w:widowControl/>
        <w:numPr>
          <w:ilvl w:val="0"/>
          <w:numId w:val="11"/>
        </w:numPr>
        <w:autoSpaceDE/>
        <w:autoSpaceDN/>
        <w:spacing w:line="360" w:lineRule="auto"/>
        <w:ind w:firstLine="0"/>
        <w:contextualSpacing/>
        <w:rPr>
          <w:spacing w:val="1"/>
          <w:sz w:val="28"/>
          <w:szCs w:val="28"/>
          <w:lang w:eastAsia="ko-KR"/>
        </w:rPr>
      </w:pPr>
      <w:r w:rsidRPr="00E45BCB">
        <w:rPr>
          <w:spacing w:val="1"/>
          <w:sz w:val="28"/>
          <w:szCs w:val="28"/>
          <w:lang w:eastAsia="ko-KR"/>
        </w:rPr>
        <w:t>Функціонал вибору файла</w:t>
      </w:r>
    </w:p>
    <w:p w14:paraId="66941094" w14:textId="77777777" w:rsidR="00C13534" w:rsidRPr="00E45BCB" w:rsidRDefault="00C13534" w:rsidP="00F50FBF">
      <w:pPr>
        <w:pStyle w:val="ListParagraph"/>
        <w:widowControl/>
        <w:numPr>
          <w:ilvl w:val="0"/>
          <w:numId w:val="11"/>
        </w:numPr>
        <w:autoSpaceDE/>
        <w:autoSpaceDN/>
        <w:spacing w:line="360" w:lineRule="auto"/>
        <w:ind w:firstLine="0"/>
        <w:contextualSpacing/>
        <w:rPr>
          <w:spacing w:val="1"/>
          <w:sz w:val="28"/>
          <w:szCs w:val="28"/>
          <w:lang w:eastAsia="ko-KR"/>
        </w:rPr>
      </w:pPr>
      <w:r w:rsidRPr="00E45BCB">
        <w:rPr>
          <w:spacing w:val="1"/>
          <w:sz w:val="28"/>
          <w:szCs w:val="28"/>
          <w:lang w:eastAsia="ko-KR"/>
        </w:rPr>
        <w:t>Створення текстового поля</w:t>
      </w:r>
    </w:p>
    <w:p w14:paraId="5437EF56" w14:textId="77777777" w:rsidR="00A237D4" w:rsidRPr="000D07DF" w:rsidRDefault="00A237D4" w:rsidP="000D07DF">
      <w:pPr>
        <w:widowControl/>
        <w:autoSpaceDE/>
        <w:autoSpaceDN/>
        <w:spacing w:line="360" w:lineRule="auto"/>
        <w:contextualSpacing/>
        <w:rPr>
          <w:spacing w:val="1"/>
          <w:sz w:val="28"/>
          <w:szCs w:val="28"/>
          <w:lang w:val="en-AU" w:eastAsia="ko-KR"/>
        </w:rPr>
      </w:pPr>
    </w:p>
    <w:p w14:paraId="5073CE27" w14:textId="43AA01FA" w:rsidR="00C13534" w:rsidRDefault="00C13534" w:rsidP="00F50FBF">
      <w:pPr>
        <w:pStyle w:val="Heading2"/>
        <w:numPr>
          <w:ilvl w:val="2"/>
          <w:numId w:val="16"/>
        </w:numPr>
        <w:spacing w:line="360" w:lineRule="auto"/>
        <w:jc w:val="left"/>
        <w:rPr>
          <w:lang w:eastAsia="ko-KR"/>
        </w:rPr>
      </w:pPr>
      <w:bookmarkStart w:id="22" w:name="_Toc167061691"/>
      <w:r w:rsidRPr="00E45BCB">
        <w:rPr>
          <w:lang w:eastAsia="ko-KR"/>
        </w:rPr>
        <w:t>Основи логіки розпізнавання об’єктів</w:t>
      </w:r>
      <w:bookmarkEnd w:id="22"/>
    </w:p>
    <w:p w14:paraId="45F8EAA3" w14:textId="77777777" w:rsidR="00F80686" w:rsidRPr="00E45BCB" w:rsidRDefault="00F80686" w:rsidP="00F80686">
      <w:pPr>
        <w:spacing w:line="360" w:lineRule="auto"/>
        <w:rPr>
          <w:lang w:eastAsia="ko-KR"/>
        </w:rPr>
      </w:pPr>
    </w:p>
    <w:p w14:paraId="05B87D5F" w14:textId="77777777" w:rsidR="00C13534" w:rsidRPr="00E45BCB" w:rsidRDefault="00C13534" w:rsidP="00C13534">
      <w:pPr>
        <w:spacing w:line="360" w:lineRule="auto"/>
        <w:ind w:firstLine="708"/>
        <w:jc w:val="both"/>
        <w:rPr>
          <w:spacing w:val="1"/>
          <w:sz w:val="28"/>
          <w:szCs w:val="28"/>
          <w:lang w:eastAsia="ko-KR"/>
        </w:rPr>
      </w:pPr>
      <w:r w:rsidRPr="00E45BCB">
        <w:rPr>
          <w:spacing w:val="1"/>
          <w:sz w:val="28"/>
          <w:szCs w:val="28"/>
          <w:lang w:eastAsia="ko-KR"/>
        </w:rPr>
        <w:t>Для розпізнавання об’єктів з зображень, отриманих з різних джерел, використовується натренована в середовищі Google Colab та експортована на комп’ютер нейронна мережа.</w:t>
      </w:r>
    </w:p>
    <w:p w14:paraId="11AE58C4" w14:textId="77777777" w:rsidR="00C13534" w:rsidRPr="00E45BCB" w:rsidRDefault="00C13534" w:rsidP="00C13534">
      <w:pPr>
        <w:spacing w:line="360" w:lineRule="auto"/>
        <w:ind w:firstLine="708"/>
        <w:jc w:val="both"/>
        <w:rPr>
          <w:spacing w:val="1"/>
          <w:sz w:val="28"/>
          <w:szCs w:val="28"/>
          <w:lang w:eastAsia="ko-KR"/>
        </w:rPr>
      </w:pPr>
      <w:r w:rsidRPr="00E45BCB">
        <w:rPr>
          <w:spacing w:val="1"/>
          <w:sz w:val="28"/>
          <w:szCs w:val="28"/>
          <w:lang w:eastAsia="ko-KR"/>
        </w:rPr>
        <w:t xml:space="preserve">Загальний принцип роботи нейронної мережі такий: вхідні дані (датасет) проходять через шари нейронної мережі по синапсам (зв’язки між нейронними шарами з вагами) до вихідного нейрона, водночас в кожному нейроні виконується обчислення за допомогою заданої функції активації. Паралельно з цим обчислюється функція помилки – розбіжність між очікуваними і отриманими результатами обчислень, а вже на зворотному напрямку система підлягає оптимізації – зменшення значення функції помилки. Щоб отримувати необхідні </w:t>
      </w:r>
      <w:r w:rsidRPr="00E45BCB">
        <w:rPr>
          <w:spacing w:val="1"/>
          <w:sz w:val="28"/>
          <w:szCs w:val="28"/>
          <w:lang w:eastAsia="ko-KR"/>
        </w:rPr>
        <w:lastRenderedPageBreak/>
        <w:t>результати, дані можуть пройти через нейрону мережу кілька разів (в прямому і зворотному напрямку), кожен такий прохід зветься епохою.</w:t>
      </w:r>
    </w:p>
    <w:p w14:paraId="689013F8" w14:textId="77777777" w:rsidR="00C13534" w:rsidRPr="00E45BCB" w:rsidRDefault="00C13534" w:rsidP="00C13534">
      <w:pPr>
        <w:spacing w:line="360" w:lineRule="auto"/>
        <w:ind w:firstLine="708"/>
        <w:jc w:val="both"/>
        <w:rPr>
          <w:spacing w:val="1"/>
          <w:sz w:val="28"/>
          <w:szCs w:val="28"/>
          <w:lang w:eastAsia="ko-KR"/>
        </w:rPr>
      </w:pPr>
      <w:r w:rsidRPr="00E45BCB">
        <w:rPr>
          <w:spacing w:val="1"/>
          <w:sz w:val="28"/>
          <w:szCs w:val="28"/>
          <w:lang w:eastAsia="ko-KR"/>
        </w:rPr>
        <w:t>Змінними, які більш всього впливають на результат при розробці таким методом, є:</w:t>
      </w:r>
    </w:p>
    <w:p w14:paraId="7A5AF6D8" w14:textId="77777777" w:rsidR="00C13534" w:rsidRPr="00E45BCB" w:rsidRDefault="00C13534" w:rsidP="00F50FBF">
      <w:pPr>
        <w:pStyle w:val="ListParagraph"/>
        <w:widowControl/>
        <w:numPr>
          <w:ilvl w:val="0"/>
          <w:numId w:val="12"/>
        </w:numPr>
        <w:autoSpaceDE/>
        <w:autoSpaceDN/>
        <w:spacing w:line="360" w:lineRule="auto"/>
        <w:contextualSpacing/>
        <w:rPr>
          <w:spacing w:val="1"/>
          <w:sz w:val="28"/>
          <w:szCs w:val="28"/>
          <w:lang w:eastAsia="ko-KR"/>
        </w:rPr>
      </w:pPr>
      <w:r w:rsidRPr="00E45BCB">
        <w:rPr>
          <w:spacing w:val="1"/>
          <w:sz w:val="28"/>
          <w:szCs w:val="28"/>
          <w:lang w:eastAsia="ko-KR"/>
        </w:rPr>
        <w:t>Датасет;</w:t>
      </w:r>
    </w:p>
    <w:p w14:paraId="0EBCAFF0" w14:textId="77777777" w:rsidR="00C13534" w:rsidRPr="00E45BCB" w:rsidRDefault="00C13534" w:rsidP="00F50FBF">
      <w:pPr>
        <w:pStyle w:val="ListParagraph"/>
        <w:widowControl/>
        <w:numPr>
          <w:ilvl w:val="0"/>
          <w:numId w:val="12"/>
        </w:numPr>
        <w:autoSpaceDE/>
        <w:autoSpaceDN/>
        <w:spacing w:line="360" w:lineRule="auto"/>
        <w:contextualSpacing/>
        <w:rPr>
          <w:spacing w:val="1"/>
          <w:sz w:val="28"/>
          <w:szCs w:val="28"/>
          <w:lang w:eastAsia="ko-KR"/>
        </w:rPr>
      </w:pPr>
      <w:r w:rsidRPr="00E45BCB">
        <w:rPr>
          <w:spacing w:val="1"/>
          <w:sz w:val="28"/>
          <w:szCs w:val="28"/>
          <w:lang w:eastAsia="ko-KR"/>
        </w:rPr>
        <w:t>Середовище побудови моделі нейронної мережі;</w:t>
      </w:r>
    </w:p>
    <w:p w14:paraId="77B63A37" w14:textId="77777777" w:rsidR="00C13534" w:rsidRPr="00E45BCB" w:rsidRDefault="00C13534" w:rsidP="00F50FBF">
      <w:pPr>
        <w:pStyle w:val="ListParagraph"/>
        <w:widowControl/>
        <w:numPr>
          <w:ilvl w:val="0"/>
          <w:numId w:val="12"/>
        </w:numPr>
        <w:autoSpaceDE/>
        <w:autoSpaceDN/>
        <w:spacing w:line="360" w:lineRule="auto"/>
        <w:contextualSpacing/>
        <w:rPr>
          <w:spacing w:val="1"/>
          <w:sz w:val="28"/>
          <w:szCs w:val="28"/>
          <w:lang w:eastAsia="ko-KR"/>
        </w:rPr>
      </w:pPr>
      <w:r w:rsidRPr="00E45BCB">
        <w:rPr>
          <w:spacing w:val="1"/>
          <w:sz w:val="28"/>
          <w:szCs w:val="28"/>
          <w:lang w:eastAsia="ko-KR"/>
        </w:rPr>
        <w:t>Метод роботи нейронної мережі;</w:t>
      </w:r>
    </w:p>
    <w:p w14:paraId="24E43A61" w14:textId="77777777" w:rsidR="00C13534" w:rsidRPr="00E45BCB" w:rsidRDefault="00C13534" w:rsidP="00C13534">
      <w:pPr>
        <w:spacing w:line="360" w:lineRule="auto"/>
        <w:ind w:left="708"/>
        <w:jc w:val="both"/>
        <w:rPr>
          <w:spacing w:val="1"/>
          <w:sz w:val="28"/>
          <w:szCs w:val="28"/>
          <w:lang w:eastAsia="ko-KR"/>
        </w:rPr>
      </w:pPr>
      <w:r w:rsidRPr="00E45BCB">
        <w:rPr>
          <w:spacing w:val="1"/>
          <w:sz w:val="28"/>
          <w:szCs w:val="28"/>
          <w:lang w:eastAsia="ko-KR"/>
        </w:rPr>
        <w:t>Розглянемо використані варіанти у подробицях:</w:t>
      </w:r>
    </w:p>
    <w:p w14:paraId="62A07261" w14:textId="77777777" w:rsidR="00C13534" w:rsidRPr="00E45BCB" w:rsidRDefault="00C13534" w:rsidP="00C13534">
      <w:pPr>
        <w:spacing w:line="360" w:lineRule="auto"/>
        <w:ind w:left="708"/>
        <w:jc w:val="both"/>
        <w:rPr>
          <w:spacing w:val="1"/>
          <w:sz w:val="28"/>
          <w:szCs w:val="28"/>
          <w:lang w:eastAsia="ko-KR"/>
        </w:rPr>
      </w:pPr>
    </w:p>
    <w:p w14:paraId="4050D698" w14:textId="77777777" w:rsidR="00C13534" w:rsidRDefault="00C13534" w:rsidP="00F50FBF">
      <w:pPr>
        <w:pStyle w:val="Heading2"/>
        <w:numPr>
          <w:ilvl w:val="2"/>
          <w:numId w:val="16"/>
        </w:numPr>
        <w:spacing w:line="360" w:lineRule="auto"/>
        <w:jc w:val="left"/>
        <w:rPr>
          <w:lang w:eastAsia="ko-KR"/>
        </w:rPr>
      </w:pPr>
      <w:bookmarkStart w:id="23" w:name="_Toc167061692"/>
      <w:r w:rsidRPr="00E45BCB">
        <w:rPr>
          <w:lang w:eastAsia="ko-KR"/>
        </w:rPr>
        <w:t>Вибір та аналіз датасета</w:t>
      </w:r>
      <w:bookmarkEnd w:id="23"/>
    </w:p>
    <w:p w14:paraId="3D03D487" w14:textId="77777777" w:rsidR="009C11F9" w:rsidRPr="00E45BCB" w:rsidRDefault="009C11F9" w:rsidP="009C11F9">
      <w:pPr>
        <w:pStyle w:val="BodyText"/>
        <w:spacing w:line="360" w:lineRule="auto"/>
        <w:rPr>
          <w:lang w:eastAsia="ko-KR"/>
        </w:rPr>
      </w:pPr>
    </w:p>
    <w:p w14:paraId="78455983" w14:textId="77777777" w:rsidR="00C13534" w:rsidRPr="00E45BCB" w:rsidRDefault="00C13534" w:rsidP="00C13534">
      <w:pPr>
        <w:pStyle w:val="BodyText"/>
        <w:spacing w:line="360" w:lineRule="auto"/>
        <w:ind w:firstLine="708"/>
        <w:jc w:val="both"/>
        <w:rPr>
          <w:lang w:eastAsia="ko-KR"/>
        </w:rPr>
      </w:pPr>
      <w:r w:rsidRPr="00E45BCB">
        <w:rPr>
          <w:lang w:eastAsia="ko-KR"/>
        </w:rPr>
        <w:t>Датасет - це структурований набір даних, організований і збережений разом для аналізу або обробки. Дані в датасеті, як правило, певним чином пов'язані між собою і взяті з одного джерела або призначені для одного проекту. Наприклад, набір даних може містити набір бізнес-даних (цифри продажів, контактна інформація про клієнтів, транзакції тощо). Набір даних може включати багато різних типів даних, від числових значень до тексту, зображень або аудіозаписів. Доступ до даних у наборі даних, як правило, можна отримати окремо, в комбінації або керувати ними як єдиним цілим.</w:t>
      </w:r>
    </w:p>
    <w:p w14:paraId="1787DDB2" w14:textId="77777777" w:rsidR="00C13534" w:rsidRPr="00E45BCB" w:rsidRDefault="00C13534" w:rsidP="00C13534">
      <w:pPr>
        <w:pStyle w:val="BodyText"/>
        <w:spacing w:line="360" w:lineRule="auto"/>
        <w:ind w:firstLine="708"/>
        <w:jc w:val="both"/>
        <w:rPr>
          <w:lang w:eastAsia="ko-KR"/>
        </w:rPr>
      </w:pPr>
      <w:r w:rsidRPr="00E45BCB">
        <w:rPr>
          <w:lang w:eastAsia="ko-KR"/>
        </w:rPr>
        <w:t>Набори даних є фундаментальним інструментом в аналітиці даних, аналізі даних і машинному навчанні (ML), надаючи дані, на основі яких аналітики роблять висновки і виявляють тенденції. Вони необхідні для ML, оскільки вибір відповідного набору даних для проекту ML є одним з найважливіших початкових кроків для успішного навчання та розгортання моделі ML.</w:t>
      </w:r>
    </w:p>
    <w:p w14:paraId="5250A6BE" w14:textId="77777777" w:rsidR="00C13534" w:rsidRPr="00E45BCB" w:rsidRDefault="00C13534" w:rsidP="00C13534">
      <w:pPr>
        <w:spacing w:line="360" w:lineRule="auto"/>
        <w:ind w:firstLine="708"/>
        <w:jc w:val="both"/>
        <w:rPr>
          <w:spacing w:val="1"/>
          <w:sz w:val="28"/>
          <w:szCs w:val="28"/>
          <w:lang w:eastAsia="ko-KR"/>
        </w:rPr>
      </w:pPr>
      <w:r w:rsidRPr="00E45BCB">
        <w:rPr>
          <w:spacing w:val="1"/>
          <w:sz w:val="28"/>
          <w:szCs w:val="28"/>
          <w:lang w:eastAsia="ko-KR"/>
        </w:rPr>
        <w:t>Розуміння візуальних сцен є основною метою комп’ютерного зору; він включає в себе розпізнавання наявних об’єктів, локалізацію об’єктів у 2D та 3D, визначення атрибутів об’єкта та характеристику зв’язку між об’єктами. Таким чином, алгоритми виявлення об’єктів та класифікації об’єктів можна навчати за допомогою набору даних.</w:t>
      </w:r>
    </w:p>
    <w:p w14:paraId="7B199FE3" w14:textId="77777777" w:rsidR="00C13534" w:rsidRPr="00E45BCB" w:rsidRDefault="00C13534" w:rsidP="00C13534">
      <w:pPr>
        <w:pStyle w:val="BodyText"/>
        <w:spacing w:line="360" w:lineRule="auto"/>
        <w:jc w:val="both"/>
        <w:rPr>
          <w:lang w:eastAsia="ko-KR"/>
        </w:rPr>
      </w:pPr>
      <w:r w:rsidRPr="00E45BCB">
        <w:rPr>
          <w:lang w:eastAsia="ko-KR"/>
        </w:rPr>
        <w:tab/>
        <w:t xml:space="preserve">Датасет, обраний для цього проекту був розміщений на онлайн-платформі з </w:t>
      </w:r>
      <w:r w:rsidRPr="00E45BCB">
        <w:rPr>
          <w:lang w:eastAsia="ko-KR"/>
        </w:rPr>
        <w:lastRenderedPageBreak/>
        <w:t>відкритим доступом Kaggle. Kaggle - це платформа для змагань у галузі науки про дані та онлайн-спільнота науковців з даних і фахівців з машинного навчання під егідою Google LLC. Kaggle дозволяє користувачам знаходити та публікувати набори даних, досліджувати та будувати моделі у веб-середовищі науки про дані, працювати з іншими науковцями та інженерами з машинного навчання, а також брати участь у змаганнях для вирішення завдань з науки про дані.</w:t>
      </w:r>
    </w:p>
    <w:p w14:paraId="2117B1A4" w14:textId="5E229920" w:rsidR="00C13534" w:rsidRPr="00E45BCB" w:rsidRDefault="00C13534" w:rsidP="00C13534">
      <w:pPr>
        <w:pStyle w:val="BodyText"/>
        <w:spacing w:line="360" w:lineRule="auto"/>
        <w:jc w:val="both"/>
        <w:rPr>
          <w:lang w:eastAsia="ko-KR"/>
        </w:rPr>
      </w:pPr>
      <w:r w:rsidRPr="00E45BCB">
        <w:rPr>
          <w:lang w:eastAsia="ko-KR"/>
        </w:rPr>
        <w:tab/>
        <w:t xml:space="preserve">Для задачі розпізнавання об’єктів </w:t>
      </w:r>
      <w:r w:rsidR="0004559C" w:rsidRPr="00E45BCB">
        <w:rPr>
          <w:lang w:eastAsia="ko-KR"/>
        </w:rPr>
        <w:t>моделі</w:t>
      </w:r>
      <w:r w:rsidRPr="00E45BCB">
        <w:rPr>
          <w:lang w:eastAsia="ko-KR"/>
        </w:rPr>
        <w:t xml:space="preserve"> потрібен набір даних з анотаціями - кожне зображення, присутнє в наборі даних повинно мати відповідний файл, в якому вказані дані про класи об’єктів, присутніх на зображенні, та координати обмежуючих рамок цих об’єктів. Зображення з набору даних можна побачити на рисунку </w:t>
      </w:r>
      <w:r w:rsidR="00B31CAF" w:rsidRPr="00E45BCB">
        <w:rPr>
          <w:lang w:eastAsia="ko-KR"/>
        </w:rPr>
        <w:t>2</w:t>
      </w:r>
      <w:r w:rsidRPr="00E45BCB">
        <w:rPr>
          <w:lang w:eastAsia="ko-KR"/>
        </w:rPr>
        <w:t>.</w:t>
      </w:r>
      <w:r w:rsidR="00B31CAF" w:rsidRPr="00E45BCB">
        <w:rPr>
          <w:lang w:eastAsia="ko-KR"/>
        </w:rPr>
        <w:t>2</w:t>
      </w:r>
      <w:r w:rsidRPr="00E45BCB">
        <w:rPr>
          <w:lang w:eastAsia="ko-KR"/>
        </w:rPr>
        <w:t xml:space="preserve">, анотацію з набору даних для обраного зображення можна побачити на рисунку </w:t>
      </w:r>
      <w:r w:rsidR="00B31CAF" w:rsidRPr="00E45BCB">
        <w:rPr>
          <w:lang w:eastAsia="ko-KR"/>
        </w:rPr>
        <w:t>2</w:t>
      </w:r>
      <w:r w:rsidRPr="00E45BCB">
        <w:rPr>
          <w:lang w:eastAsia="ko-KR"/>
        </w:rPr>
        <w:t>.</w:t>
      </w:r>
      <w:r w:rsidR="00B31CAF" w:rsidRPr="00E45BCB">
        <w:rPr>
          <w:lang w:eastAsia="ko-KR"/>
        </w:rPr>
        <w:t>3</w:t>
      </w:r>
    </w:p>
    <w:p w14:paraId="1BAC076C" w14:textId="77777777" w:rsidR="00B31CAF" w:rsidRPr="00E45BCB" w:rsidRDefault="00B31CAF" w:rsidP="00C13534">
      <w:pPr>
        <w:pStyle w:val="BodyText"/>
        <w:spacing w:line="360" w:lineRule="auto"/>
        <w:jc w:val="both"/>
        <w:rPr>
          <w:lang w:eastAsia="ko-KR"/>
        </w:rPr>
      </w:pPr>
    </w:p>
    <w:p w14:paraId="2506A2E4" w14:textId="77777777" w:rsidR="00C13534" w:rsidRPr="00E45BCB" w:rsidRDefault="00C13534" w:rsidP="009D4722">
      <w:pPr>
        <w:pStyle w:val="BodyText"/>
        <w:spacing w:line="360" w:lineRule="auto"/>
        <w:ind w:firstLine="720"/>
        <w:jc w:val="center"/>
      </w:pPr>
      <w:r w:rsidRPr="00E45BCB">
        <w:rPr>
          <w:noProof/>
          <w:lang w:val="en-US"/>
        </w:rPr>
        <w:drawing>
          <wp:inline distT="0" distB="0" distL="0" distR="0" wp14:anchorId="7E27D14A" wp14:editId="5895128C">
            <wp:extent cx="4962525" cy="3062317"/>
            <wp:effectExtent l="0" t="0" r="0" b="5080"/>
            <wp:docPr id="49511432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5883941" name=""/>
                    <pic:cNvPicPr/>
                  </pic:nvPicPr>
                  <pic:blipFill>
                    <a:blip r:embed="rId14"/>
                    <a:stretch>
                      <a:fillRect/>
                    </a:stretch>
                  </pic:blipFill>
                  <pic:spPr>
                    <a:xfrm>
                      <a:off x="0" y="0"/>
                      <a:ext cx="4969123" cy="3066388"/>
                    </a:xfrm>
                    <a:prstGeom prst="rect">
                      <a:avLst/>
                    </a:prstGeom>
                  </pic:spPr>
                </pic:pic>
              </a:graphicData>
            </a:graphic>
          </wp:inline>
        </w:drawing>
      </w:r>
    </w:p>
    <w:p w14:paraId="0AA3D528" w14:textId="4B25C524" w:rsidR="00C13534" w:rsidRPr="00E45BCB" w:rsidRDefault="00C13534" w:rsidP="009D4722">
      <w:pPr>
        <w:pStyle w:val="BodyText"/>
        <w:spacing w:line="360" w:lineRule="auto"/>
        <w:ind w:firstLine="720"/>
        <w:jc w:val="center"/>
      </w:pPr>
      <w:r w:rsidRPr="00E45BCB">
        <w:t xml:space="preserve">Рисунок </w:t>
      </w:r>
      <w:r w:rsidR="00B31CAF" w:rsidRPr="00E45BCB">
        <w:t>2</w:t>
      </w:r>
      <w:r w:rsidRPr="00E45BCB">
        <w:t>.</w:t>
      </w:r>
      <w:r w:rsidR="00B31CAF" w:rsidRPr="00E45BCB">
        <w:t>2</w:t>
      </w:r>
      <w:r w:rsidRPr="00E45BCB">
        <w:t xml:space="preserve"> – Зображення з обраного набору даних</w:t>
      </w:r>
    </w:p>
    <w:p w14:paraId="3503D30C" w14:textId="77777777" w:rsidR="00B31CAF" w:rsidRPr="00E45BCB" w:rsidRDefault="00B31CAF" w:rsidP="00C13534">
      <w:pPr>
        <w:pStyle w:val="BodyText"/>
        <w:spacing w:line="360" w:lineRule="auto"/>
        <w:ind w:firstLine="720"/>
        <w:jc w:val="both"/>
      </w:pPr>
    </w:p>
    <w:p w14:paraId="4A350838" w14:textId="77777777" w:rsidR="00C13534" w:rsidRPr="00E45BCB" w:rsidRDefault="00C13534" w:rsidP="009D4722">
      <w:pPr>
        <w:pStyle w:val="BodyText"/>
        <w:spacing w:line="360" w:lineRule="auto"/>
        <w:jc w:val="center"/>
        <w:rPr>
          <w:lang w:eastAsia="ko-KR"/>
        </w:rPr>
      </w:pPr>
      <w:r w:rsidRPr="00E45BCB">
        <w:rPr>
          <w:noProof/>
          <w:lang w:val="en-US"/>
        </w:rPr>
        <w:drawing>
          <wp:inline distT="0" distB="0" distL="0" distR="0" wp14:anchorId="69F558B4" wp14:editId="0458D50D">
            <wp:extent cx="6299835" cy="1010920"/>
            <wp:effectExtent l="0" t="0" r="5715" b="0"/>
            <wp:docPr id="50875311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6684766" name=""/>
                    <pic:cNvPicPr/>
                  </pic:nvPicPr>
                  <pic:blipFill>
                    <a:blip r:embed="rId15"/>
                    <a:stretch>
                      <a:fillRect/>
                    </a:stretch>
                  </pic:blipFill>
                  <pic:spPr>
                    <a:xfrm>
                      <a:off x="0" y="0"/>
                      <a:ext cx="6299835" cy="1010920"/>
                    </a:xfrm>
                    <a:prstGeom prst="rect">
                      <a:avLst/>
                    </a:prstGeom>
                  </pic:spPr>
                </pic:pic>
              </a:graphicData>
            </a:graphic>
          </wp:inline>
        </w:drawing>
      </w:r>
    </w:p>
    <w:p w14:paraId="77B09ECA" w14:textId="761422A0" w:rsidR="00B31CAF" w:rsidRPr="00042F07" w:rsidRDefault="00C13534" w:rsidP="00CA396F">
      <w:pPr>
        <w:pStyle w:val="BodyText"/>
        <w:spacing w:line="360" w:lineRule="auto"/>
        <w:jc w:val="center"/>
        <w:rPr>
          <w:lang w:val="ru-RU" w:eastAsia="ko-KR"/>
        </w:rPr>
      </w:pPr>
      <w:r w:rsidRPr="00E45BCB">
        <w:rPr>
          <w:lang w:eastAsia="ko-KR"/>
        </w:rPr>
        <w:t xml:space="preserve">Рисунок </w:t>
      </w:r>
      <w:r w:rsidR="00B31CAF" w:rsidRPr="00E45BCB">
        <w:rPr>
          <w:lang w:eastAsia="ko-KR"/>
        </w:rPr>
        <w:t>2</w:t>
      </w:r>
      <w:r w:rsidRPr="00E45BCB">
        <w:rPr>
          <w:lang w:eastAsia="ko-KR"/>
        </w:rPr>
        <w:t>.</w:t>
      </w:r>
      <w:r w:rsidR="00B31CAF" w:rsidRPr="00E45BCB">
        <w:rPr>
          <w:lang w:eastAsia="ko-KR"/>
        </w:rPr>
        <w:t>3</w:t>
      </w:r>
      <w:r w:rsidRPr="00E45BCB">
        <w:rPr>
          <w:lang w:eastAsia="ko-KR"/>
        </w:rPr>
        <w:t xml:space="preserve"> – Анотація зображення</w:t>
      </w:r>
    </w:p>
    <w:p w14:paraId="796B632F" w14:textId="77777777" w:rsidR="00C13534" w:rsidRPr="00E45BCB" w:rsidRDefault="00C13534" w:rsidP="00C13534">
      <w:pPr>
        <w:pStyle w:val="BodyText"/>
        <w:spacing w:line="360" w:lineRule="auto"/>
        <w:jc w:val="both"/>
        <w:rPr>
          <w:lang w:eastAsia="ko-KR"/>
        </w:rPr>
      </w:pPr>
      <w:r w:rsidRPr="00E45BCB">
        <w:rPr>
          <w:lang w:eastAsia="ko-KR"/>
        </w:rPr>
        <w:lastRenderedPageBreak/>
        <w:tab/>
        <w:t>Анотації в даному наборі даних мають наступний формат (такий формат ще називають YOLO-форматом):</w:t>
      </w:r>
    </w:p>
    <w:p w14:paraId="27C90D84" w14:textId="77777777" w:rsidR="00C13534" w:rsidRPr="00E45BCB" w:rsidRDefault="00C13534" w:rsidP="00F50FBF">
      <w:pPr>
        <w:pStyle w:val="BodyText"/>
        <w:numPr>
          <w:ilvl w:val="0"/>
          <w:numId w:val="20"/>
        </w:numPr>
        <w:spacing w:line="360" w:lineRule="auto"/>
        <w:ind w:firstLine="0"/>
        <w:jc w:val="both"/>
        <w:rPr>
          <w:lang w:eastAsia="ko-KR"/>
        </w:rPr>
      </w:pPr>
      <w:r w:rsidRPr="00E45BCB">
        <w:rPr>
          <w:lang w:eastAsia="ko-KR"/>
        </w:rPr>
        <w:t>Кількість строк в файлі відповідає кількості об’єктів;</w:t>
      </w:r>
    </w:p>
    <w:p w14:paraId="67185C24" w14:textId="77777777" w:rsidR="00C13534" w:rsidRPr="00E45BCB" w:rsidRDefault="00C13534" w:rsidP="00F50FBF">
      <w:pPr>
        <w:pStyle w:val="BodyText"/>
        <w:numPr>
          <w:ilvl w:val="0"/>
          <w:numId w:val="20"/>
        </w:numPr>
        <w:spacing w:line="360" w:lineRule="auto"/>
        <w:ind w:firstLine="0"/>
        <w:jc w:val="both"/>
        <w:rPr>
          <w:lang w:eastAsia="ko-KR"/>
        </w:rPr>
      </w:pPr>
      <w:r w:rsidRPr="00E45BCB">
        <w:rPr>
          <w:lang w:eastAsia="ko-KR"/>
        </w:rPr>
        <w:t>0 або 1 з самого початку файла – це клас, якому відповідає об’єкт;</w:t>
      </w:r>
    </w:p>
    <w:p w14:paraId="2C93AD17" w14:textId="77777777" w:rsidR="00C13534" w:rsidRPr="00E45BCB" w:rsidRDefault="00C13534" w:rsidP="00F50FBF">
      <w:pPr>
        <w:pStyle w:val="BodyText"/>
        <w:numPr>
          <w:ilvl w:val="0"/>
          <w:numId w:val="20"/>
        </w:numPr>
        <w:spacing w:line="360" w:lineRule="auto"/>
        <w:ind w:firstLine="0"/>
        <w:jc w:val="both"/>
        <w:rPr>
          <w:lang w:eastAsia="ko-KR"/>
        </w:rPr>
      </w:pPr>
      <w:r w:rsidRPr="00E45BCB">
        <w:rPr>
          <w:lang w:eastAsia="ko-KR"/>
        </w:rPr>
        <w:t>4 наступних елемента – це координати обмежуючої рамки в форматі YOLO, а саме:</w:t>
      </w:r>
    </w:p>
    <w:p w14:paraId="3864274B" w14:textId="77777777" w:rsidR="00C13534" w:rsidRPr="00E45BCB" w:rsidRDefault="00C13534" w:rsidP="00F50FBF">
      <w:pPr>
        <w:pStyle w:val="BodyText"/>
        <w:numPr>
          <w:ilvl w:val="1"/>
          <w:numId w:val="20"/>
        </w:numPr>
        <w:spacing w:line="360" w:lineRule="auto"/>
        <w:ind w:firstLine="720"/>
        <w:jc w:val="both"/>
        <w:rPr>
          <w:lang w:eastAsia="ko-KR"/>
        </w:rPr>
      </w:pPr>
      <w:r w:rsidRPr="00E45BCB">
        <w:rPr>
          <w:lang w:eastAsia="ko-KR"/>
        </w:rPr>
        <w:t>0.51 – координата відступу зверху до центра рамки (X);</w:t>
      </w:r>
    </w:p>
    <w:p w14:paraId="75443D36" w14:textId="77777777" w:rsidR="00C13534" w:rsidRPr="00E45BCB" w:rsidRDefault="00C13534" w:rsidP="00F50FBF">
      <w:pPr>
        <w:pStyle w:val="BodyText"/>
        <w:numPr>
          <w:ilvl w:val="1"/>
          <w:numId w:val="20"/>
        </w:numPr>
        <w:spacing w:line="360" w:lineRule="auto"/>
        <w:ind w:firstLine="720"/>
        <w:jc w:val="both"/>
        <w:rPr>
          <w:lang w:eastAsia="ko-KR"/>
        </w:rPr>
      </w:pPr>
      <w:r w:rsidRPr="00E45BCB">
        <w:rPr>
          <w:lang w:eastAsia="ko-KR"/>
        </w:rPr>
        <w:t>0.40 – координата відступу зліва до центра рамки (Y);</w:t>
      </w:r>
    </w:p>
    <w:p w14:paraId="55ED4012" w14:textId="77777777" w:rsidR="00C13534" w:rsidRPr="00E45BCB" w:rsidRDefault="00C13534" w:rsidP="00F50FBF">
      <w:pPr>
        <w:pStyle w:val="BodyText"/>
        <w:numPr>
          <w:ilvl w:val="1"/>
          <w:numId w:val="20"/>
        </w:numPr>
        <w:spacing w:line="360" w:lineRule="auto"/>
        <w:ind w:firstLine="720"/>
        <w:jc w:val="both"/>
        <w:rPr>
          <w:lang w:eastAsia="ko-KR"/>
        </w:rPr>
      </w:pPr>
      <w:r w:rsidRPr="00E45BCB">
        <w:rPr>
          <w:lang w:eastAsia="ko-KR"/>
        </w:rPr>
        <w:t>0.24 – ширина обмежувальної рамки (W);</w:t>
      </w:r>
    </w:p>
    <w:p w14:paraId="09BFCB55" w14:textId="77777777" w:rsidR="00C13534" w:rsidRPr="00E45BCB" w:rsidRDefault="00C13534" w:rsidP="00F50FBF">
      <w:pPr>
        <w:pStyle w:val="BodyText"/>
        <w:numPr>
          <w:ilvl w:val="1"/>
          <w:numId w:val="20"/>
        </w:numPr>
        <w:spacing w:line="360" w:lineRule="auto"/>
        <w:ind w:firstLine="720"/>
        <w:jc w:val="both"/>
        <w:rPr>
          <w:lang w:eastAsia="ko-KR"/>
        </w:rPr>
      </w:pPr>
      <w:r w:rsidRPr="00E45BCB">
        <w:rPr>
          <w:lang w:eastAsia="ko-KR"/>
        </w:rPr>
        <w:t>0.39 – висота обмежувальної рамки (H);</w:t>
      </w:r>
    </w:p>
    <w:p w14:paraId="1DE838B9" w14:textId="335A04FF" w:rsidR="00C13534" w:rsidRPr="00E45BCB" w:rsidRDefault="00C13534" w:rsidP="00C13534">
      <w:pPr>
        <w:pStyle w:val="BodyText"/>
        <w:spacing w:line="360" w:lineRule="auto"/>
        <w:ind w:firstLine="720"/>
        <w:jc w:val="both"/>
        <w:rPr>
          <w:lang w:eastAsia="ko-KR"/>
        </w:rPr>
      </w:pPr>
      <w:r w:rsidRPr="00E45BCB">
        <w:rPr>
          <w:lang w:eastAsia="ko-KR"/>
        </w:rPr>
        <w:t xml:space="preserve">На рисунку </w:t>
      </w:r>
      <w:r w:rsidR="00B31CAF" w:rsidRPr="00E45BCB">
        <w:rPr>
          <w:lang w:eastAsia="ko-KR"/>
        </w:rPr>
        <w:t>2</w:t>
      </w:r>
      <w:r w:rsidRPr="00E45BCB">
        <w:rPr>
          <w:lang w:eastAsia="ko-KR"/>
        </w:rPr>
        <w:t>.</w:t>
      </w:r>
      <w:r w:rsidR="00B31CAF" w:rsidRPr="00E45BCB">
        <w:rPr>
          <w:lang w:eastAsia="ko-KR"/>
        </w:rPr>
        <w:t>4</w:t>
      </w:r>
      <w:r w:rsidRPr="00E45BCB">
        <w:rPr>
          <w:lang w:eastAsia="ko-KR"/>
        </w:rPr>
        <w:t xml:space="preserve"> можна побачити обмежувальну рамку, узяту з анотації, яку було відмальовано на обраному зображені.</w:t>
      </w:r>
    </w:p>
    <w:p w14:paraId="23AE0ACC" w14:textId="77777777" w:rsidR="00B31CAF" w:rsidRPr="00E45BCB" w:rsidRDefault="00B31CAF" w:rsidP="00C13534">
      <w:pPr>
        <w:pStyle w:val="BodyText"/>
        <w:spacing w:line="360" w:lineRule="auto"/>
        <w:ind w:firstLine="720"/>
        <w:jc w:val="both"/>
        <w:rPr>
          <w:lang w:eastAsia="ko-KR"/>
        </w:rPr>
      </w:pPr>
    </w:p>
    <w:p w14:paraId="70D4D790" w14:textId="77777777" w:rsidR="00C13534" w:rsidRPr="00E45BCB" w:rsidRDefault="00C13534" w:rsidP="009D4722">
      <w:pPr>
        <w:pStyle w:val="BodyText"/>
        <w:spacing w:line="360" w:lineRule="auto"/>
        <w:ind w:firstLine="720"/>
        <w:jc w:val="center"/>
        <w:rPr>
          <w:lang w:eastAsia="ko-KR"/>
        </w:rPr>
      </w:pPr>
      <w:r w:rsidRPr="00E45BCB">
        <w:rPr>
          <w:noProof/>
          <w:lang w:val="en-US"/>
        </w:rPr>
        <w:drawing>
          <wp:inline distT="0" distB="0" distL="0" distR="0" wp14:anchorId="5EF1F72A" wp14:editId="03A3DCE1">
            <wp:extent cx="4752975" cy="2943225"/>
            <wp:effectExtent l="0" t="0" r="9525" b="9525"/>
            <wp:docPr id="11594102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609399" name=""/>
                    <pic:cNvPicPr/>
                  </pic:nvPicPr>
                  <pic:blipFill>
                    <a:blip r:embed="rId16"/>
                    <a:stretch>
                      <a:fillRect/>
                    </a:stretch>
                  </pic:blipFill>
                  <pic:spPr>
                    <a:xfrm>
                      <a:off x="0" y="0"/>
                      <a:ext cx="4752975" cy="2943225"/>
                    </a:xfrm>
                    <a:prstGeom prst="rect">
                      <a:avLst/>
                    </a:prstGeom>
                  </pic:spPr>
                </pic:pic>
              </a:graphicData>
            </a:graphic>
          </wp:inline>
        </w:drawing>
      </w:r>
    </w:p>
    <w:p w14:paraId="305E9EA8" w14:textId="521A89B2" w:rsidR="00C13534" w:rsidRPr="00E45BCB" w:rsidRDefault="00C13534" w:rsidP="009D4722">
      <w:pPr>
        <w:pStyle w:val="BodyText"/>
        <w:spacing w:line="360" w:lineRule="auto"/>
        <w:ind w:firstLine="720"/>
        <w:jc w:val="center"/>
        <w:rPr>
          <w:lang w:eastAsia="ko-KR"/>
        </w:rPr>
      </w:pPr>
      <w:r w:rsidRPr="00E45BCB">
        <w:rPr>
          <w:lang w:eastAsia="ko-KR"/>
        </w:rPr>
        <w:t xml:space="preserve">Рисунок </w:t>
      </w:r>
      <w:r w:rsidR="00B31CAF" w:rsidRPr="00E45BCB">
        <w:rPr>
          <w:lang w:eastAsia="ko-KR"/>
        </w:rPr>
        <w:t>2</w:t>
      </w:r>
      <w:r w:rsidRPr="00E45BCB">
        <w:rPr>
          <w:lang w:eastAsia="ko-KR"/>
        </w:rPr>
        <w:t>.</w:t>
      </w:r>
      <w:r w:rsidR="00B31CAF" w:rsidRPr="00E45BCB">
        <w:rPr>
          <w:lang w:eastAsia="ko-KR"/>
        </w:rPr>
        <w:t>4</w:t>
      </w:r>
      <w:r w:rsidRPr="00E45BCB">
        <w:rPr>
          <w:lang w:eastAsia="ko-KR"/>
        </w:rPr>
        <w:t xml:space="preserve"> – Відрисована обмежувальна рамка</w:t>
      </w:r>
    </w:p>
    <w:p w14:paraId="38F969E0" w14:textId="77777777" w:rsidR="00C13534" w:rsidRPr="00E45BCB" w:rsidRDefault="00C13534" w:rsidP="00C13534">
      <w:pPr>
        <w:pStyle w:val="BodyText"/>
        <w:spacing w:line="360" w:lineRule="auto"/>
        <w:ind w:firstLine="720"/>
        <w:jc w:val="both"/>
        <w:rPr>
          <w:lang w:eastAsia="ko-KR"/>
        </w:rPr>
      </w:pPr>
    </w:p>
    <w:p w14:paraId="535F7DDB" w14:textId="54706B3B" w:rsidR="00C13534" w:rsidRPr="00E45BCB" w:rsidRDefault="007C419F" w:rsidP="00C13534">
      <w:pPr>
        <w:pStyle w:val="BodyText"/>
        <w:spacing w:line="360" w:lineRule="auto"/>
        <w:ind w:firstLine="720"/>
        <w:jc w:val="both"/>
        <w:rPr>
          <w:lang w:eastAsia="ko-KR"/>
        </w:rPr>
      </w:pPr>
      <w:r>
        <w:rPr>
          <w:lang w:eastAsia="ko-KR"/>
        </w:rPr>
        <w:t>У датасета повинні бути наступні якості</w:t>
      </w:r>
      <w:r w:rsidR="00C13534" w:rsidRPr="00E45BCB">
        <w:rPr>
          <w:lang w:eastAsia="ko-KR"/>
        </w:rPr>
        <w:t xml:space="preserve">: </w:t>
      </w:r>
    </w:p>
    <w:p w14:paraId="116C1F57" w14:textId="740366AA" w:rsidR="00C13534" w:rsidRPr="00E45BCB" w:rsidRDefault="00C13534" w:rsidP="00C13534">
      <w:pPr>
        <w:pStyle w:val="BodyText"/>
        <w:spacing w:line="360" w:lineRule="auto"/>
        <w:ind w:firstLine="720"/>
        <w:jc w:val="both"/>
        <w:rPr>
          <w:lang w:eastAsia="ko-KR"/>
        </w:rPr>
      </w:pPr>
      <w:r w:rsidRPr="00E45BCB">
        <w:rPr>
          <w:lang w:eastAsia="ko-KR"/>
        </w:rPr>
        <w:t xml:space="preserve">Репрезентативність: Датасет відображає реальний світ та проблему, яку </w:t>
      </w:r>
      <w:r w:rsidR="00831475" w:rsidRPr="00E45BCB">
        <w:rPr>
          <w:lang w:eastAsia="ko-KR"/>
        </w:rPr>
        <w:t>«вчитель» моделі</w:t>
      </w:r>
      <w:r w:rsidRPr="00E45BCB">
        <w:rPr>
          <w:lang w:eastAsia="ko-KR"/>
        </w:rPr>
        <w:t xml:space="preserve"> </w:t>
      </w:r>
      <w:r w:rsidR="00831475" w:rsidRPr="00E45BCB">
        <w:rPr>
          <w:lang w:eastAsia="ko-KR"/>
        </w:rPr>
        <w:t>наманається</w:t>
      </w:r>
      <w:r w:rsidRPr="00E45BCB">
        <w:rPr>
          <w:lang w:eastAsia="ko-KR"/>
        </w:rPr>
        <w:t xml:space="preserve"> вирішити за допомогою моделі машинного навчання. Він містить різноманітність даних, що допомагає моделі навчатися коректно представляти широкий спектр сценаріїв та варіацій. Репрезентативність датасету </w:t>
      </w:r>
      <w:r w:rsidRPr="00E45BCB">
        <w:rPr>
          <w:lang w:eastAsia="ko-KR"/>
        </w:rPr>
        <w:lastRenderedPageBreak/>
        <w:t>досягається за допомогою зображення людей в «звичайному» контексті, де велика кількість елементів в датасеті представлені як ніби в повсякденному житті, а не тільки в «портретному» вигляді.</w:t>
      </w:r>
    </w:p>
    <w:p w14:paraId="7BFB0BD7" w14:textId="77777777" w:rsidR="00C13534" w:rsidRPr="00E45BCB" w:rsidRDefault="00C13534" w:rsidP="00C13534">
      <w:pPr>
        <w:pStyle w:val="BodyText"/>
        <w:spacing w:line="360" w:lineRule="auto"/>
        <w:ind w:firstLine="720"/>
        <w:jc w:val="both"/>
        <w:rPr>
          <w:lang w:eastAsia="ko-KR"/>
        </w:rPr>
      </w:pPr>
      <w:r w:rsidRPr="00E45BCB">
        <w:rPr>
          <w:lang w:eastAsia="ko-KR"/>
        </w:rPr>
        <w:t>Якість даних: Датасет добре організований та очищений від шуму. Неправильні або відсутні дані можуть призвести до неправильного навчання моделі та, як наслідок, до поганих прогнозів або рішень.</w:t>
      </w:r>
    </w:p>
    <w:p w14:paraId="690242FF" w14:textId="77777777" w:rsidR="00C13534" w:rsidRPr="00E45BCB" w:rsidRDefault="00C13534" w:rsidP="00C13534">
      <w:pPr>
        <w:pStyle w:val="BodyText"/>
        <w:spacing w:line="360" w:lineRule="auto"/>
        <w:ind w:firstLine="720"/>
        <w:jc w:val="both"/>
        <w:rPr>
          <w:lang w:eastAsia="ko-KR"/>
        </w:rPr>
      </w:pPr>
      <w:r w:rsidRPr="00E45BCB">
        <w:rPr>
          <w:lang w:eastAsia="ko-KR"/>
        </w:rPr>
        <w:t>Розмір даних: Більшість моделей машинного навчання потребують великих обсягів даних для ефективного навчання. Оптимальний розмір датасету залежить від конкретної задачі та типу моделі, але в цілому більше даних дозволяють моделі краще узагальнювати залежності в даних та покращувати її точність.</w:t>
      </w:r>
    </w:p>
    <w:p w14:paraId="16D10F46" w14:textId="77777777" w:rsidR="00C13534" w:rsidRPr="00E45BCB" w:rsidRDefault="00C13534" w:rsidP="00C13534">
      <w:pPr>
        <w:pStyle w:val="BodyText"/>
        <w:spacing w:line="360" w:lineRule="auto"/>
        <w:ind w:firstLine="720"/>
        <w:jc w:val="both"/>
        <w:rPr>
          <w:lang w:eastAsia="ko-KR"/>
        </w:rPr>
      </w:pPr>
      <w:r w:rsidRPr="00E45BCB">
        <w:rPr>
          <w:lang w:eastAsia="ko-KR"/>
        </w:rPr>
        <w:t>Даний датасет було обрано через якість та репрезентативність даних, анотацій формату YOLO та достатнього обсягу даних.</w:t>
      </w:r>
    </w:p>
    <w:p w14:paraId="0C6B0174" w14:textId="77777777" w:rsidR="00D470BB" w:rsidRPr="00E45BCB" w:rsidRDefault="00D470BB" w:rsidP="00C13534">
      <w:pPr>
        <w:pStyle w:val="BodyText"/>
        <w:spacing w:line="360" w:lineRule="auto"/>
        <w:ind w:firstLine="720"/>
        <w:jc w:val="both"/>
        <w:rPr>
          <w:lang w:eastAsia="ko-KR"/>
        </w:rPr>
      </w:pPr>
    </w:p>
    <w:p w14:paraId="595251AA" w14:textId="77777777" w:rsidR="00C13534" w:rsidRDefault="00C13534" w:rsidP="00F50FBF">
      <w:pPr>
        <w:pStyle w:val="Heading2"/>
        <w:numPr>
          <w:ilvl w:val="2"/>
          <w:numId w:val="16"/>
        </w:numPr>
        <w:spacing w:line="360" w:lineRule="auto"/>
        <w:jc w:val="left"/>
        <w:rPr>
          <w:lang w:eastAsia="ko-KR"/>
        </w:rPr>
      </w:pPr>
      <w:bookmarkStart w:id="24" w:name="_Toc167061693"/>
      <w:r w:rsidRPr="00E45BCB">
        <w:rPr>
          <w:lang w:eastAsia="ko-KR"/>
        </w:rPr>
        <w:t>Аналіз платформи надання обчислювальних ресурсів</w:t>
      </w:r>
      <w:bookmarkEnd w:id="24"/>
    </w:p>
    <w:p w14:paraId="17864A41" w14:textId="77777777" w:rsidR="009C11F9" w:rsidRPr="00E45BCB" w:rsidRDefault="009C11F9" w:rsidP="009C11F9">
      <w:pPr>
        <w:spacing w:line="360" w:lineRule="auto"/>
        <w:rPr>
          <w:lang w:eastAsia="ko-KR"/>
        </w:rPr>
      </w:pPr>
    </w:p>
    <w:p w14:paraId="4613CD09" w14:textId="77777777" w:rsidR="00C13534" w:rsidRPr="00E45BCB" w:rsidRDefault="00C13534" w:rsidP="00C13534">
      <w:pPr>
        <w:spacing w:line="360" w:lineRule="auto"/>
        <w:ind w:firstLine="709"/>
        <w:jc w:val="both"/>
        <w:rPr>
          <w:spacing w:val="1"/>
          <w:sz w:val="28"/>
          <w:szCs w:val="28"/>
          <w:lang w:eastAsia="ko-KR"/>
        </w:rPr>
      </w:pPr>
      <w:r w:rsidRPr="00E45BCB">
        <w:rPr>
          <w:spacing w:val="1"/>
          <w:sz w:val="28"/>
          <w:szCs w:val="28"/>
          <w:lang w:eastAsia="ko-KR"/>
        </w:rPr>
        <w:t>Процес імпорту датасету та тренування моделі проводиться в форматі Interactive Python Notebook (.ipynb). Для роботи з даним форматом можна використовувати Jupyter Notebook та Google Colab, розглянемо ці два варіанти.</w:t>
      </w:r>
    </w:p>
    <w:p w14:paraId="00ADA9CA" w14:textId="77777777" w:rsidR="00C13534" w:rsidRPr="00E45BCB" w:rsidRDefault="00C13534" w:rsidP="00C13534">
      <w:pPr>
        <w:spacing w:line="360" w:lineRule="auto"/>
        <w:ind w:firstLine="709"/>
        <w:jc w:val="both"/>
        <w:rPr>
          <w:spacing w:val="1"/>
          <w:sz w:val="28"/>
          <w:szCs w:val="28"/>
          <w:lang w:eastAsia="ko-KR"/>
        </w:rPr>
      </w:pPr>
      <w:r w:rsidRPr="00E45BCB">
        <w:rPr>
          <w:spacing w:val="1"/>
          <w:sz w:val="28"/>
          <w:szCs w:val="28"/>
          <w:lang w:eastAsia="ko-KR"/>
        </w:rPr>
        <w:t>Jupyter Notebook - це інтерактивне обчислювальне веб-середовище з відкритим вихідним кодом. Підтримує такі мови програмування як Python та R. Jupyter Notebook - це універсальне інтерактивне середовище, яке дозволяє користувачам інтегрувати код, текст, рівняння та візуалізації в єдиний документ, відомий як «блокнот» (або «notebook»).</w:t>
      </w:r>
    </w:p>
    <w:p w14:paraId="215763DB" w14:textId="77777777" w:rsidR="00C13534" w:rsidRPr="00E45BCB" w:rsidRDefault="00C13534" w:rsidP="00C13534">
      <w:pPr>
        <w:spacing w:line="360" w:lineRule="auto"/>
        <w:ind w:firstLine="709"/>
        <w:jc w:val="both"/>
        <w:rPr>
          <w:spacing w:val="1"/>
          <w:sz w:val="28"/>
          <w:szCs w:val="28"/>
          <w:lang w:eastAsia="ko-KR"/>
        </w:rPr>
      </w:pPr>
      <w:r w:rsidRPr="00E45BCB">
        <w:rPr>
          <w:spacing w:val="1"/>
          <w:sz w:val="28"/>
          <w:szCs w:val="28"/>
          <w:lang w:eastAsia="ko-KR"/>
        </w:rPr>
        <w:t>Переваги Jupyter Notebook:</w:t>
      </w:r>
    </w:p>
    <w:p w14:paraId="309E8840" w14:textId="77777777" w:rsidR="00C13534" w:rsidRPr="00E45BCB" w:rsidRDefault="00C13534" w:rsidP="00F50FBF">
      <w:pPr>
        <w:pStyle w:val="ListParagraph"/>
        <w:numPr>
          <w:ilvl w:val="0"/>
          <w:numId w:val="21"/>
        </w:numPr>
        <w:spacing w:line="360" w:lineRule="auto"/>
        <w:ind w:left="720" w:firstLine="0"/>
        <w:rPr>
          <w:spacing w:val="1"/>
          <w:sz w:val="28"/>
          <w:szCs w:val="28"/>
          <w:lang w:eastAsia="ko-KR"/>
        </w:rPr>
      </w:pPr>
      <w:r w:rsidRPr="00E45BCB">
        <w:rPr>
          <w:spacing w:val="1"/>
          <w:sz w:val="28"/>
          <w:szCs w:val="28"/>
          <w:lang w:eastAsia="ko-KR"/>
        </w:rPr>
        <w:t>Проект з відкритим вихідним кодом з великою та активною спільнотою.</w:t>
      </w:r>
    </w:p>
    <w:p w14:paraId="4CDDCD5D" w14:textId="77777777" w:rsidR="00C13534" w:rsidRPr="00E45BCB" w:rsidRDefault="00C13534" w:rsidP="00F50FBF">
      <w:pPr>
        <w:pStyle w:val="ListParagraph"/>
        <w:numPr>
          <w:ilvl w:val="0"/>
          <w:numId w:val="21"/>
        </w:numPr>
        <w:spacing w:line="360" w:lineRule="auto"/>
        <w:ind w:left="720" w:firstLine="0"/>
        <w:rPr>
          <w:spacing w:val="1"/>
          <w:sz w:val="28"/>
          <w:szCs w:val="28"/>
          <w:lang w:eastAsia="ko-KR"/>
        </w:rPr>
      </w:pPr>
      <w:r w:rsidRPr="00E45BCB">
        <w:rPr>
          <w:spacing w:val="1"/>
          <w:sz w:val="28"/>
          <w:szCs w:val="28"/>
          <w:lang w:eastAsia="ko-KR"/>
        </w:rPr>
        <w:t>Інтерактивний і швидкий користувальницький інтерфейс.</w:t>
      </w:r>
    </w:p>
    <w:p w14:paraId="741C3D44" w14:textId="77777777" w:rsidR="00C13534" w:rsidRPr="00E45BCB" w:rsidRDefault="00C13534" w:rsidP="00F50FBF">
      <w:pPr>
        <w:pStyle w:val="ListParagraph"/>
        <w:numPr>
          <w:ilvl w:val="0"/>
          <w:numId w:val="21"/>
        </w:numPr>
        <w:spacing w:line="360" w:lineRule="auto"/>
        <w:ind w:left="720" w:firstLine="0"/>
        <w:rPr>
          <w:spacing w:val="1"/>
          <w:sz w:val="28"/>
          <w:szCs w:val="28"/>
          <w:lang w:eastAsia="ko-KR"/>
        </w:rPr>
      </w:pPr>
      <w:r w:rsidRPr="00E45BCB">
        <w:rPr>
          <w:spacing w:val="1"/>
          <w:sz w:val="28"/>
          <w:szCs w:val="28"/>
          <w:lang w:eastAsia="ko-KR"/>
        </w:rPr>
        <w:t>Не потребує підключення до Інтернету.</w:t>
      </w:r>
    </w:p>
    <w:p w14:paraId="7A673F01" w14:textId="77777777" w:rsidR="00C13534" w:rsidRPr="00E45BCB" w:rsidRDefault="00C13534" w:rsidP="00F50FBF">
      <w:pPr>
        <w:pStyle w:val="ListParagraph"/>
        <w:numPr>
          <w:ilvl w:val="0"/>
          <w:numId w:val="21"/>
        </w:numPr>
        <w:spacing w:line="360" w:lineRule="auto"/>
        <w:ind w:left="720" w:firstLine="0"/>
        <w:rPr>
          <w:spacing w:val="1"/>
          <w:sz w:val="28"/>
          <w:szCs w:val="28"/>
          <w:lang w:eastAsia="ko-KR"/>
        </w:rPr>
      </w:pPr>
      <w:r w:rsidRPr="00E45BCB">
        <w:rPr>
          <w:spacing w:val="1"/>
          <w:sz w:val="28"/>
          <w:szCs w:val="28"/>
          <w:lang w:eastAsia="ko-KR"/>
        </w:rPr>
        <w:t>Блокнотами можна легко ділитися з іншими, експортуючи їх у різні формати, такі як HTML, PDF або слайди.</w:t>
      </w:r>
    </w:p>
    <w:p w14:paraId="65E8F961" w14:textId="77777777" w:rsidR="00C13534" w:rsidRPr="00E45BCB" w:rsidRDefault="00C13534" w:rsidP="00F50FBF">
      <w:pPr>
        <w:pStyle w:val="ListParagraph"/>
        <w:numPr>
          <w:ilvl w:val="0"/>
          <w:numId w:val="21"/>
        </w:numPr>
        <w:spacing w:line="360" w:lineRule="auto"/>
        <w:ind w:left="720" w:firstLine="0"/>
        <w:rPr>
          <w:spacing w:val="1"/>
          <w:sz w:val="28"/>
          <w:szCs w:val="28"/>
          <w:lang w:eastAsia="ko-KR"/>
        </w:rPr>
      </w:pPr>
      <w:r w:rsidRPr="00E45BCB">
        <w:rPr>
          <w:spacing w:val="1"/>
          <w:sz w:val="28"/>
          <w:szCs w:val="28"/>
          <w:lang w:eastAsia="ko-KR"/>
        </w:rPr>
        <w:lastRenderedPageBreak/>
        <w:t>Підтримує декілька мов програмування, зокрема Python, R та Julia.</w:t>
      </w:r>
    </w:p>
    <w:p w14:paraId="35B3ED5C" w14:textId="77777777" w:rsidR="00C13534" w:rsidRPr="00E45BCB" w:rsidRDefault="00C13534" w:rsidP="00F50FBF">
      <w:pPr>
        <w:pStyle w:val="ListParagraph"/>
        <w:numPr>
          <w:ilvl w:val="0"/>
          <w:numId w:val="21"/>
        </w:numPr>
        <w:spacing w:line="360" w:lineRule="auto"/>
        <w:ind w:left="720" w:firstLine="0"/>
        <w:rPr>
          <w:spacing w:val="1"/>
          <w:sz w:val="28"/>
          <w:szCs w:val="28"/>
          <w:lang w:eastAsia="ko-KR"/>
        </w:rPr>
      </w:pPr>
      <w:r w:rsidRPr="00E45BCB">
        <w:rPr>
          <w:spacing w:val="1"/>
          <w:sz w:val="28"/>
          <w:szCs w:val="28"/>
          <w:lang w:eastAsia="ko-KR"/>
        </w:rPr>
        <w:t>Jupyter Notebook можна використовувати для паралельних і розподілених обчислень. Це корисно для завдань, які вимагають значних обчислювальних потужностей.</w:t>
      </w:r>
    </w:p>
    <w:p w14:paraId="52A5A435" w14:textId="77777777" w:rsidR="00C13534" w:rsidRPr="00E45BCB" w:rsidRDefault="00C13534" w:rsidP="00C13534">
      <w:pPr>
        <w:spacing w:line="360" w:lineRule="auto"/>
        <w:ind w:left="720"/>
        <w:rPr>
          <w:spacing w:val="1"/>
          <w:sz w:val="28"/>
          <w:szCs w:val="28"/>
          <w:lang w:eastAsia="ko-KR"/>
        </w:rPr>
      </w:pPr>
      <w:r w:rsidRPr="00E45BCB">
        <w:rPr>
          <w:spacing w:val="1"/>
          <w:sz w:val="28"/>
          <w:szCs w:val="28"/>
          <w:lang w:eastAsia="ko-KR"/>
        </w:rPr>
        <w:t>Недоліки Jupyter Notebook:</w:t>
      </w:r>
    </w:p>
    <w:p w14:paraId="37997187" w14:textId="77777777" w:rsidR="00C13534" w:rsidRPr="00E45BCB" w:rsidRDefault="00C13534" w:rsidP="00F50FBF">
      <w:pPr>
        <w:pStyle w:val="ListParagraph"/>
        <w:numPr>
          <w:ilvl w:val="0"/>
          <w:numId w:val="22"/>
        </w:numPr>
        <w:spacing w:line="360" w:lineRule="auto"/>
        <w:ind w:left="720" w:firstLine="0"/>
        <w:rPr>
          <w:spacing w:val="1"/>
          <w:sz w:val="28"/>
          <w:szCs w:val="28"/>
          <w:lang w:eastAsia="ko-KR"/>
        </w:rPr>
      </w:pPr>
      <w:r w:rsidRPr="00E45BCB">
        <w:rPr>
          <w:spacing w:val="1"/>
          <w:sz w:val="28"/>
          <w:szCs w:val="28"/>
          <w:lang w:eastAsia="ko-KR"/>
        </w:rPr>
        <w:t>Оскільки він працює локально, для використання на графічних процесорах він має бути доступний у системі і доданий до PATH.</w:t>
      </w:r>
    </w:p>
    <w:p w14:paraId="14A50D94" w14:textId="77777777" w:rsidR="00C13534" w:rsidRPr="00E45BCB" w:rsidRDefault="00C13534" w:rsidP="00F50FBF">
      <w:pPr>
        <w:pStyle w:val="ListParagraph"/>
        <w:numPr>
          <w:ilvl w:val="0"/>
          <w:numId w:val="22"/>
        </w:numPr>
        <w:spacing w:line="360" w:lineRule="auto"/>
        <w:ind w:left="720" w:firstLine="0"/>
        <w:rPr>
          <w:spacing w:val="1"/>
          <w:sz w:val="28"/>
          <w:szCs w:val="28"/>
          <w:lang w:eastAsia="ko-KR"/>
        </w:rPr>
      </w:pPr>
      <w:r w:rsidRPr="00E45BCB">
        <w:rPr>
          <w:spacing w:val="1"/>
          <w:sz w:val="28"/>
          <w:szCs w:val="28"/>
          <w:lang w:eastAsia="ko-KR"/>
        </w:rPr>
        <w:t>Його продуктивність повністю залежить від апаратного забезпечення робочої системи.</w:t>
      </w:r>
    </w:p>
    <w:p w14:paraId="1B06AFD3" w14:textId="77777777" w:rsidR="00C13534" w:rsidRPr="00E45BCB" w:rsidRDefault="00C13534" w:rsidP="00F50FBF">
      <w:pPr>
        <w:pStyle w:val="ListParagraph"/>
        <w:numPr>
          <w:ilvl w:val="0"/>
          <w:numId w:val="22"/>
        </w:numPr>
        <w:spacing w:line="360" w:lineRule="auto"/>
        <w:ind w:left="720" w:firstLine="0"/>
        <w:rPr>
          <w:spacing w:val="1"/>
          <w:sz w:val="28"/>
          <w:szCs w:val="28"/>
          <w:lang w:eastAsia="ko-KR"/>
        </w:rPr>
      </w:pPr>
      <w:r w:rsidRPr="00E45BCB">
        <w:rPr>
          <w:spacing w:val="1"/>
          <w:sz w:val="28"/>
          <w:szCs w:val="28"/>
          <w:lang w:eastAsia="ko-KR"/>
        </w:rPr>
        <w:t>Деякі користувачі Jupyter Notebook повідомляли, що відстеження змін та спільна робота з використанням інструментів контролю версій, таких як Git, може бути ускладнена, оскільки блокноти зберігаються у вигляді JSON-файлів.</w:t>
      </w:r>
    </w:p>
    <w:p w14:paraId="6A93E8F2" w14:textId="77777777" w:rsidR="00C13534" w:rsidRPr="00E45BCB" w:rsidRDefault="00C13534" w:rsidP="00C13534">
      <w:pPr>
        <w:spacing w:line="360" w:lineRule="auto"/>
        <w:ind w:firstLine="709"/>
        <w:jc w:val="both"/>
        <w:rPr>
          <w:spacing w:val="1"/>
          <w:sz w:val="28"/>
          <w:szCs w:val="28"/>
          <w:lang w:eastAsia="ko-KR"/>
        </w:rPr>
      </w:pPr>
      <w:r w:rsidRPr="00E45BCB">
        <w:rPr>
          <w:spacing w:val="1"/>
          <w:sz w:val="28"/>
          <w:szCs w:val="28"/>
          <w:lang w:eastAsia="ko-KR"/>
        </w:rPr>
        <w:t>Google Colab (скорочено від Colaboratory) - це онлайн-платформа Google, яка надає хмарне середовище для Jupyter Notebook. Користувачі можуть створювати, ділитися та співпрацювати над документами Jupyter Notebook, які містять «live» код, рівняння, графіку та описовий текст. Підключення до Google Диску є однією з його основних переваг, що дозволяє користувачам зручно зберігати і завантажувати блокноти і набори даних безпосередньо зі своїх облікових записів Google Диску.</w:t>
      </w:r>
    </w:p>
    <w:p w14:paraId="475C8E10" w14:textId="448FF3D7" w:rsidR="00C13534" w:rsidRPr="00E45BCB" w:rsidRDefault="00C13534" w:rsidP="00C13534">
      <w:pPr>
        <w:spacing w:line="360" w:lineRule="auto"/>
        <w:ind w:firstLine="709"/>
        <w:jc w:val="both"/>
        <w:rPr>
          <w:spacing w:val="1"/>
          <w:sz w:val="28"/>
          <w:szCs w:val="28"/>
          <w:lang w:eastAsia="ko-KR"/>
        </w:rPr>
      </w:pPr>
      <w:r w:rsidRPr="00E45BCB">
        <w:rPr>
          <w:spacing w:val="1"/>
          <w:sz w:val="28"/>
          <w:szCs w:val="28"/>
          <w:lang w:eastAsia="ko-KR"/>
        </w:rPr>
        <w:t xml:space="preserve">Google Colab запускається у веб-браузері і дозволяє кожному, хто має доступ до Інтернету, експериментувати з машинним навчанням і кодуванням для штучного інтелекту. У Google Colab </w:t>
      </w:r>
      <w:r w:rsidR="001C4DC0">
        <w:rPr>
          <w:spacing w:val="1"/>
          <w:sz w:val="28"/>
          <w:szCs w:val="28"/>
          <w:lang w:eastAsia="ko-KR"/>
        </w:rPr>
        <w:t>користувачі</w:t>
      </w:r>
      <w:r w:rsidRPr="00E45BCB">
        <w:rPr>
          <w:spacing w:val="1"/>
          <w:sz w:val="28"/>
          <w:szCs w:val="28"/>
          <w:lang w:eastAsia="ko-KR"/>
        </w:rPr>
        <w:t xml:space="preserve"> мож</w:t>
      </w:r>
      <w:r w:rsidR="001C4DC0">
        <w:rPr>
          <w:spacing w:val="1"/>
          <w:sz w:val="28"/>
          <w:szCs w:val="28"/>
          <w:lang w:eastAsia="ko-KR"/>
        </w:rPr>
        <w:t>уть</w:t>
      </w:r>
      <w:r w:rsidRPr="00E45BCB">
        <w:rPr>
          <w:spacing w:val="1"/>
          <w:sz w:val="28"/>
          <w:szCs w:val="28"/>
          <w:lang w:eastAsia="ko-KR"/>
        </w:rPr>
        <w:t xml:space="preserve"> ділитися своїм кодом і редагувати його одночасно з іншими членами команди, а також документувати все, об'єднуючи його в єдиний блокнот з розширеним текстом.</w:t>
      </w:r>
    </w:p>
    <w:p w14:paraId="44C2E935" w14:textId="77777777" w:rsidR="00C13534" w:rsidRPr="00E45BCB" w:rsidRDefault="00C13534" w:rsidP="00C13534">
      <w:pPr>
        <w:spacing w:line="360" w:lineRule="auto"/>
        <w:ind w:firstLine="709"/>
        <w:jc w:val="both"/>
        <w:rPr>
          <w:spacing w:val="1"/>
          <w:sz w:val="28"/>
          <w:szCs w:val="28"/>
          <w:lang w:eastAsia="ko-KR"/>
        </w:rPr>
      </w:pPr>
      <w:r w:rsidRPr="00E45BCB">
        <w:rPr>
          <w:spacing w:val="1"/>
          <w:sz w:val="28"/>
          <w:szCs w:val="28"/>
          <w:lang w:eastAsia="ko-KR"/>
        </w:rPr>
        <w:t>Переваги Google Colab:</w:t>
      </w:r>
    </w:p>
    <w:p w14:paraId="04797797" w14:textId="3655776E" w:rsidR="00C13534" w:rsidRPr="00E45BCB" w:rsidRDefault="00C13534" w:rsidP="00F50FBF">
      <w:pPr>
        <w:pStyle w:val="ListParagraph"/>
        <w:numPr>
          <w:ilvl w:val="0"/>
          <w:numId w:val="23"/>
        </w:numPr>
        <w:spacing w:line="360" w:lineRule="auto"/>
        <w:ind w:left="720" w:firstLine="0"/>
        <w:rPr>
          <w:spacing w:val="1"/>
          <w:sz w:val="28"/>
          <w:szCs w:val="28"/>
          <w:lang w:eastAsia="ko-KR"/>
        </w:rPr>
      </w:pPr>
      <w:r w:rsidRPr="00E45BCB">
        <w:rPr>
          <w:spacing w:val="1"/>
          <w:sz w:val="28"/>
          <w:szCs w:val="28"/>
          <w:lang w:eastAsia="ko-KR"/>
        </w:rPr>
        <w:t>Google Colab працює на сервері Google Cloud. Важливі пакети вже встановлені на сервері. Отже, не потрібно встановлювати пакети. Це спрощує запуск проектів.</w:t>
      </w:r>
    </w:p>
    <w:p w14:paraId="42ED8D75" w14:textId="77777777" w:rsidR="00C13534" w:rsidRPr="00E45BCB" w:rsidRDefault="00C13534" w:rsidP="00F50FBF">
      <w:pPr>
        <w:pStyle w:val="ListParagraph"/>
        <w:numPr>
          <w:ilvl w:val="0"/>
          <w:numId w:val="23"/>
        </w:numPr>
        <w:spacing w:line="360" w:lineRule="auto"/>
        <w:ind w:left="720" w:firstLine="0"/>
        <w:rPr>
          <w:spacing w:val="1"/>
          <w:sz w:val="28"/>
          <w:szCs w:val="28"/>
          <w:lang w:eastAsia="ko-KR"/>
        </w:rPr>
      </w:pPr>
      <w:r w:rsidRPr="00E45BCB">
        <w:rPr>
          <w:spacing w:val="1"/>
          <w:sz w:val="28"/>
          <w:szCs w:val="28"/>
          <w:lang w:eastAsia="ko-KR"/>
        </w:rPr>
        <w:t xml:space="preserve">Google Colab надає доступ до GPU та TPU, що є цінним для навчання </w:t>
      </w:r>
      <w:r w:rsidRPr="00E45BCB">
        <w:rPr>
          <w:spacing w:val="1"/>
          <w:sz w:val="28"/>
          <w:szCs w:val="28"/>
          <w:lang w:eastAsia="ko-KR"/>
        </w:rPr>
        <w:lastRenderedPageBreak/>
        <w:t>моделей глибокого навчання.</w:t>
      </w:r>
    </w:p>
    <w:p w14:paraId="2E58A4C9" w14:textId="4FBA3A25" w:rsidR="00C13534" w:rsidRPr="00E45BCB" w:rsidRDefault="00C13534" w:rsidP="00F50FBF">
      <w:pPr>
        <w:pStyle w:val="ListParagraph"/>
        <w:numPr>
          <w:ilvl w:val="0"/>
          <w:numId w:val="23"/>
        </w:numPr>
        <w:spacing w:line="360" w:lineRule="auto"/>
        <w:ind w:left="720" w:firstLine="0"/>
        <w:rPr>
          <w:spacing w:val="1"/>
          <w:sz w:val="28"/>
          <w:szCs w:val="28"/>
          <w:lang w:eastAsia="ko-KR"/>
        </w:rPr>
      </w:pPr>
      <w:r w:rsidRPr="00E45BCB">
        <w:rPr>
          <w:spacing w:val="1"/>
          <w:sz w:val="28"/>
          <w:szCs w:val="28"/>
          <w:lang w:eastAsia="ko-KR"/>
        </w:rPr>
        <w:t xml:space="preserve">Немає ніякого поспіху або головного болю для вставки нашого коду в GitHub. блокнот </w:t>
      </w:r>
      <w:r w:rsidR="00831475" w:rsidRPr="00E45BCB">
        <w:rPr>
          <w:spacing w:val="1"/>
          <w:sz w:val="28"/>
          <w:szCs w:val="28"/>
          <w:lang w:eastAsia="ko-KR"/>
        </w:rPr>
        <w:t xml:space="preserve">зберігається </w:t>
      </w:r>
      <w:r w:rsidRPr="00E45BCB">
        <w:rPr>
          <w:spacing w:val="1"/>
          <w:sz w:val="28"/>
          <w:szCs w:val="28"/>
          <w:lang w:eastAsia="ko-KR"/>
        </w:rPr>
        <w:t>на Github одним простим натисканням кнопки.</w:t>
      </w:r>
    </w:p>
    <w:p w14:paraId="19B68059" w14:textId="77777777" w:rsidR="00C13534" w:rsidRPr="00E45BCB" w:rsidRDefault="00C13534" w:rsidP="00C13534">
      <w:pPr>
        <w:spacing w:line="360" w:lineRule="auto"/>
        <w:ind w:left="360" w:firstLine="360"/>
        <w:rPr>
          <w:spacing w:val="1"/>
          <w:sz w:val="28"/>
          <w:szCs w:val="28"/>
          <w:lang w:eastAsia="ko-KR"/>
        </w:rPr>
      </w:pPr>
      <w:r w:rsidRPr="00E45BCB">
        <w:rPr>
          <w:spacing w:val="1"/>
          <w:sz w:val="28"/>
          <w:szCs w:val="28"/>
          <w:lang w:eastAsia="ko-KR"/>
        </w:rPr>
        <w:t>Недоліки Google Colab:</w:t>
      </w:r>
    </w:p>
    <w:p w14:paraId="09669B32" w14:textId="77777777" w:rsidR="00C13534" w:rsidRPr="00E45BCB" w:rsidRDefault="00C13534" w:rsidP="00F50FBF">
      <w:pPr>
        <w:pStyle w:val="ListParagraph"/>
        <w:numPr>
          <w:ilvl w:val="0"/>
          <w:numId w:val="24"/>
        </w:numPr>
        <w:spacing w:line="360" w:lineRule="auto"/>
        <w:ind w:left="720" w:firstLine="0"/>
        <w:rPr>
          <w:spacing w:val="1"/>
          <w:sz w:val="28"/>
          <w:szCs w:val="28"/>
          <w:lang w:eastAsia="ko-KR"/>
        </w:rPr>
      </w:pPr>
      <w:r w:rsidRPr="00E45BCB">
        <w:rPr>
          <w:spacing w:val="1"/>
          <w:sz w:val="28"/>
          <w:szCs w:val="28"/>
          <w:lang w:eastAsia="ko-KR"/>
        </w:rPr>
        <w:t>Для нього потрібне хороше підключення до Інтернету.</w:t>
      </w:r>
    </w:p>
    <w:p w14:paraId="405C7DDE" w14:textId="77777777" w:rsidR="00C13534" w:rsidRPr="00E45BCB" w:rsidRDefault="00C13534" w:rsidP="00F50FBF">
      <w:pPr>
        <w:pStyle w:val="ListParagraph"/>
        <w:numPr>
          <w:ilvl w:val="0"/>
          <w:numId w:val="24"/>
        </w:numPr>
        <w:spacing w:line="360" w:lineRule="auto"/>
        <w:ind w:left="720" w:firstLine="0"/>
        <w:rPr>
          <w:spacing w:val="1"/>
          <w:sz w:val="28"/>
          <w:szCs w:val="28"/>
          <w:lang w:eastAsia="ko-KR"/>
        </w:rPr>
      </w:pPr>
      <w:r w:rsidRPr="00E45BCB">
        <w:rPr>
          <w:spacing w:val="1"/>
          <w:sz w:val="28"/>
          <w:szCs w:val="28"/>
          <w:lang w:eastAsia="ko-KR"/>
        </w:rPr>
        <w:t>Безкоштовний графічний процесор має обмежену потужність і час.</w:t>
      </w:r>
    </w:p>
    <w:p w14:paraId="37558A09" w14:textId="77777777" w:rsidR="00C13534" w:rsidRPr="00E45BCB" w:rsidRDefault="00C13534" w:rsidP="00F50FBF">
      <w:pPr>
        <w:pStyle w:val="ListParagraph"/>
        <w:numPr>
          <w:ilvl w:val="0"/>
          <w:numId w:val="24"/>
        </w:numPr>
        <w:spacing w:line="360" w:lineRule="auto"/>
        <w:ind w:left="720" w:firstLine="0"/>
        <w:rPr>
          <w:spacing w:val="1"/>
          <w:sz w:val="28"/>
          <w:szCs w:val="28"/>
          <w:lang w:eastAsia="ko-KR"/>
        </w:rPr>
      </w:pPr>
      <w:r w:rsidRPr="00E45BCB">
        <w:rPr>
          <w:spacing w:val="1"/>
          <w:sz w:val="28"/>
          <w:szCs w:val="28"/>
          <w:lang w:eastAsia="ko-KR"/>
        </w:rPr>
        <w:t>Існують проблеми зі швидкістю завантаження наборів даних.</w:t>
      </w:r>
    </w:p>
    <w:p w14:paraId="6C49D98C" w14:textId="73B46981" w:rsidR="00D470BB" w:rsidRDefault="00C13534" w:rsidP="009C11F9">
      <w:pPr>
        <w:spacing w:line="360" w:lineRule="auto"/>
        <w:ind w:firstLine="720"/>
        <w:jc w:val="both"/>
        <w:rPr>
          <w:spacing w:val="1"/>
          <w:sz w:val="28"/>
          <w:szCs w:val="28"/>
          <w:lang w:eastAsia="ko-KR"/>
        </w:rPr>
      </w:pPr>
      <w:r w:rsidRPr="00E45BCB">
        <w:rPr>
          <w:spacing w:val="1"/>
          <w:sz w:val="28"/>
          <w:szCs w:val="28"/>
          <w:lang w:eastAsia="ko-KR"/>
        </w:rPr>
        <w:t>Зваживши усі переваги і недоліки, для роботи з інтерактивним блокнотом Python був обраний Google Colab через надання потужних обчислювальних ресурсів, що добре підходить для тренування моделі.</w:t>
      </w:r>
    </w:p>
    <w:p w14:paraId="5E7D69B2" w14:textId="77777777" w:rsidR="00940047" w:rsidRPr="00E45BCB" w:rsidRDefault="00940047" w:rsidP="002E4358">
      <w:pPr>
        <w:spacing w:line="360" w:lineRule="auto"/>
        <w:ind w:firstLine="720"/>
        <w:jc w:val="both"/>
        <w:rPr>
          <w:spacing w:val="1"/>
          <w:sz w:val="28"/>
          <w:szCs w:val="28"/>
          <w:lang w:eastAsia="ko-KR"/>
        </w:rPr>
      </w:pPr>
    </w:p>
    <w:p w14:paraId="19A0474E" w14:textId="77777777" w:rsidR="00C13534" w:rsidRDefault="00C13534" w:rsidP="00F50FBF">
      <w:pPr>
        <w:pStyle w:val="Heading2"/>
        <w:numPr>
          <w:ilvl w:val="2"/>
          <w:numId w:val="16"/>
        </w:numPr>
        <w:spacing w:line="360" w:lineRule="auto"/>
        <w:jc w:val="left"/>
        <w:rPr>
          <w:lang w:eastAsia="ko-KR"/>
        </w:rPr>
      </w:pPr>
      <w:bookmarkStart w:id="25" w:name="_Toc167061694"/>
      <w:r w:rsidRPr="00E45BCB">
        <w:rPr>
          <w:lang w:eastAsia="ko-KR"/>
        </w:rPr>
        <w:t>Принцип роботи та аналіз моделі розпізнавання</w:t>
      </w:r>
      <w:bookmarkEnd w:id="25"/>
    </w:p>
    <w:p w14:paraId="08EFD469" w14:textId="77777777" w:rsidR="009C11F9" w:rsidRPr="009C11F9" w:rsidRDefault="009C11F9" w:rsidP="009C11F9">
      <w:pPr>
        <w:spacing w:line="360" w:lineRule="auto"/>
        <w:jc w:val="both"/>
        <w:rPr>
          <w:sz w:val="28"/>
          <w:szCs w:val="28"/>
          <w:lang w:eastAsia="ko-KR"/>
        </w:rPr>
      </w:pPr>
    </w:p>
    <w:p w14:paraId="316900C6" w14:textId="4F3F80D0" w:rsidR="00C13534" w:rsidRPr="00E45BCB" w:rsidRDefault="00BE45F0" w:rsidP="002E4358">
      <w:pPr>
        <w:pStyle w:val="BodyText"/>
        <w:spacing w:line="360" w:lineRule="auto"/>
        <w:ind w:firstLine="720"/>
        <w:jc w:val="both"/>
      </w:pPr>
      <w:r w:rsidRPr="00E45BCB">
        <w:t>Задача розпізнавання об’єктів – це завдання computer vision, яке включає в себе ідентифікацію та місцезнаходження об’єктів на фотографіях або відео. Алгоритми розпізнавання об’єктів поділяються на дві основні категорії: одноходові та двоходові детектори.</w:t>
      </w:r>
    </w:p>
    <w:p w14:paraId="1D6FEF60" w14:textId="59A62038" w:rsidR="00BE45F0" w:rsidRPr="00E45BCB" w:rsidRDefault="00BE45F0" w:rsidP="002E4358">
      <w:pPr>
        <w:pStyle w:val="BodyText"/>
        <w:spacing w:line="360" w:lineRule="auto"/>
        <w:ind w:firstLine="720"/>
        <w:jc w:val="both"/>
      </w:pPr>
      <w:r w:rsidRPr="00E45BCB">
        <w:t>Одноходові детектори – зображення (або кадр) проходить через модель усього один раз. За цей «прохід» модель передбачує присутність та місцезнаходження об’єкта на зображенні, що робить їх вигідними з точки зору використання обчислювальних ресурсів.</w:t>
      </w:r>
    </w:p>
    <w:p w14:paraId="4C080CFE" w14:textId="2C33C470" w:rsidR="00BE45F0" w:rsidRPr="00E45BCB" w:rsidRDefault="00BE45F0" w:rsidP="002E4358">
      <w:pPr>
        <w:pStyle w:val="BodyText"/>
        <w:spacing w:line="360" w:lineRule="auto"/>
        <w:ind w:firstLine="720"/>
        <w:jc w:val="both"/>
      </w:pPr>
      <w:r w:rsidRPr="00E45BCB">
        <w:t>Двоходові детектори – зображення (або кадр) проходить через модель два рази. Під час першого прох</w:t>
      </w:r>
      <w:r w:rsidR="00604729" w:rsidRPr="00E45BCB">
        <w:t>о</w:t>
      </w:r>
      <w:r w:rsidRPr="00E45BCB">
        <w:t>да зображення генеруються потенціальні координати місцезнаходження об’єктів на даному моделі зображенні. Другий прох</w:t>
      </w:r>
      <w:r w:rsidR="00604729" w:rsidRPr="00E45BCB">
        <w:t>і</w:t>
      </w:r>
      <w:r w:rsidRPr="00E45BCB">
        <w:t xml:space="preserve">д використовується для </w:t>
      </w:r>
      <w:r w:rsidR="00604729" w:rsidRPr="00E45BCB">
        <w:t>доопрацювання передбачень, зроблених під час першого прохода, та для фінальних результатів. Такі моделі більш точні, але використовують більше обчислювальних ресурсів.</w:t>
      </w:r>
    </w:p>
    <w:p w14:paraId="7F13DB35" w14:textId="79768A61" w:rsidR="00604729" w:rsidRPr="00E45BCB" w:rsidRDefault="00604729" w:rsidP="002E4358">
      <w:pPr>
        <w:pStyle w:val="BodyText"/>
        <w:spacing w:line="360" w:lineRule="auto"/>
        <w:ind w:firstLine="720"/>
        <w:jc w:val="both"/>
      </w:pPr>
      <w:r w:rsidRPr="00E45BCB">
        <w:t>Для роботи з даною задачею більш підходять моделі з алгоритмом одноходового детектора, так як пріоритетною задачею є розпізнавання об’єктів в «реальному часі»</w:t>
      </w:r>
    </w:p>
    <w:p w14:paraId="63298298" w14:textId="29C6FC3D" w:rsidR="00604729" w:rsidRPr="00E45BCB" w:rsidRDefault="00604729" w:rsidP="002E4358">
      <w:pPr>
        <w:pStyle w:val="BodyText"/>
        <w:spacing w:line="360" w:lineRule="auto"/>
        <w:ind w:firstLine="720"/>
        <w:jc w:val="both"/>
      </w:pPr>
      <w:r w:rsidRPr="00E45BCB">
        <w:lastRenderedPageBreak/>
        <w:t>Саме такою моделлю і є YOLO</w:t>
      </w:r>
      <w:r w:rsidR="00FC32DA" w:rsidRPr="00E45BCB">
        <w:t xml:space="preserve"> (You Only Look Once)</w:t>
      </w:r>
      <w:r w:rsidRPr="00E45BCB">
        <w:t xml:space="preserve"> </w:t>
      </w:r>
      <w:r w:rsidR="00FC32DA" w:rsidRPr="00E45BCB">
        <w:t>–</w:t>
      </w:r>
      <w:r w:rsidRPr="00E45BCB">
        <w:t xml:space="preserve"> </w:t>
      </w:r>
      <w:r w:rsidR="00FC32DA" w:rsidRPr="00E45BCB">
        <w:t xml:space="preserve">модель нейронної мережі, яка робить передбачення класів та обмежувальних рамок одночасно. Ця модель відрізняється від попередніх алгоритмів розпізнавання об’єктів, які використовували класифікатори для виявлення, та під час свого виходу в 2015 році стала новим стандартом алгоритмів виявлення об’єктів. </w:t>
      </w:r>
    </w:p>
    <w:p w14:paraId="2C1EA2DB" w14:textId="3FE9ABC1" w:rsidR="001E4B35" w:rsidRDefault="00FC32DA" w:rsidP="002E4358">
      <w:pPr>
        <w:pStyle w:val="BodyText"/>
        <w:spacing w:line="360" w:lineRule="auto"/>
        <w:ind w:firstLine="720"/>
        <w:jc w:val="both"/>
      </w:pPr>
      <w:r w:rsidRPr="00E45BCB">
        <w:t>Алгоритм YOLO приймає зображення та використовує глибоку згорткову нейронну мережу для виявлення об’єктів</w:t>
      </w:r>
      <w:r w:rsidR="001E4B35" w:rsidRPr="00E45BCB">
        <w:t xml:space="preserve"> (рисунок 2.5)</w:t>
      </w:r>
      <w:r w:rsidR="000079B3" w:rsidRPr="00E45BCB">
        <w:t xml:space="preserve">. </w:t>
      </w:r>
    </w:p>
    <w:p w14:paraId="6A9F9F9C" w14:textId="77777777" w:rsidR="009C11F9" w:rsidRPr="00E45BCB" w:rsidRDefault="009C11F9" w:rsidP="002E4358">
      <w:pPr>
        <w:pStyle w:val="BodyText"/>
        <w:spacing w:line="360" w:lineRule="auto"/>
        <w:ind w:firstLine="720"/>
        <w:jc w:val="both"/>
      </w:pPr>
    </w:p>
    <w:p w14:paraId="656C04E6" w14:textId="5A3E891A" w:rsidR="000079B3" w:rsidRPr="00E45BCB" w:rsidRDefault="001E4B35" w:rsidP="009D4722">
      <w:pPr>
        <w:pStyle w:val="BodyText"/>
        <w:spacing w:line="360" w:lineRule="auto"/>
        <w:jc w:val="center"/>
      </w:pPr>
      <w:r w:rsidRPr="00E45BCB">
        <w:rPr>
          <w:noProof/>
          <w:lang w:val="en-US"/>
        </w:rPr>
        <w:drawing>
          <wp:inline distT="0" distB="0" distL="0" distR="0" wp14:anchorId="63B9F833" wp14:editId="257024BF">
            <wp:extent cx="6299835" cy="2844165"/>
            <wp:effectExtent l="0" t="0" r="5715" b="0"/>
            <wp:docPr id="116828881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8288815" name=""/>
                    <pic:cNvPicPr/>
                  </pic:nvPicPr>
                  <pic:blipFill>
                    <a:blip r:embed="rId17"/>
                    <a:stretch>
                      <a:fillRect/>
                    </a:stretch>
                  </pic:blipFill>
                  <pic:spPr>
                    <a:xfrm>
                      <a:off x="0" y="0"/>
                      <a:ext cx="6299835" cy="2844165"/>
                    </a:xfrm>
                    <a:prstGeom prst="rect">
                      <a:avLst/>
                    </a:prstGeom>
                  </pic:spPr>
                </pic:pic>
              </a:graphicData>
            </a:graphic>
          </wp:inline>
        </w:drawing>
      </w:r>
    </w:p>
    <w:p w14:paraId="70903670" w14:textId="223352B8" w:rsidR="001E4B35" w:rsidRPr="00E45BCB" w:rsidRDefault="001E4B35" w:rsidP="009D4722">
      <w:pPr>
        <w:pStyle w:val="BodyText"/>
        <w:spacing w:line="360" w:lineRule="auto"/>
        <w:ind w:firstLine="709"/>
        <w:jc w:val="center"/>
      </w:pPr>
      <w:r w:rsidRPr="00E45BCB">
        <w:t>Рисунок 2.5 – Архітектура згорткової мережі YOLO;</w:t>
      </w:r>
    </w:p>
    <w:p w14:paraId="57530BF1" w14:textId="77777777" w:rsidR="001E4B35" w:rsidRPr="00E45BCB" w:rsidRDefault="001E4B35" w:rsidP="002E4358">
      <w:pPr>
        <w:pStyle w:val="BodyText"/>
        <w:spacing w:line="360" w:lineRule="auto"/>
        <w:ind w:firstLine="709"/>
        <w:jc w:val="both"/>
      </w:pPr>
    </w:p>
    <w:p w14:paraId="77B62677" w14:textId="21EEA60F" w:rsidR="001E4B35" w:rsidRPr="00E45BCB" w:rsidRDefault="001E4B35" w:rsidP="002E4358">
      <w:pPr>
        <w:pStyle w:val="BodyText"/>
        <w:spacing w:line="360" w:lineRule="auto"/>
        <w:ind w:firstLine="709"/>
        <w:jc w:val="both"/>
      </w:pPr>
      <w:r w:rsidRPr="00E45BCB">
        <w:t>Згорткові нейронні мережі мають вхідні, вихідні та приховані шари, серед прихованих шарів використовується 3 типа шарів:</w:t>
      </w:r>
    </w:p>
    <w:p w14:paraId="6F05F3AB" w14:textId="5AB78236" w:rsidR="00FC32DA" w:rsidRPr="00E45BCB" w:rsidRDefault="00836E0B" w:rsidP="00F50FBF">
      <w:pPr>
        <w:pStyle w:val="BodyText"/>
        <w:numPr>
          <w:ilvl w:val="0"/>
          <w:numId w:val="28"/>
        </w:numPr>
        <w:spacing w:line="360" w:lineRule="auto"/>
        <w:ind w:left="709" w:firstLine="0"/>
        <w:jc w:val="both"/>
      </w:pPr>
      <w:r w:rsidRPr="00E45BCB">
        <w:t>Згортковий шар – застосовують операцію «згортки», яка імітує реакцію окремого нейрону на зоровий стимул.</w:t>
      </w:r>
    </w:p>
    <w:p w14:paraId="452F43E5" w14:textId="3B033E9A" w:rsidR="00836E0B" w:rsidRPr="00E45BCB" w:rsidRDefault="00836E0B" w:rsidP="00F50FBF">
      <w:pPr>
        <w:pStyle w:val="BodyText"/>
        <w:numPr>
          <w:ilvl w:val="0"/>
          <w:numId w:val="28"/>
        </w:numPr>
        <w:spacing w:line="360" w:lineRule="auto"/>
        <w:ind w:left="709" w:firstLine="0"/>
        <w:jc w:val="both"/>
      </w:pPr>
      <w:r w:rsidRPr="00E45BCB">
        <w:t>Агрегувальний шар – об’єднують виходи кластерів нейронів одного шару до одного нейрону наступного шару.</w:t>
      </w:r>
    </w:p>
    <w:p w14:paraId="4A66E44B" w14:textId="65BEBC81" w:rsidR="00836E0B" w:rsidRPr="00E45BCB" w:rsidRDefault="00836E0B" w:rsidP="00F50FBF">
      <w:pPr>
        <w:pStyle w:val="BodyText"/>
        <w:numPr>
          <w:ilvl w:val="0"/>
          <w:numId w:val="28"/>
        </w:numPr>
        <w:spacing w:line="360" w:lineRule="auto"/>
        <w:ind w:left="709" w:firstLine="0"/>
        <w:jc w:val="both"/>
      </w:pPr>
      <w:r w:rsidRPr="00E45BCB">
        <w:t>Повноз’єднані шари – з’єднують кожен нейрон одного шару з кожним нейроном наступного шару.</w:t>
      </w:r>
    </w:p>
    <w:p w14:paraId="3048ED40" w14:textId="5D9E5DFC" w:rsidR="009D7D98" w:rsidRPr="00E45BCB" w:rsidRDefault="001E4B35" w:rsidP="002E4358">
      <w:pPr>
        <w:pStyle w:val="BodyText"/>
        <w:spacing w:line="360" w:lineRule="auto"/>
        <w:ind w:firstLine="709"/>
        <w:jc w:val="both"/>
      </w:pPr>
      <w:r w:rsidRPr="00E45BCB">
        <w:t xml:space="preserve">Нейронна мережа YOLO має 24 згорткових шарів, за якими слідкує 2 повноз’єднаних шарів. На рисунку 2.5 можна побачити, що чергуються згорткові </w:t>
      </w:r>
      <w:r w:rsidRPr="00E45BCB">
        <w:lastRenderedPageBreak/>
        <w:t>шари розміром 1 x 1 з згортковими шарами нормального розміру, це зроблено для того, щоб</w:t>
      </w:r>
      <w:r w:rsidR="009D7D98" w:rsidRPr="00E45BCB">
        <w:t xml:space="preserve"> зменшити розмірність ознакового простору, отриманого на попередніх шарах. Це дозволяє зменшити кількість каналів (або ознак) у вихідному образі, при цьому зберігаючи важливу інформацію.</w:t>
      </w:r>
    </w:p>
    <w:p w14:paraId="5AE7BE23" w14:textId="78D62F66" w:rsidR="009D7D98" w:rsidRPr="00E45BCB" w:rsidRDefault="009D7D98" w:rsidP="002E4358">
      <w:pPr>
        <w:pStyle w:val="BodyText"/>
        <w:spacing w:line="360" w:lineRule="auto"/>
        <w:ind w:firstLine="709"/>
        <w:jc w:val="both"/>
      </w:pPr>
      <w:r w:rsidRPr="00E45BCB">
        <w:t xml:space="preserve">YOLO поділяє зображення на </w:t>
      </w:r>
      <w:r w:rsidR="009952AA" w:rsidRPr="00E45BCB">
        <w:t xml:space="preserve">квадратну </w:t>
      </w:r>
      <w:r w:rsidRPr="00E45BCB">
        <w:t>сітку</w:t>
      </w:r>
      <w:r w:rsidR="009952AA" w:rsidRPr="00E45BCB">
        <w:t>. Кожна клітинка зображення, які формуються в результаті цього ділення передбачає обмежуючі рамки всередині себе. Разом з обмежуючими рамками передбачається і «оцінка впевненості» класу, що визначає ймовірність присутності якогось визначеного об’єкта в цій рамці.</w:t>
      </w:r>
    </w:p>
    <w:p w14:paraId="3A9DCFE1" w14:textId="494DB30E" w:rsidR="009952AA" w:rsidRPr="00E45BCB" w:rsidRDefault="009952AA" w:rsidP="002E4358">
      <w:pPr>
        <w:pStyle w:val="BodyText"/>
        <w:spacing w:line="360" w:lineRule="auto"/>
        <w:ind w:firstLine="709"/>
        <w:jc w:val="both"/>
      </w:pPr>
      <w:r w:rsidRPr="00E45BCB">
        <w:t>Після того, як значення обмежуючої рамки та оцінки впевненості було передбачено, відбувається пост-опрацювання. Один з шагів пост-опрацювання це алгоритм «придушення не максимумів»</w:t>
      </w:r>
      <w:r w:rsidR="002E4358" w:rsidRPr="00E45BCB">
        <w:t>, щоб зменшити кількість передбачених обмежуючих рамок. Він працює наступним чином – видаляє обмежуючі рамки, які мають високий показник перекривання з обмежувальною рамкою, яка має найвищий показник достовірності.</w:t>
      </w:r>
    </w:p>
    <w:p w14:paraId="24C72BDE" w14:textId="234BDBFC" w:rsidR="002E4358" w:rsidRDefault="002E4358" w:rsidP="002E4358">
      <w:pPr>
        <w:pStyle w:val="BodyText"/>
        <w:spacing w:line="360" w:lineRule="auto"/>
        <w:ind w:firstLine="709"/>
        <w:jc w:val="both"/>
      </w:pPr>
      <w:r w:rsidRPr="00E45BCB">
        <w:t>Загальний принцип роботи моделі YOLO можна побачити на рисунку 2.6</w:t>
      </w:r>
    </w:p>
    <w:p w14:paraId="06A0AFD5" w14:textId="77777777" w:rsidR="00886A77" w:rsidRPr="00E45BCB" w:rsidRDefault="00886A77" w:rsidP="002E4358">
      <w:pPr>
        <w:pStyle w:val="BodyText"/>
        <w:spacing w:line="360" w:lineRule="auto"/>
        <w:ind w:firstLine="709"/>
        <w:jc w:val="both"/>
      </w:pPr>
    </w:p>
    <w:p w14:paraId="6C248A71" w14:textId="0F829B0C" w:rsidR="002E4358" w:rsidRPr="00E45BCB" w:rsidRDefault="002E4358" w:rsidP="009D4722">
      <w:pPr>
        <w:pStyle w:val="BodyText"/>
        <w:spacing w:line="360" w:lineRule="auto"/>
        <w:jc w:val="center"/>
      </w:pPr>
      <w:r w:rsidRPr="00E45BCB">
        <w:rPr>
          <w:noProof/>
          <w:lang w:val="en-US"/>
        </w:rPr>
        <w:drawing>
          <wp:inline distT="0" distB="0" distL="0" distR="0" wp14:anchorId="2082DD00" wp14:editId="576500F8">
            <wp:extent cx="6019800" cy="3848100"/>
            <wp:effectExtent l="0" t="0" r="0" b="0"/>
            <wp:docPr id="55210307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2103072" name=""/>
                    <pic:cNvPicPr/>
                  </pic:nvPicPr>
                  <pic:blipFill>
                    <a:blip r:embed="rId18"/>
                    <a:stretch>
                      <a:fillRect/>
                    </a:stretch>
                  </pic:blipFill>
                  <pic:spPr>
                    <a:xfrm>
                      <a:off x="0" y="0"/>
                      <a:ext cx="6019800" cy="3848100"/>
                    </a:xfrm>
                    <a:prstGeom prst="rect">
                      <a:avLst/>
                    </a:prstGeom>
                  </pic:spPr>
                </pic:pic>
              </a:graphicData>
            </a:graphic>
          </wp:inline>
        </w:drawing>
      </w:r>
    </w:p>
    <w:p w14:paraId="2B08F335" w14:textId="5B14C980" w:rsidR="002E4358" w:rsidRPr="00E45BCB" w:rsidRDefault="002E4358" w:rsidP="009D4722">
      <w:pPr>
        <w:pStyle w:val="BodyText"/>
        <w:spacing w:line="360" w:lineRule="auto"/>
        <w:ind w:firstLine="709"/>
        <w:jc w:val="center"/>
      </w:pPr>
      <w:r w:rsidRPr="00E45BCB">
        <w:t>Рисунок 2.6 – Загальний принцип роботи моделі</w:t>
      </w:r>
    </w:p>
    <w:p w14:paraId="0C2BC2CE" w14:textId="77777777" w:rsidR="002E4358" w:rsidRPr="00E45BCB" w:rsidRDefault="002E4358" w:rsidP="002E4358">
      <w:pPr>
        <w:pStyle w:val="BodyText"/>
        <w:spacing w:line="360" w:lineRule="auto"/>
        <w:ind w:firstLine="709"/>
        <w:jc w:val="both"/>
      </w:pPr>
    </w:p>
    <w:p w14:paraId="244F89AB" w14:textId="77777777" w:rsidR="00C13534" w:rsidRDefault="00C13534" w:rsidP="00F50FBF">
      <w:pPr>
        <w:pStyle w:val="Heading2"/>
        <w:numPr>
          <w:ilvl w:val="2"/>
          <w:numId w:val="16"/>
        </w:numPr>
        <w:spacing w:line="360" w:lineRule="auto"/>
        <w:jc w:val="left"/>
        <w:rPr>
          <w:lang w:eastAsia="ko-KR"/>
        </w:rPr>
      </w:pPr>
      <w:bookmarkStart w:id="26" w:name="_Toc167061695"/>
      <w:r w:rsidRPr="00E45BCB">
        <w:rPr>
          <w:lang w:eastAsia="ko-KR"/>
        </w:rPr>
        <w:t>Аналіз бібліотеки для роботи з моделлю</w:t>
      </w:r>
      <w:bookmarkEnd w:id="26"/>
    </w:p>
    <w:p w14:paraId="0D7EC402" w14:textId="77777777" w:rsidR="009C11F9" w:rsidRPr="00E45BCB" w:rsidRDefault="009C11F9" w:rsidP="009C11F9">
      <w:pPr>
        <w:pStyle w:val="BodyText"/>
        <w:spacing w:line="360" w:lineRule="auto"/>
        <w:rPr>
          <w:lang w:eastAsia="ko-KR"/>
        </w:rPr>
      </w:pPr>
    </w:p>
    <w:p w14:paraId="700EA0F7" w14:textId="5DF7651E" w:rsidR="00C95F87" w:rsidRPr="00E45BCB" w:rsidRDefault="00C95F87" w:rsidP="00C95F87">
      <w:pPr>
        <w:spacing w:line="360" w:lineRule="auto"/>
        <w:ind w:firstLine="720"/>
        <w:jc w:val="both"/>
        <w:rPr>
          <w:spacing w:val="1"/>
          <w:sz w:val="28"/>
          <w:szCs w:val="28"/>
          <w:lang w:eastAsia="ko-KR"/>
        </w:rPr>
      </w:pPr>
      <w:r w:rsidRPr="00E45BCB">
        <w:rPr>
          <w:spacing w:val="1"/>
          <w:sz w:val="28"/>
          <w:szCs w:val="28"/>
          <w:lang w:eastAsia="ko-KR"/>
        </w:rPr>
        <w:t>Для роботи з моделлю YOLO потрібен спосіб взаємодії з нею. Для вирішення існуючих задач – тренування моделі на спеціальному наборі даних обрана бібліотека Ultralytics.</w:t>
      </w:r>
    </w:p>
    <w:p w14:paraId="3A16325D" w14:textId="5EE753F9" w:rsidR="00C95F87" w:rsidRPr="00E45BCB" w:rsidRDefault="00C95F87" w:rsidP="00C95F87">
      <w:pPr>
        <w:spacing w:line="360" w:lineRule="auto"/>
        <w:ind w:firstLine="720"/>
        <w:jc w:val="both"/>
        <w:rPr>
          <w:spacing w:val="1"/>
          <w:sz w:val="28"/>
          <w:szCs w:val="28"/>
          <w:lang w:eastAsia="ko-KR"/>
        </w:rPr>
      </w:pPr>
      <w:r w:rsidRPr="00E45BCB">
        <w:rPr>
          <w:spacing w:val="1"/>
          <w:sz w:val="28"/>
          <w:szCs w:val="28"/>
          <w:lang w:eastAsia="ko-KR"/>
        </w:rPr>
        <w:t xml:space="preserve">Ultralytics – бібліотека, яка надає функціонал для роботи з різними моделями Machine Learning. У випадку з YOLO, Ultralytics надає моделі для різних задач (виявлення, сегментація, класифікація, естимація поз, виявлення з обмежувальними рамками, де важливий кут). </w:t>
      </w:r>
    </w:p>
    <w:p w14:paraId="2B881356" w14:textId="13B349C5" w:rsidR="00C95F87" w:rsidRPr="00E45BCB" w:rsidRDefault="00C95F87" w:rsidP="00C95F87">
      <w:pPr>
        <w:spacing w:line="360" w:lineRule="auto"/>
        <w:ind w:firstLine="720"/>
        <w:jc w:val="both"/>
        <w:rPr>
          <w:spacing w:val="1"/>
          <w:sz w:val="28"/>
          <w:szCs w:val="28"/>
          <w:lang w:eastAsia="ko-KR"/>
        </w:rPr>
      </w:pPr>
      <w:r w:rsidRPr="00E45BCB">
        <w:rPr>
          <w:spacing w:val="1"/>
          <w:sz w:val="28"/>
          <w:szCs w:val="28"/>
          <w:lang w:eastAsia="ko-KR"/>
        </w:rPr>
        <w:t>Для вирішення поставлених задач використовується наступний функціонал біблотеки:</w:t>
      </w:r>
    </w:p>
    <w:p w14:paraId="0B1CAB4F" w14:textId="53D23571" w:rsidR="00C95F87" w:rsidRPr="00E45BCB" w:rsidRDefault="00C95F87" w:rsidP="00F50FBF">
      <w:pPr>
        <w:pStyle w:val="ListParagraph"/>
        <w:numPr>
          <w:ilvl w:val="0"/>
          <w:numId w:val="29"/>
        </w:numPr>
        <w:spacing w:line="360" w:lineRule="auto"/>
        <w:ind w:left="709" w:firstLine="0"/>
        <w:rPr>
          <w:spacing w:val="1"/>
          <w:sz w:val="28"/>
          <w:szCs w:val="28"/>
          <w:lang w:eastAsia="ko-KR"/>
        </w:rPr>
      </w:pPr>
      <w:r w:rsidRPr="00E45BCB">
        <w:rPr>
          <w:spacing w:val="1"/>
          <w:sz w:val="28"/>
          <w:szCs w:val="28"/>
          <w:lang w:eastAsia="ko-KR"/>
        </w:rPr>
        <w:t>Тренування моделі для режиму Detect;</w:t>
      </w:r>
    </w:p>
    <w:p w14:paraId="6E41B176" w14:textId="0C387831" w:rsidR="00C95F87" w:rsidRPr="00E45BCB" w:rsidRDefault="00C95F87" w:rsidP="00F50FBF">
      <w:pPr>
        <w:pStyle w:val="ListParagraph"/>
        <w:numPr>
          <w:ilvl w:val="0"/>
          <w:numId w:val="29"/>
        </w:numPr>
        <w:spacing w:line="360" w:lineRule="auto"/>
        <w:ind w:left="709" w:firstLine="0"/>
        <w:rPr>
          <w:spacing w:val="1"/>
          <w:sz w:val="28"/>
          <w:szCs w:val="28"/>
          <w:lang w:eastAsia="ko-KR"/>
        </w:rPr>
      </w:pPr>
      <w:r w:rsidRPr="00E45BCB">
        <w:rPr>
          <w:spacing w:val="1"/>
          <w:sz w:val="28"/>
          <w:szCs w:val="28"/>
          <w:lang w:eastAsia="ko-KR"/>
        </w:rPr>
        <w:t>Імпорт нового набору даних;</w:t>
      </w:r>
    </w:p>
    <w:p w14:paraId="3B65B2AC" w14:textId="34E011A3" w:rsidR="00C95F87" w:rsidRPr="00E45BCB" w:rsidRDefault="00C95F87" w:rsidP="00F50FBF">
      <w:pPr>
        <w:pStyle w:val="ListParagraph"/>
        <w:numPr>
          <w:ilvl w:val="0"/>
          <w:numId w:val="29"/>
        </w:numPr>
        <w:spacing w:line="360" w:lineRule="auto"/>
        <w:ind w:left="709" w:firstLine="0"/>
        <w:rPr>
          <w:spacing w:val="1"/>
          <w:sz w:val="28"/>
          <w:szCs w:val="28"/>
          <w:lang w:eastAsia="ko-KR"/>
        </w:rPr>
      </w:pPr>
      <w:r w:rsidRPr="00E45BCB">
        <w:rPr>
          <w:spacing w:val="1"/>
          <w:sz w:val="28"/>
          <w:szCs w:val="28"/>
          <w:lang w:eastAsia="ko-KR"/>
        </w:rPr>
        <w:t>Експорт натренованої моделі;</w:t>
      </w:r>
    </w:p>
    <w:p w14:paraId="7FE93A28" w14:textId="53E93770" w:rsidR="00C13534" w:rsidRPr="00E45BCB" w:rsidRDefault="00C95F87" w:rsidP="00F50FBF">
      <w:pPr>
        <w:pStyle w:val="ListParagraph"/>
        <w:numPr>
          <w:ilvl w:val="0"/>
          <w:numId w:val="29"/>
        </w:numPr>
        <w:spacing w:line="360" w:lineRule="auto"/>
        <w:ind w:left="709" w:firstLine="0"/>
        <w:rPr>
          <w:spacing w:val="1"/>
          <w:sz w:val="28"/>
          <w:szCs w:val="28"/>
          <w:lang w:eastAsia="ko-KR"/>
        </w:rPr>
      </w:pPr>
      <w:r w:rsidRPr="00E45BCB">
        <w:rPr>
          <w:spacing w:val="1"/>
          <w:sz w:val="28"/>
          <w:szCs w:val="28"/>
          <w:lang w:eastAsia="ko-KR"/>
        </w:rPr>
        <w:t>Використання моделі в поєднанні з графічним інтерфейсом.</w:t>
      </w:r>
    </w:p>
    <w:p w14:paraId="6094DAF9" w14:textId="77777777" w:rsidR="00C95F87" w:rsidRPr="00E45BCB" w:rsidRDefault="00C95F87" w:rsidP="00C95F87">
      <w:pPr>
        <w:spacing w:line="360" w:lineRule="auto"/>
        <w:ind w:left="709"/>
        <w:rPr>
          <w:spacing w:val="1"/>
          <w:sz w:val="28"/>
          <w:szCs w:val="28"/>
          <w:lang w:eastAsia="ko-KR"/>
        </w:rPr>
      </w:pPr>
    </w:p>
    <w:p w14:paraId="38E70951" w14:textId="449DF9CD" w:rsidR="00C95F87" w:rsidRDefault="00C95F87" w:rsidP="00F50FBF">
      <w:pPr>
        <w:pStyle w:val="Heading2"/>
        <w:numPr>
          <w:ilvl w:val="2"/>
          <w:numId w:val="16"/>
        </w:numPr>
        <w:spacing w:line="360" w:lineRule="auto"/>
        <w:jc w:val="left"/>
        <w:rPr>
          <w:lang w:eastAsia="ko-KR"/>
        </w:rPr>
      </w:pPr>
      <w:bookmarkStart w:id="27" w:name="_Toc167061696"/>
      <w:r w:rsidRPr="00E45BCB">
        <w:rPr>
          <w:lang w:eastAsia="ko-KR"/>
        </w:rPr>
        <w:t>Засоби менеджменту залежностей</w:t>
      </w:r>
      <w:bookmarkEnd w:id="27"/>
      <w:r w:rsidRPr="00E45BCB">
        <w:rPr>
          <w:lang w:eastAsia="ko-KR"/>
        </w:rPr>
        <w:t xml:space="preserve"> </w:t>
      </w:r>
    </w:p>
    <w:p w14:paraId="11ECE931" w14:textId="77777777" w:rsidR="009C11F9" w:rsidRPr="00E45BCB" w:rsidRDefault="009C11F9" w:rsidP="009C11F9">
      <w:pPr>
        <w:spacing w:line="360" w:lineRule="auto"/>
        <w:rPr>
          <w:lang w:eastAsia="ko-KR"/>
        </w:rPr>
      </w:pPr>
    </w:p>
    <w:p w14:paraId="125D2C64" w14:textId="77777777" w:rsidR="00C95F87" w:rsidRPr="00E45BCB" w:rsidRDefault="00C95F87" w:rsidP="00C95F87">
      <w:pPr>
        <w:spacing w:line="360" w:lineRule="auto"/>
        <w:ind w:firstLine="708"/>
        <w:jc w:val="both"/>
        <w:rPr>
          <w:spacing w:val="1"/>
          <w:sz w:val="28"/>
          <w:szCs w:val="28"/>
          <w:lang w:eastAsia="ko-KR"/>
        </w:rPr>
      </w:pPr>
      <w:r w:rsidRPr="00E45BCB">
        <w:rPr>
          <w:spacing w:val="1"/>
          <w:sz w:val="28"/>
          <w:szCs w:val="28"/>
          <w:lang w:eastAsia="ko-KR"/>
        </w:rPr>
        <w:t>Модуль venv забезпечує підтримку створення легких «віртуальних середовищ» із власними каталогами, за бажанням ізольованими від системних каталогів. Кожне віртуальне середовище має свій власний бінарний файл Python (який відповідає версії бінарного файлу, який був використаний для створення цього середовища) і може мати власний незалежний набір інстальованих пакетів Python у своїх каталогах сайту.</w:t>
      </w:r>
    </w:p>
    <w:p w14:paraId="1B7CA224" w14:textId="77777777" w:rsidR="00C95F87" w:rsidRPr="00E45BCB" w:rsidRDefault="00C95F87" w:rsidP="00C95F87">
      <w:pPr>
        <w:spacing w:line="360" w:lineRule="auto"/>
        <w:ind w:firstLine="708"/>
        <w:jc w:val="both"/>
        <w:rPr>
          <w:spacing w:val="1"/>
          <w:sz w:val="28"/>
          <w:szCs w:val="28"/>
          <w:lang w:eastAsia="ko-KR"/>
        </w:rPr>
      </w:pPr>
      <w:r w:rsidRPr="00E45BCB">
        <w:rPr>
          <w:spacing w:val="1"/>
          <w:sz w:val="28"/>
          <w:szCs w:val="28"/>
          <w:lang w:eastAsia="ko-KR"/>
        </w:rPr>
        <w:t xml:space="preserve">Майже всі представники спільноти Python пропонують використовувати віртуальні середовища для всіх своїх проектів. </w:t>
      </w:r>
    </w:p>
    <w:p w14:paraId="17650032" w14:textId="77777777" w:rsidR="00C95F87" w:rsidRPr="00E45BCB" w:rsidRDefault="00C95F87" w:rsidP="00C95F87">
      <w:pPr>
        <w:spacing w:line="360" w:lineRule="auto"/>
        <w:ind w:firstLine="708"/>
        <w:jc w:val="both"/>
        <w:rPr>
          <w:spacing w:val="1"/>
          <w:sz w:val="28"/>
          <w:szCs w:val="28"/>
          <w:lang w:eastAsia="ko-KR"/>
        </w:rPr>
      </w:pPr>
      <w:r w:rsidRPr="00E45BCB">
        <w:rPr>
          <w:spacing w:val="1"/>
          <w:sz w:val="28"/>
          <w:szCs w:val="28"/>
          <w:lang w:eastAsia="ko-KR"/>
        </w:rPr>
        <w:t>Причини використати засоби менеджменту залежностей:</w:t>
      </w:r>
    </w:p>
    <w:p w14:paraId="18C52BB9" w14:textId="2F84E7CF" w:rsidR="00C95F87" w:rsidRPr="00E45BCB" w:rsidRDefault="00C95F87" w:rsidP="00F50FBF">
      <w:pPr>
        <w:pStyle w:val="ListParagraph"/>
        <w:widowControl/>
        <w:numPr>
          <w:ilvl w:val="0"/>
          <w:numId w:val="14"/>
        </w:numPr>
        <w:autoSpaceDE/>
        <w:autoSpaceDN/>
        <w:spacing w:line="360" w:lineRule="auto"/>
        <w:ind w:left="0" w:firstLine="360"/>
        <w:contextualSpacing/>
        <w:rPr>
          <w:spacing w:val="1"/>
          <w:sz w:val="28"/>
          <w:szCs w:val="28"/>
          <w:lang w:eastAsia="ko-KR"/>
        </w:rPr>
      </w:pPr>
      <w:r w:rsidRPr="00E45BCB">
        <w:rPr>
          <w:spacing w:val="1"/>
          <w:sz w:val="28"/>
          <w:szCs w:val="28"/>
          <w:lang w:eastAsia="ko-KR"/>
        </w:rPr>
        <w:t xml:space="preserve">Уникнення забруднення системи - Linux і macOS поставляються з попередньо встановленою версією Python, яку операційна система використовує </w:t>
      </w:r>
      <w:r w:rsidRPr="00E45BCB">
        <w:rPr>
          <w:spacing w:val="1"/>
          <w:sz w:val="28"/>
          <w:szCs w:val="28"/>
          <w:lang w:eastAsia="ko-KR"/>
        </w:rPr>
        <w:lastRenderedPageBreak/>
        <w:t>для внутрішніх завдань.</w:t>
      </w:r>
      <w:r w:rsidR="00831475" w:rsidRPr="00E45BCB">
        <w:rPr>
          <w:spacing w:val="1"/>
          <w:sz w:val="28"/>
          <w:szCs w:val="28"/>
          <w:lang w:eastAsia="ko-KR"/>
        </w:rPr>
        <w:t>При інсталяції</w:t>
      </w:r>
      <w:r w:rsidRPr="00E45BCB">
        <w:rPr>
          <w:spacing w:val="1"/>
          <w:sz w:val="28"/>
          <w:szCs w:val="28"/>
          <w:lang w:eastAsia="ko-KR"/>
        </w:rPr>
        <w:t xml:space="preserve"> бібліотеки до глобального Python нашої операційної системи, ці пакунки будуть змішуватися з системно-релевантними пакетами. Ця плутанина може мати несподівані побічні ефекти для завдань, важливих для нормальної поведінки нашої операційної системи. Крім того, якщо </w:t>
      </w:r>
      <w:r w:rsidR="001C4DC0">
        <w:rPr>
          <w:spacing w:val="1"/>
          <w:sz w:val="28"/>
          <w:szCs w:val="28"/>
          <w:lang w:eastAsia="ko-KR"/>
        </w:rPr>
        <w:t>користувач</w:t>
      </w:r>
      <w:r w:rsidRPr="00E45BCB">
        <w:rPr>
          <w:spacing w:val="1"/>
          <w:sz w:val="28"/>
          <w:szCs w:val="28"/>
          <w:lang w:eastAsia="ko-KR"/>
        </w:rPr>
        <w:t xml:space="preserve"> оновит</w:t>
      </w:r>
      <w:r w:rsidR="001C4DC0">
        <w:rPr>
          <w:spacing w:val="1"/>
          <w:sz w:val="28"/>
          <w:szCs w:val="28"/>
          <w:lang w:eastAsia="ko-KR"/>
        </w:rPr>
        <w:t>ь</w:t>
      </w:r>
      <w:r w:rsidRPr="00E45BCB">
        <w:rPr>
          <w:spacing w:val="1"/>
          <w:sz w:val="28"/>
          <w:szCs w:val="28"/>
          <w:lang w:eastAsia="ko-KR"/>
        </w:rPr>
        <w:t xml:space="preserve"> свою операційну систему, то встановлені </w:t>
      </w:r>
      <w:r w:rsidR="001C4DC0">
        <w:rPr>
          <w:spacing w:val="1"/>
          <w:sz w:val="28"/>
          <w:szCs w:val="28"/>
          <w:lang w:eastAsia="ko-KR"/>
        </w:rPr>
        <w:t>ним</w:t>
      </w:r>
      <w:r w:rsidRPr="00E45BCB">
        <w:rPr>
          <w:spacing w:val="1"/>
          <w:sz w:val="28"/>
          <w:szCs w:val="28"/>
          <w:lang w:eastAsia="ko-KR"/>
        </w:rPr>
        <w:t xml:space="preserve"> бібліотеки можуть бути перезаписані та втрачені. </w:t>
      </w:r>
    </w:p>
    <w:p w14:paraId="5F2B1C77" w14:textId="42F238C7" w:rsidR="00C95F87" w:rsidRPr="00E45BCB" w:rsidRDefault="00C95F87" w:rsidP="00F50FBF">
      <w:pPr>
        <w:pStyle w:val="ListParagraph"/>
        <w:widowControl/>
        <w:numPr>
          <w:ilvl w:val="0"/>
          <w:numId w:val="14"/>
        </w:numPr>
        <w:autoSpaceDE/>
        <w:autoSpaceDN/>
        <w:spacing w:line="360" w:lineRule="auto"/>
        <w:ind w:left="0" w:firstLine="360"/>
        <w:contextualSpacing/>
        <w:rPr>
          <w:spacing w:val="1"/>
          <w:sz w:val="28"/>
          <w:szCs w:val="28"/>
          <w:lang w:eastAsia="ko-KR"/>
        </w:rPr>
      </w:pPr>
      <w:r w:rsidRPr="00E45BCB">
        <w:rPr>
          <w:spacing w:val="1"/>
          <w:sz w:val="28"/>
          <w:szCs w:val="28"/>
          <w:lang w:eastAsia="ko-KR"/>
        </w:rPr>
        <w:t xml:space="preserve">Конфлікти побічної залежності - для одного з проектів може знадобитися інша версія зовнішньої бібліотеки. Якщо у </w:t>
      </w:r>
      <w:r w:rsidR="00831475" w:rsidRPr="00E45BCB">
        <w:rPr>
          <w:spacing w:val="1"/>
          <w:sz w:val="28"/>
          <w:szCs w:val="28"/>
          <w:lang w:eastAsia="ko-KR"/>
        </w:rPr>
        <w:t>користувача</w:t>
      </w:r>
      <w:r w:rsidRPr="00E45BCB">
        <w:rPr>
          <w:spacing w:val="1"/>
          <w:sz w:val="28"/>
          <w:szCs w:val="28"/>
          <w:lang w:eastAsia="ko-KR"/>
        </w:rPr>
        <w:t xml:space="preserve"> є лише одне місце для встановлення пакетів, </w:t>
      </w:r>
      <w:r w:rsidR="00831475" w:rsidRPr="00E45BCB">
        <w:rPr>
          <w:spacing w:val="1"/>
          <w:sz w:val="28"/>
          <w:szCs w:val="28"/>
          <w:lang w:eastAsia="ko-KR"/>
        </w:rPr>
        <w:t>користувач</w:t>
      </w:r>
      <w:r w:rsidRPr="00E45BCB">
        <w:rPr>
          <w:spacing w:val="1"/>
          <w:sz w:val="28"/>
          <w:szCs w:val="28"/>
          <w:lang w:eastAsia="ko-KR"/>
        </w:rPr>
        <w:t xml:space="preserve"> не може працювати з двома різними версіями однієї бібліотеки. Це одна з найпоширеніших причин, чому рекомендують використовувати віртуальне середовище Python.</w:t>
      </w:r>
    </w:p>
    <w:p w14:paraId="13EFED48" w14:textId="77777777" w:rsidR="00C95F87" w:rsidRPr="00E45BCB" w:rsidRDefault="00C95F87" w:rsidP="00F50FBF">
      <w:pPr>
        <w:pStyle w:val="ListParagraph"/>
        <w:widowControl/>
        <w:numPr>
          <w:ilvl w:val="0"/>
          <w:numId w:val="14"/>
        </w:numPr>
        <w:autoSpaceDE/>
        <w:autoSpaceDN/>
        <w:spacing w:line="360" w:lineRule="auto"/>
        <w:ind w:left="0" w:firstLine="360"/>
        <w:contextualSpacing/>
        <w:rPr>
          <w:spacing w:val="1"/>
          <w:sz w:val="28"/>
          <w:szCs w:val="28"/>
          <w:lang w:eastAsia="ko-KR"/>
        </w:rPr>
      </w:pPr>
      <w:r w:rsidRPr="00E45BCB">
        <w:rPr>
          <w:spacing w:val="1"/>
          <w:sz w:val="28"/>
          <w:szCs w:val="28"/>
          <w:lang w:eastAsia="ko-KR"/>
        </w:rPr>
        <w:t xml:space="preserve">Зведення до мінімуму проблем з відтворюваністю - якщо всі бібліотеки знаходяться в одному місці, то буде важко закріпити лише залежності, які є релевантними для одного проекту. При тривалій роботі з Python, не використовуючи віртуальні середовища, глобальне середовище Python може включати всі види сторонніх бібліотек. </w:t>
      </w:r>
    </w:p>
    <w:p w14:paraId="766E93C8" w14:textId="77777777" w:rsidR="00C95F87" w:rsidRPr="00E45BCB" w:rsidRDefault="00C95F87" w:rsidP="00C95F87">
      <w:pPr>
        <w:spacing w:line="360" w:lineRule="auto"/>
        <w:ind w:firstLine="708"/>
        <w:jc w:val="both"/>
        <w:rPr>
          <w:spacing w:val="1"/>
          <w:sz w:val="28"/>
          <w:szCs w:val="28"/>
          <w:lang w:eastAsia="ko-KR"/>
        </w:rPr>
      </w:pPr>
      <w:r w:rsidRPr="00E45BCB">
        <w:rPr>
          <w:spacing w:val="1"/>
          <w:sz w:val="28"/>
          <w:szCs w:val="28"/>
          <w:lang w:eastAsia="ko-KR"/>
        </w:rPr>
        <w:t>Після створення віртуального середовища з’являються наступні папки:</w:t>
      </w:r>
    </w:p>
    <w:p w14:paraId="0B285B71" w14:textId="0C01D5EA" w:rsidR="00C95F87" w:rsidRPr="00E45BCB" w:rsidRDefault="00C95F87" w:rsidP="00F50FBF">
      <w:pPr>
        <w:pStyle w:val="ListParagraph"/>
        <w:widowControl/>
        <w:numPr>
          <w:ilvl w:val="0"/>
          <w:numId w:val="13"/>
        </w:numPr>
        <w:autoSpaceDE/>
        <w:autoSpaceDN/>
        <w:spacing w:line="360" w:lineRule="auto"/>
        <w:ind w:left="0" w:firstLine="360"/>
        <w:contextualSpacing/>
        <w:rPr>
          <w:spacing w:val="1"/>
          <w:sz w:val="28"/>
          <w:szCs w:val="28"/>
          <w:lang w:eastAsia="ko-KR"/>
        </w:rPr>
      </w:pPr>
      <w:r w:rsidRPr="00E45BCB">
        <w:rPr>
          <w:spacing w:val="1"/>
          <w:sz w:val="28"/>
          <w:szCs w:val="28"/>
          <w:lang w:eastAsia="ko-KR"/>
        </w:rPr>
        <w:t xml:space="preserve">Include\ — це спочатку порожня папка, яку Python використовує для включення файлів заголовків C для бібліотек, які </w:t>
      </w:r>
      <w:r w:rsidR="001C4DC0">
        <w:rPr>
          <w:spacing w:val="1"/>
          <w:sz w:val="28"/>
          <w:szCs w:val="28"/>
          <w:lang w:eastAsia="ko-KR"/>
        </w:rPr>
        <w:t>користувач</w:t>
      </w:r>
      <w:r w:rsidRPr="00E45BCB">
        <w:rPr>
          <w:spacing w:val="1"/>
          <w:sz w:val="28"/>
          <w:szCs w:val="28"/>
          <w:lang w:eastAsia="ko-KR"/>
        </w:rPr>
        <w:t xml:space="preserve"> може встановити, які залежать від розширень C.</w:t>
      </w:r>
    </w:p>
    <w:p w14:paraId="2648B43A" w14:textId="77777777" w:rsidR="00C95F87" w:rsidRPr="00E45BCB" w:rsidRDefault="00C95F87" w:rsidP="00F50FBF">
      <w:pPr>
        <w:pStyle w:val="ListParagraph"/>
        <w:widowControl/>
        <w:numPr>
          <w:ilvl w:val="0"/>
          <w:numId w:val="13"/>
        </w:numPr>
        <w:autoSpaceDE/>
        <w:autoSpaceDN/>
        <w:spacing w:line="360" w:lineRule="auto"/>
        <w:ind w:left="0" w:firstLine="360"/>
        <w:contextualSpacing/>
        <w:rPr>
          <w:spacing w:val="1"/>
          <w:sz w:val="28"/>
          <w:szCs w:val="28"/>
          <w:lang w:eastAsia="ko-KR"/>
        </w:rPr>
      </w:pPr>
      <w:r w:rsidRPr="00E45BCB">
        <w:rPr>
          <w:spacing w:val="1"/>
          <w:sz w:val="28"/>
          <w:szCs w:val="28"/>
          <w:lang w:eastAsia="ko-KR"/>
        </w:rPr>
        <w:t xml:space="preserve">Lib\ - містить папку site-packages\, яка є однією з основних причин створення вашого віртуального середовища. У цій папці встановлюються зовнішні пакунки, які використовуються у віртуальному середовищі. За замовчуванням у віртуальному середовищі попередньо встановлено дві залежності: pip і setuptools. </w:t>
      </w:r>
    </w:p>
    <w:p w14:paraId="4E36D50F" w14:textId="12723A9B" w:rsidR="00C95F87" w:rsidRPr="00E45BCB" w:rsidRDefault="00C95F87" w:rsidP="00F50FBF">
      <w:pPr>
        <w:pStyle w:val="ListParagraph"/>
        <w:widowControl/>
        <w:numPr>
          <w:ilvl w:val="0"/>
          <w:numId w:val="13"/>
        </w:numPr>
        <w:autoSpaceDE/>
        <w:autoSpaceDN/>
        <w:spacing w:line="360" w:lineRule="auto"/>
        <w:ind w:left="0" w:firstLine="360"/>
        <w:contextualSpacing/>
        <w:rPr>
          <w:spacing w:val="1"/>
          <w:sz w:val="28"/>
          <w:szCs w:val="28"/>
          <w:lang w:eastAsia="ko-KR"/>
        </w:rPr>
      </w:pPr>
      <w:r w:rsidRPr="00E45BCB">
        <w:rPr>
          <w:spacing w:val="1"/>
          <w:sz w:val="28"/>
          <w:szCs w:val="28"/>
          <w:lang w:eastAsia="ko-KR"/>
        </w:rPr>
        <w:t xml:space="preserve">Scripts\ - містить виконувані файли вашого віртуального середовища. Найпримітнішими є інтерпретатор Python (python.exe), виконуваний файл pip (pip.exe) і сценарій активації для вашого віртуального середовища, який доступний у кількох різних варіантах. </w:t>
      </w:r>
    </w:p>
    <w:p w14:paraId="28987EF0" w14:textId="77777777" w:rsidR="00C95F87" w:rsidRPr="00E45BCB" w:rsidRDefault="00C95F87" w:rsidP="00F50FBF">
      <w:pPr>
        <w:pStyle w:val="ListParagraph"/>
        <w:widowControl/>
        <w:numPr>
          <w:ilvl w:val="0"/>
          <w:numId w:val="13"/>
        </w:numPr>
        <w:autoSpaceDE/>
        <w:autoSpaceDN/>
        <w:spacing w:line="360" w:lineRule="auto"/>
        <w:ind w:left="0" w:firstLine="360"/>
        <w:contextualSpacing/>
        <w:rPr>
          <w:spacing w:val="1"/>
          <w:sz w:val="28"/>
          <w:szCs w:val="28"/>
          <w:lang w:eastAsia="ko-KR"/>
        </w:rPr>
      </w:pPr>
      <w:r w:rsidRPr="00E45BCB">
        <w:rPr>
          <w:spacing w:val="1"/>
          <w:sz w:val="28"/>
          <w:szCs w:val="28"/>
          <w:lang w:eastAsia="ko-KR"/>
        </w:rPr>
        <w:t xml:space="preserve">pyvenv.cfg є важливим файлом для віртуального середовища. Він містить лише пару пар ключ-значення, які Python використовує для встановлення змінних </w:t>
      </w:r>
      <w:r w:rsidRPr="00E45BCB">
        <w:rPr>
          <w:spacing w:val="1"/>
          <w:sz w:val="28"/>
          <w:szCs w:val="28"/>
          <w:lang w:eastAsia="ko-KR"/>
        </w:rPr>
        <w:lastRenderedPageBreak/>
        <w:t>у модулі sys, які визначають, який інтерпретатор Python і який каталог пакетів сайту використовуватиме поточний сеанс Python.</w:t>
      </w:r>
    </w:p>
    <w:p w14:paraId="64CC1519" w14:textId="42FCC14A" w:rsidR="00C95F87" w:rsidRPr="00E45BCB" w:rsidRDefault="00C95F87" w:rsidP="00645850">
      <w:pPr>
        <w:spacing w:line="360" w:lineRule="auto"/>
        <w:ind w:firstLine="708"/>
        <w:jc w:val="both"/>
        <w:rPr>
          <w:b/>
          <w:bCs/>
          <w:sz w:val="28"/>
          <w:szCs w:val="28"/>
          <w:lang w:eastAsia="ko-KR"/>
        </w:rPr>
      </w:pPr>
      <w:r w:rsidRPr="00E45BCB">
        <w:rPr>
          <w:spacing w:val="1"/>
          <w:sz w:val="28"/>
          <w:szCs w:val="28"/>
          <w:lang w:eastAsia="ko-KR"/>
        </w:rPr>
        <w:t>Pyenv – простий засіб менеджменту версій Python. Він дозволяє локально або глобально змінювати версії Python, має підтримку функціоналу окремої версії для кожного проекту. Повністю сумісній з venv: перед створенням віртуального середовища проводиться інсталяція потрібної версії Python, після цього в терміналі cmd, знаходячись в папці проекта, встановлюємо бажану версію Python за допомогою команди pyenv local &lt;версія&gt;.</w:t>
      </w:r>
      <w:r w:rsidR="00645850" w:rsidRPr="00E45BCB">
        <w:rPr>
          <w:b/>
          <w:bCs/>
          <w:sz w:val="28"/>
          <w:szCs w:val="28"/>
          <w:lang w:eastAsia="ko-KR"/>
        </w:rPr>
        <w:t xml:space="preserve"> </w:t>
      </w:r>
      <w:r w:rsidRPr="00E45BCB">
        <w:rPr>
          <w:b/>
          <w:bCs/>
          <w:sz w:val="28"/>
          <w:szCs w:val="28"/>
          <w:lang w:eastAsia="ko-KR"/>
        </w:rPr>
        <w:br w:type="page"/>
      </w:r>
    </w:p>
    <w:p w14:paraId="05436F98" w14:textId="76B8DE92" w:rsidR="00231C46" w:rsidRPr="00E45BCB" w:rsidRDefault="00DF089E" w:rsidP="00F50FBF">
      <w:pPr>
        <w:pStyle w:val="Heading2"/>
        <w:numPr>
          <w:ilvl w:val="0"/>
          <w:numId w:val="16"/>
        </w:numPr>
        <w:rPr>
          <w:lang w:eastAsia="ko-KR"/>
        </w:rPr>
      </w:pPr>
      <w:bookmarkStart w:id="28" w:name="_Toc167061697"/>
      <w:r w:rsidRPr="00E45BCB">
        <w:rPr>
          <w:lang w:eastAsia="ko-KR"/>
        </w:rPr>
        <w:lastRenderedPageBreak/>
        <w:t xml:space="preserve">ПРОЕКТУВАННЯ ТА </w:t>
      </w:r>
      <w:r w:rsidR="00C95F87" w:rsidRPr="00E45BCB">
        <w:rPr>
          <w:lang w:eastAsia="ko-KR"/>
        </w:rPr>
        <w:t>РЕАЛІЗАЦІЯ</w:t>
      </w:r>
      <w:r w:rsidR="00305920" w:rsidRPr="00E45BCB">
        <w:rPr>
          <w:lang w:eastAsia="ko-KR"/>
        </w:rPr>
        <w:t xml:space="preserve"> </w:t>
      </w:r>
      <w:r w:rsidR="005670A2" w:rsidRPr="00E45BCB">
        <w:rPr>
          <w:lang w:eastAsia="ko-KR"/>
        </w:rPr>
        <w:t>ПРОГРАМИ РОЗПІЗНАВАННЯ ОБ’ЄКТІВ</w:t>
      </w:r>
      <w:bookmarkEnd w:id="28"/>
    </w:p>
    <w:p w14:paraId="071CD797" w14:textId="77777777" w:rsidR="00231C46" w:rsidRPr="00E45BCB" w:rsidRDefault="00231C46" w:rsidP="006D5B6D">
      <w:pPr>
        <w:spacing w:line="300" w:lineRule="auto"/>
        <w:jc w:val="both"/>
        <w:rPr>
          <w:b/>
          <w:bCs/>
          <w:sz w:val="28"/>
          <w:szCs w:val="28"/>
          <w:lang w:eastAsia="ko-KR"/>
        </w:rPr>
      </w:pPr>
    </w:p>
    <w:p w14:paraId="78876643" w14:textId="77777777" w:rsidR="00231C46" w:rsidRPr="00E45BCB" w:rsidRDefault="00231C46" w:rsidP="006D5B6D">
      <w:pPr>
        <w:spacing w:line="300" w:lineRule="auto"/>
        <w:jc w:val="both"/>
        <w:rPr>
          <w:b/>
          <w:bCs/>
          <w:sz w:val="28"/>
          <w:szCs w:val="28"/>
          <w:lang w:eastAsia="ko-KR"/>
        </w:rPr>
      </w:pPr>
    </w:p>
    <w:p w14:paraId="0C049B75" w14:textId="5A725E5B" w:rsidR="00124074" w:rsidRPr="00E45BCB" w:rsidRDefault="00DF089E" w:rsidP="00F50FBF">
      <w:pPr>
        <w:pStyle w:val="Heading2"/>
        <w:numPr>
          <w:ilvl w:val="1"/>
          <w:numId w:val="16"/>
        </w:numPr>
        <w:ind w:left="0" w:firstLine="720"/>
        <w:jc w:val="left"/>
        <w:rPr>
          <w:lang w:eastAsia="ko-KR"/>
        </w:rPr>
      </w:pPr>
      <w:bookmarkStart w:id="29" w:name="_Hlk166668838"/>
      <w:bookmarkStart w:id="30" w:name="_Toc167061698"/>
      <w:r w:rsidRPr="00E45BCB">
        <w:rPr>
          <w:lang w:eastAsia="ko-KR"/>
        </w:rPr>
        <w:t>Проектування архітектури програмної системи</w:t>
      </w:r>
      <w:bookmarkEnd w:id="29"/>
      <w:bookmarkEnd w:id="30"/>
    </w:p>
    <w:p w14:paraId="738D3430" w14:textId="1737B8A7" w:rsidR="00772468" w:rsidRPr="00E45BCB" w:rsidRDefault="00772468" w:rsidP="00236EB6">
      <w:pPr>
        <w:pStyle w:val="BodyText"/>
        <w:rPr>
          <w:lang w:eastAsia="ko-KR"/>
        </w:rPr>
      </w:pPr>
    </w:p>
    <w:p w14:paraId="0095E7F7" w14:textId="3D682B93" w:rsidR="00772468" w:rsidRDefault="00772468" w:rsidP="00F50FBF">
      <w:pPr>
        <w:pStyle w:val="Heading2"/>
        <w:numPr>
          <w:ilvl w:val="2"/>
          <w:numId w:val="16"/>
        </w:numPr>
        <w:spacing w:line="360" w:lineRule="auto"/>
        <w:jc w:val="left"/>
        <w:rPr>
          <w:lang w:eastAsia="ko-KR"/>
        </w:rPr>
      </w:pPr>
      <w:bookmarkStart w:id="31" w:name="_Toc167061699"/>
      <w:r w:rsidRPr="00E45BCB">
        <w:rPr>
          <w:lang w:eastAsia="ko-KR"/>
        </w:rPr>
        <w:t>Діаграма логічного уявлення додатку</w:t>
      </w:r>
      <w:bookmarkEnd w:id="31"/>
    </w:p>
    <w:p w14:paraId="77947123" w14:textId="77777777" w:rsidR="009C11F9" w:rsidRPr="00E45BCB" w:rsidRDefault="009C11F9" w:rsidP="009C11F9">
      <w:pPr>
        <w:pStyle w:val="BodyText"/>
        <w:spacing w:line="360" w:lineRule="auto"/>
        <w:rPr>
          <w:lang w:eastAsia="ko-KR"/>
        </w:rPr>
      </w:pPr>
    </w:p>
    <w:p w14:paraId="561E2E4D" w14:textId="7915A7EF" w:rsidR="00772468" w:rsidRPr="00E45BCB" w:rsidRDefault="00772468" w:rsidP="00236EB6">
      <w:pPr>
        <w:pStyle w:val="BodyText"/>
        <w:spacing w:line="360" w:lineRule="auto"/>
        <w:ind w:left="720" w:firstLine="504"/>
        <w:jc w:val="both"/>
        <w:rPr>
          <w:lang w:eastAsia="ko-KR"/>
        </w:rPr>
      </w:pPr>
      <w:r w:rsidRPr="00E45BCB">
        <w:rPr>
          <w:lang w:eastAsia="ko-KR"/>
        </w:rPr>
        <w:t>На рисунку 3.1 наведено логічне уявлення додатку для розпізнавання наявності медичної маски на людині на базі методів машинного навчання та комп’ютерного зору.</w:t>
      </w:r>
    </w:p>
    <w:p w14:paraId="18E44336" w14:textId="77777777" w:rsidR="00F626FE" w:rsidRPr="00E45BCB" w:rsidRDefault="00F626FE" w:rsidP="00236EB6">
      <w:pPr>
        <w:pStyle w:val="BodyText"/>
        <w:spacing w:line="360" w:lineRule="auto"/>
        <w:ind w:left="720" w:firstLine="504"/>
        <w:jc w:val="both"/>
        <w:rPr>
          <w:lang w:eastAsia="ko-KR"/>
        </w:rPr>
      </w:pPr>
    </w:p>
    <w:p w14:paraId="390D0599" w14:textId="24E7E158" w:rsidR="00772468" w:rsidRPr="00E45BCB" w:rsidRDefault="00772468" w:rsidP="009D4722">
      <w:pPr>
        <w:pStyle w:val="BodyText"/>
        <w:spacing w:line="360" w:lineRule="auto"/>
        <w:ind w:left="720" w:hanging="720"/>
        <w:jc w:val="center"/>
        <w:rPr>
          <w:lang w:eastAsia="ko-KR"/>
        </w:rPr>
      </w:pPr>
      <w:r w:rsidRPr="00E45BCB">
        <w:rPr>
          <w:noProof/>
          <w:lang w:val="en-US"/>
        </w:rPr>
        <w:drawing>
          <wp:inline distT="0" distB="0" distL="0" distR="0" wp14:anchorId="6EBCA636" wp14:editId="50C85B12">
            <wp:extent cx="6299835" cy="4260850"/>
            <wp:effectExtent l="0" t="0" r="5715" b="6350"/>
            <wp:docPr id="70871450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8714506" name=""/>
                    <pic:cNvPicPr/>
                  </pic:nvPicPr>
                  <pic:blipFill>
                    <a:blip r:embed="rId19">
                      <a:extLst>
                        <a:ext uri="{28A0092B-C50C-407E-A947-70E740481C1C}">
                          <a14:useLocalDpi xmlns:a14="http://schemas.microsoft.com/office/drawing/2010/main" val="0"/>
                        </a:ext>
                      </a:extLst>
                    </a:blip>
                    <a:stretch>
                      <a:fillRect/>
                    </a:stretch>
                  </pic:blipFill>
                  <pic:spPr>
                    <a:xfrm>
                      <a:off x="0" y="0"/>
                      <a:ext cx="6299835" cy="4260850"/>
                    </a:xfrm>
                    <a:prstGeom prst="rect">
                      <a:avLst/>
                    </a:prstGeom>
                  </pic:spPr>
                </pic:pic>
              </a:graphicData>
            </a:graphic>
          </wp:inline>
        </w:drawing>
      </w:r>
    </w:p>
    <w:p w14:paraId="094A11B7" w14:textId="7C50E9AA" w:rsidR="00772468" w:rsidRPr="00E45BCB" w:rsidRDefault="00772468" w:rsidP="009D4722">
      <w:pPr>
        <w:pStyle w:val="BodyText"/>
        <w:spacing w:line="360" w:lineRule="auto"/>
        <w:ind w:left="720"/>
        <w:jc w:val="center"/>
        <w:rPr>
          <w:lang w:eastAsia="ko-KR"/>
        </w:rPr>
      </w:pPr>
      <w:r w:rsidRPr="00E45BCB">
        <w:rPr>
          <w:lang w:eastAsia="ko-KR"/>
        </w:rPr>
        <w:t xml:space="preserve">Рисунок 3.1 – Діаграма </w:t>
      </w:r>
      <w:r w:rsidR="00236EB6" w:rsidRPr="00E45BCB">
        <w:rPr>
          <w:lang w:eastAsia="ko-KR"/>
        </w:rPr>
        <w:t>логічного уявлення додатку</w:t>
      </w:r>
    </w:p>
    <w:p w14:paraId="3099DAA6" w14:textId="77777777" w:rsidR="00856C4C" w:rsidRPr="00E45BCB" w:rsidRDefault="00856C4C" w:rsidP="00236EB6">
      <w:pPr>
        <w:pStyle w:val="BodyText"/>
        <w:spacing w:line="360" w:lineRule="auto"/>
        <w:jc w:val="both"/>
        <w:rPr>
          <w:lang w:eastAsia="ko-KR"/>
        </w:rPr>
      </w:pPr>
    </w:p>
    <w:p w14:paraId="03ED5713" w14:textId="07F31DD3" w:rsidR="00236EB6" w:rsidRDefault="00236EB6" w:rsidP="00F626FE">
      <w:pPr>
        <w:pStyle w:val="BodyText"/>
        <w:spacing w:line="360" w:lineRule="auto"/>
        <w:ind w:firstLine="720"/>
        <w:jc w:val="both"/>
        <w:rPr>
          <w:lang w:eastAsia="ko-KR"/>
        </w:rPr>
      </w:pPr>
      <w:r w:rsidRPr="00E45BCB">
        <w:rPr>
          <w:lang w:eastAsia="ko-KR"/>
        </w:rPr>
        <w:t xml:space="preserve">Діаграма логічного уявлення (також відома як діаграма </w:t>
      </w:r>
      <w:r w:rsidR="00825BD9" w:rsidRPr="00E45BCB">
        <w:rPr>
          <w:lang w:eastAsia="ko-KR"/>
        </w:rPr>
        <w:t>к</w:t>
      </w:r>
      <w:r w:rsidRPr="00E45BCB">
        <w:rPr>
          <w:lang w:eastAsia="ko-KR"/>
        </w:rPr>
        <w:t xml:space="preserve">онцепції) – це вид діаграми, який використовується для відображення важливих коценпцій, компонентів, взаємодії і залежностей між ними в системі або програмі без </w:t>
      </w:r>
      <w:r w:rsidRPr="00E45BCB">
        <w:rPr>
          <w:lang w:eastAsia="ko-KR"/>
        </w:rPr>
        <w:lastRenderedPageBreak/>
        <w:t>врахування деталей їхньої конкретної реалізації.</w:t>
      </w:r>
    </w:p>
    <w:p w14:paraId="19C866BD" w14:textId="77777777" w:rsidR="009C11F9" w:rsidRPr="00E45BCB" w:rsidRDefault="009C11F9" w:rsidP="00F626FE">
      <w:pPr>
        <w:pStyle w:val="BodyText"/>
        <w:spacing w:line="360" w:lineRule="auto"/>
        <w:ind w:firstLine="720"/>
        <w:jc w:val="both"/>
        <w:rPr>
          <w:lang w:eastAsia="ko-KR"/>
        </w:rPr>
      </w:pPr>
    </w:p>
    <w:p w14:paraId="24E9226A" w14:textId="2F67BDDA" w:rsidR="00973196" w:rsidRDefault="00124074" w:rsidP="00F50FBF">
      <w:pPr>
        <w:pStyle w:val="Heading2"/>
        <w:numPr>
          <w:ilvl w:val="2"/>
          <w:numId w:val="16"/>
        </w:numPr>
        <w:spacing w:line="360" w:lineRule="auto"/>
        <w:jc w:val="left"/>
        <w:rPr>
          <w:lang w:eastAsia="ko-KR"/>
        </w:rPr>
      </w:pPr>
      <w:bookmarkStart w:id="32" w:name="_Toc167061700"/>
      <w:r w:rsidRPr="00E45BCB">
        <w:rPr>
          <w:lang w:eastAsia="ko-KR"/>
        </w:rPr>
        <w:t>Проектування UML-діаграми послідовності</w:t>
      </w:r>
      <w:bookmarkEnd w:id="32"/>
    </w:p>
    <w:p w14:paraId="5EA8302D" w14:textId="77777777" w:rsidR="009C11F9" w:rsidRPr="00E45BCB" w:rsidRDefault="009C11F9" w:rsidP="009C11F9">
      <w:pPr>
        <w:pStyle w:val="BodyText"/>
        <w:spacing w:line="360" w:lineRule="auto"/>
        <w:rPr>
          <w:lang w:eastAsia="ko-KR"/>
        </w:rPr>
      </w:pPr>
    </w:p>
    <w:p w14:paraId="08F29496" w14:textId="3C2788D3" w:rsidR="00F368F9" w:rsidRPr="00E45BCB" w:rsidRDefault="00124074" w:rsidP="00236EB6">
      <w:pPr>
        <w:spacing w:line="360" w:lineRule="auto"/>
        <w:ind w:firstLine="720"/>
        <w:jc w:val="both"/>
        <w:rPr>
          <w:sz w:val="28"/>
          <w:szCs w:val="28"/>
        </w:rPr>
      </w:pPr>
      <w:r w:rsidRPr="00E45BCB">
        <w:rPr>
          <w:sz w:val="28"/>
          <w:szCs w:val="28"/>
        </w:rPr>
        <w:t>Діаграма послідовності</w:t>
      </w:r>
      <w:r w:rsidR="00D32825" w:rsidRPr="00E45BCB">
        <w:rPr>
          <w:sz w:val="28"/>
          <w:szCs w:val="28"/>
        </w:rPr>
        <w:t xml:space="preserve"> </w:t>
      </w:r>
      <w:r w:rsidRPr="00E45BCB">
        <w:rPr>
          <w:sz w:val="28"/>
          <w:szCs w:val="28"/>
        </w:rPr>
        <w:t>програми для розпізнавання об’єктів відображає послідовність виконання дій між системою та актором «Користувач»</w:t>
      </w:r>
      <w:r w:rsidR="00F368F9" w:rsidRPr="00E45BCB">
        <w:rPr>
          <w:sz w:val="28"/>
          <w:szCs w:val="28"/>
        </w:rPr>
        <w:t>.</w:t>
      </w:r>
    </w:p>
    <w:p w14:paraId="5023091E" w14:textId="5F117BF8" w:rsidR="006D7789" w:rsidRPr="00E45BCB" w:rsidRDefault="006D7789" w:rsidP="00236EB6">
      <w:pPr>
        <w:spacing w:line="360" w:lineRule="auto"/>
        <w:ind w:firstLine="720"/>
        <w:jc w:val="both"/>
        <w:rPr>
          <w:sz w:val="28"/>
          <w:szCs w:val="28"/>
        </w:rPr>
      </w:pPr>
      <w:r w:rsidRPr="00E45BCB">
        <w:rPr>
          <w:sz w:val="28"/>
          <w:szCs w:val="28"/>
        </w:rPr>
        <w:t>На рисунку 3.</w:t>
      </w:r>
      <w:r w:rsidR="00772468" w:rsidRPr="00E45BCB">
        <w:rPr>
          <w:sz w:val="28"/>
          <w:szCs w:val="28"/>
        </w:rPr>
        <w:t>2</w:t>
      </w:r>
      <w:r w:rsidRPr="00E45BCB">
        <w:rPr>
          <w:sz w:val="28"/>
          <w:szCs w:val="28"/>
        </w:rPr>
        <w:t xml:space="preserve"> зображена діаграма послідовності системи, у якій є два об’єкти: актор «Користувач» та Система</w:t>
      </w:r>
      <w:r w:rsidR="00E2466D" w:rsidRPr="00E45BCB">
        <w:rPr>
          <w:sz w:val="28"/>
          <w:szCs w:val="28"/>
        </w:rPr>
        <w:t>.</w:t>
      </w:r>
    </w:p>
    <w:p w14:paraId="2693A1C1" w14:textId="79C174C9" w:rsidR="00E2466D" w:rsidRDefault="00E2466D" w:rsidP="00F368F9">
      <w:pPr>
        <w:spacing w:line="360" w:lineRule="auto"/>
        <w:ind w:firstLine="720"/>
        <w:jc w:val="both"/>
        <w:rPr>
          <w:sz w:val="28"/>
          <w:szCs w:val="28"/>
          <w:lang w:eastAsia="ko-KR"/>
        </w:rPr>
      </w:pPr>
      <w:r w:rsidRPr="00E45BCB">
        <w:rPr>
          <w:sz w:val="28"/>
          <w:szCs w:val="28"/>
          <w:lang w:eastAsia="ko-KR"/>
        </w:rPr>
        <w:t>Діаграма відображає основні функції програми та приблизну послідовність дій, які може виконати користувач.</w:t>
      </w:r>
    </w:p>
    <w:p w14:paraId="17C0E9F4" w14:textId="77777777" w:rsidR="00BB76C8" w:rsidRPr="00E45BCB" w:rsidRDefault="00BB76C8" w:rsidP="00F368F9">
      <w:pPr>
        <w:spacing w:line="360" w:lineRule="auto"/>
        <w:ind w:firstLine="720"/>
        <w:jc w:val="both"/>
        <w:rPr>
          <w:sz w:val="28"/>
          <w:szCs w:val="28"/>
          <w:lang w:eastAsia="ko-KR"/>
        </w:rPr>
      </w:pPr>
    </w:p>
    <w:p w14:paraId="7917C080" w14:textId="62D50A81" w:rsidR="00F626FE" w:rsidRPr="00E45BCB" w:rsidRDefault="002F7453" w:rsidP="009D4722">
      <w:pPr>
        <w:spacing w:line="360" w:lineRule="auto"/>
        <w:ind w:firstLine="720"/>
        <w:jc w:val="center"/>
        <w:rPr>
          <w:sz w:val="28"/>
          <w:szCs w:val="28"/>
          <w:lang w:eastAsia="ko-KR"/>
        </w:rPr>
      </w:pPr>
      <w:r w:rsidRPr="00E45BCB">
        <w:rPr>
          <w:noProof/>
          <w:lang w:val="en-US"/>
        </w:rPr>
        <w:drawing>
          <wp:inline distT="0" distB="0" distL="0" distR="0" wp14:anchorId="4A46452C" wp14:editId="04D874E4">
            <wp:extent cx="5438940" cy="5415915"/>
            <wp:effectExtent l="0" t="0" r="9525" b="0"/>
            <wp:docPr id="23741449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7414493" name=""/>
                    <pic:cNvPicPr/>
                  </pic:nvPicPr>
                  <pic:blipFill>
                    <a:blip r:embed="rId20"/>
                    <a:stretch>
                      <a:fillRect/>
                    </a:stretch>
                  </pic:blipFill>
                  <pic:spPr>
                    <a:xfrm>
                      <a:off x="0" y="0"/>
                      <a:ext cx="5439459" cy="5416431"/>
                    </a:xfrm>
                    <a:prstGeom prst="rect">
                      <a:avLst/>
                    </a:prstGeom>
                  </pic:spPr>
                </pic:pic>
              </a:graphicData>
            </a:graphic>
          </wp:inline>
        </w:drawing>
      </w:r>
    </w:p>
    <w:p w14:paraId="425197A0" w14:textId="1BFB5E4C" w:rsidR="00E2466D" w:rsidRPr="00E45BCB" w:rsidRDefault="002F7453" w:rsidP="009D4722">
      <w:pPr>
        <w:spacing w:line="360" w:lineRule="auto"/>
        <w:ind w:firstLine="720"/>
        <w:jc w:val="center"/>
        <w:rPr>
          <w:sz w:val="28"/>
          <w:szCs w:val="28"/>
          <w:lang w:eastAsia="ko-KR"/>
        </w:rPr>
      </w:pPr>
      <w:r>
        <w:rPr>
          <w:sz w:val="28"/>
          <w:szCs w:val="28"/>
          <w:lang w:eastAsia="ko-KR"/>
        </w:rPr>
        <w:t>Рисунок 3.2 – Діаграма послідовності</w:t>
      </w:r>
    </w:p>
    <w:p w14:paraId="77F07BB1" w14:textId="76631410" w:rsidR="009608BF" w:rsidRPr="00E45BCB" w:rsidRDefault="0026232E" w:rsidP="0026232E">
      <w:pPr>
        <w:spacing w:line="360" w:lineRule="auto"/>
        <w:rPr>
          <w:sz w:val="28"/>
          <w:szCs w:val="28"/>
          <w:lang w:eastAsia="ko-KR"/>
        </w:rPr>
      </w:pPr>
      <w:r w:rsidRPr="00E45BCB">
        <w:rPr>
          <w:sz w:val="28"/>
          <w:szCs w:val="28"/>
          <w:lang w:eastAsia="ko-KR"/>
        </w:rPr>
        <w:lastRenderedPageBreak/>
        <w:tab/>
        <w:t>Отже, приблизна послідовність дій між актором «Користувач» та Системою наступна:</w:t>
      </w:r>
    </w:p>
    <w:p w14:paraId="3D9A75BC" w14:textId="4EC7D4B7" w:rsidR="0026232E" w:rsidRPr="00E45BCB" w:rsidRDefault="0026232E" w:rsidP="00F50FBF">
      <w:pPr>
        <w:pStyle w:val="ListParagraph"/>
        <w:numPr>
          <w:ilvl w:val="0"/>
          <w:numId w:val="19"/>
        </w:numPr>
        <w:spacing w:line="360" w:lineRule="auto"/>
        <w:ind w:firstLine="90"/>
        <w:rPr>
          <w:sz w:val="28"/>
          <w:szCs w:val="28"/>
          <w:lang w:eastAsia="ko-KR"/>
        </w:rPr>
      </w:pPr>
      <w:r w:rsidRPr="00E45BCB">
        <w:rPr>
          <w:sz w:val="28"/>
          <w:szCs w:val="28"/>
          <w:lang w:eastAsia="ko-KR"/>
        </w:rPr>
        <w:t>Користувач повідомляє Систему про те, що він хоче розпізнати з зображенням як джерело розпізнавання та надає шлях до зображення;</w:t>
      </w:r>
    </w:p>
    <w:p w14:paraId="2FCD2E7C" w14:textId="430FE44E" w:rsidR="0026232E" w:rsidRPr="00E45BCB" w:rsidRDefault="0026232E" w:rsidP="00F50FBF">
      <w:pPr>
        <w:pStyle w:val="ListParagraph"/>
        <w:numPr>
          <w:ilvl w:val="0"/>
          <w:numId w:val="19"/>
        </w:numPr>
        <w:spacing w:line="360" w:lineRule="auto"/>
        <w:ind w:firstLine="90"/>
        <w:rPr>
          <w:sz w:val="28"/>
          <w:szCs w:val="28"/>
          <w:lang w:eastAsia="ko-KR"/>
        </w:rPr>
      </w:pPr>
      <w:r w:rsidRPr="00E45BCB">
        <w:rPr>
          <w:sz w:val="28"/>
          <w:szCs w:val="28"/>
          <w:lang w:eastAsia="ko-KR"/>
        </w:rPr>
        <w:t>Система виконує розпізнавання з застосуванням моделі та повертає результат Користувачу;</w:t>
      </w:r>
    </w:p>
    <w:p w14:paraId="158CDE6E" w14:textId="0DAD9741" w:rsidR="0026232E" w:rsidRPr="00E45BCB" w:rsidRDefault="0026232E" w:rsidP="00F50FBF">
      <w:pPr>
        <w:pStyle w:val="ListParagraph"/>
        <w:numPr>
          <w:ilvl w:val="0"/>
          <w:numId w:val="19"/>
        </w:numPr>
        <w:spacing w:line="360" w:lineRule="auto"/>
        <w:ind w:firstLine="90"/>
        <w:rPr>
          <w:sz w:val="28"/>
          <w:szCs w:val="28"/>
          <w:lang w:eastAsia="ko-KR"/>
        </w:rPr>
      </w:pPr>
      <w:r w:rsidRPr="00E45BCB">
        <w:rPr>
          <w:sz w:val="28"/>
          <w:szCs w:val="28"/>
          <w:lang w:eastAsia="ko-KR"/>
        </w:rPr>
        <w:t>Користувач повідомляє Системо про те, що він хоче розпізнати в прямому етері з веб-камери;</w:t>
      </w:r>
    </w:p>
    <w:p w14:paraId="607AEB21" w14:textId="1F81B09D" w:rsidR="0026232E" w:rsidRPr="00E45BCB" w:rsidRDefault="0026232E" w:rsidP="00F50FBF">
      <w:pPr>
        <w:pStyle w:val="ListParagraph"/>
        <w:numPr>
          <w:ilvl w:val="0"/>
          <w:numId w:val="19"/>
        </w:numPr>
        <w:spacing w:line="360" w:lineRule="auto"/>
        <w:ind w:firstLine="90"/>
        <w:rPr>
          <w:sz w:val="28"/>
          <w:szCs w:val="28"/>
          <w:lang w:eastAsia="ko-KR"/>
        </w:rPr>
      </w:pPr>
      <w:r w:rsidRPr="00E45BCB">
        <w:rPr>
          <w:sz w:val="28"/>
          <w:szCs w:val="28"/>
          <w:lang w:eastAsia="ko-KR"/>
        </w:rPr>
        <w:t>Система відкриває вікно з веб-камерою Користувача та застосовує модель для розпізнання в прямому етері;</w:t>
      </w:r>
    </w:p>
    <w:p w14:paraId="15E7B761" w14:textId="32114AED" w:rsidR="00BD4F8F" w:rsidRPr="00E45BCB" w:rsidRDefault="0026232E" w:rsidP="00F50FBF">
      <w:pPr>
        <w:pStyle w:val="ListParagraph"/>
        <w:numPr>
          <w:ilvl w:val="0"/>
          <w:numId w:val="19"/>
        </w:numPr>
        <w:spacing w:line="360" w:lineRule="auto"/>
        <w:ind w:firstLine="90"/>
        <w:rPr>
          <w:sz w:val="28"/>
          <w:szCs w:val="28"/>
          <w:lang w:eastAsia="ko-KR"/>
        </w:rPr>
      </w:pPr>
      <w:r w:rsidRPr="00E45BCB">
        <w:rPr>
          <w:sz w:val="28"/>
          <w:szCs w:val="28"/>
          <w:lang w:eastAsia="ko-KR"/>
        </w:rPr>
        <w:t>Користувач повідомляє систему про те, що він хоче вийти з додатку, натиснувши на відповідну кнопку;</w:t>
      </w:r>
    </w:p>
    <w:p w14:paraId="08CCB5D0" w14:textId="0BAD982E" w:rsidR="00BD4F8F" w:rsidRPr="00E45BCB" w:rsidRDefault="0026232E" w:rsidP="00F50FBF">
      <w:pPr>
        <w:pStyle w:val="ListParagraph"/>
        <w:numPr>
          <w:ilvl w:val="0"/>
          <w:numId w:val="19"/>
        </w:numPr>
        <w:spacing w:line="360" w:lineRule="auto"/>
        <w:ind w:firstLine="90"/>
        <w:rPr>
          <w:sz w:val="28"/>
          <w:szCs w:val="28"/>
          <w:lang w:eastAsia="ko-KR"/>
        </w:rPr>
      </w:pPr>
      <w:r w:rsidRPr="00E45BCB">
        <w:rPr>
          <w:sz w:val="28"/>
          <w:szCs w:val="28"/>
          <w:lang w:eastAsia="ko-KR"/>
        </w:rPr>
        <w:t>Система завершує усі процеси та закриває десктопний додаток.</w:t>
      </w:r>
    </w:p>
    <w:p w14:paraId="6E39803C" w14:textId="77777777" w:rsidR="00BD4F8F" w:rsidRPr="00E45BCB" w:rsidRDefault="00BD4F8F" w:rsidP="00BD4F8F">
      <w:pPr>
        <w:spacing w:line="360" w:lineRule="auto"/>
        <w:rPr>
          <w:sz w:val="28"/>
          <w:szCs w:val="28"/>
          <w:lang w:eastAsia="ko-KR"/>
        </w:rPr>
      </w:pPr>
    </w:p>
    <w:p w14:paraId="3067B159" w14:textId="2A7EFCBA" w:rsidR="00BD4F8F" w:rsidRPr="00E45BCB" w:rsidRDefault="00BD4F8F" w:rsidP="00F50FBF">
      <w:pPr>
        <w:pStyle w:val="Heading2"/>
        <w:numPr>
          <w:ilvl w:val="1"/>
          <w:numId w:val="16"/>
        </w:numPr>
        <w:spacing w:line="360" w:lineRule="auto"/>
        <w:ind w:left="0" w:firstLine="720"/>
        <w:jc w:val="left"/>
        <w:rPr>
          <w:lang w:eastAsia="ko-KR"/>
        </w:rPr>
      </w:pPr>
      <w:bookmarkStart w:id="33" w:name="_Toc167061701"/>
      <w:r w:rsidRPr="00E45BCB">
        <w:rPr>
          <w:lang w:eastAsia="ko-KR"/>
        </w:rPr>
        <w:t>Програмна реалізація системи</w:t>
      </w:r>
      <w:bookmarkEnd w:id="33"/>
    </w:p>
    <w:p w14:paraId="78419229" w14:textId="77777777" w:rsidR="006E5E0C" w:rsidRPr="00E45BCB" w:rsidRDefault="006E5E0C" w:rsidP="006E5E0C">
      <w:pPr>
        <w:spacing w:line="360" w:lineRule="auto"/>
        <w:rPr>
          <w:lang w:eastAsia="ko-KR"/>
        </w:rPr>
      </w:pPr>
    </w:p>
    <w:p w14:paraId="74DE928A" w14:textId="147D6B03" w:rsidR="006E5E0C" w:rsidRDefault="006E5E0C" w:rsidP="00F50FBF">
      <w:pPr>
        <w:pStyle w:val="Heading2"/>
        <w:numPr>
          <w:ilvl w:val="2"/>
          <w:numId w:val="16"/>
        </w:numPr>
        <w:spacing w:line="360" w:lineRule="auto"/>
        <w:jc w:val="left"/>
        <w:rPr>
          <w:lang w:eastAsia="ko-KR"/>
        </w:rPr>
      </w:pPr>
      <w:bookmarkStart w:id="34" w:name="_Toc167061702"/>
      <w:r w:rsidRPr="00E45BCB">
        <w:rPr>
          <w:lang w:eastAsia="ko-KR"/>
        </w:rPr>
        <w:t>Документ Google Colab</w:t>
      </w:r>
      <w:bookmarkEnd w:id="34"/>
    </w:p>
    <w:p w14:paraId="1AE6FAA4" w14:textId="77777777" w:rsidR="009C11F9" w:rsidRPr="00E45BCB" w:rsidRDefault="009C11F9" w:rsidP="009C11F9">
      <w:pPr>
        <w:pStyle w:val="BodyText"/>
        <w:spacing w:line="360" w:lineRule="auto"/>
        <w:rPr>
          <w:lang w:eastAsia="ko-KR"/>
        </w:rPr>
      </w:pPr>
    </w:p>
    <w:p w14:paraId="4BECB8B4" w14:textId="032E39C4" w:rsidR="006E5E0C" w:rsidRPr="00E45BCB" w:rsidRDefault="006E5E0C" w:rsidP="008645DB">
      <w:pPr>
        <w:pStyle w:val="BodyText"/>
        <w:spacing w:line="360" w:lineRule="auto"/>
        <w:ind w:firstLine="720"/>
        <w:jc w:val="both"/>
        <w:rPr>
          <w:lang w:eastAsia="ko-KR"/>
        </w:rPr>
      </w:pPr>
      <w:r w:rsidRPr="00E45BCB">
        <w:rPr>
          <w:lang w:eastAsia="ko-KR"/>
        </w:rPr>
        <w:t>Перший етап для створення</w:t>
      </w:r>
      <w:r w:rsidR="008645DB" w:rsidRPr="00E45BCB">
        <w:rPr>
          <w:lang w:eastAsia="ko-KR"/>
        </w:rPr>
        <w:t xml:space="preserve"> програмного забезпечення для виявлення наявності медичної маски на людині – це тренування та експорт моделі, яка і представляє логіку виявлення об’єктів в системі. Для цього використовується документ Google Colab, який надає обчислювальні ресурси, необхідні для тренування моделі.</w:t>
      </w:r>
    </w:p>
    <w:p w14:paraId="2D3ACA42" w14:textId="575AD10D" w:rsidR="008645DB" w:rsidRPr="00E45BCB" w:rsidRDefault="008645DB" w:rsidP="008645DB">
      <w:pPr>
        <w:pStyle w:val="BodyText"/>
        <w:spacing w:line="360" w:lineRule="auto"/>
        <w:ind w:firstLine="720"/>
        <w:jc w:val="both"/>
      </w:pPr>
      <w:r w:rsidRPr="00E45BCB">
        <w:rPr>
          <w:lang w:eastAsia="ko-KR"/>
        </w:rPr>
        <w:t>Для початку тренування потрібно імпортувати обраний набір даних та правильно виставити структуру файлів для моделі. Так як датасет розташован</w:t>
      </w:r>
      <w:r w:rsidR="00655B16" w:rsidRPr="00E45BCB">
        <w:rPr>
          <w:lang w:eastAsia="ko-KR"/>
        </w:rPr>
        <w:t>ий на сервісі Kaggle, з’являється можливість скачати набір даних як .zip файл. Після локального розпакування завантажимо його результат на Google Drive. Особливість Google Colab – це можливість підключення сервісу Google</w:t>
      </w:r>
      <w:r w:rsidR="00655B16" w:rsidRPr="00E45BCB">
        <w:t xml:space="preserve"> Drive та використання файлів, які користувач туди завантажив. На рисунку 3.3 можна побачити код, який відповідає за підключення Google Drive до Google Colab.</w:t>
      </w:r>
    </w:p>
    <w:p w14:paraId="3E097C23" w14:textId="77777777" w:rsidR="00F626FE" w:rsidRPr="00E45BCB" w:rsidRDefault="00F626FE" w:rsidP="008645DB">
      <w:pPr>
        <w:pStyle w:val="BodyText"/>
        <w:spacing w:line="360" w:lineRule="auto"/>
        <w:ind w:firstLine="720"/>
        <w:jc w:val="both"/>
      </w:pPr>
    </w:p>
    <w:p w14:paraId="46B5A388" w14:textId="4BB0EF16" w:rsidR="00655B16" w:rsidRPr="00E45BCB" w:rsidRDefault="00655B16" w:rsidP="009D4722">
      <w:pPr>
        <w:pStyle w:val="BodyText"/>
        <w:spacing w:line="360" w:lineRule="auto"/>
        <w:jc w:val="center"/>
      </w:pPr>
      <w:r w:rsidRPr="00E45BCB">
        <w:rPr>
          <w:noProof/>
          <w:lang w:val="en-US"/>
        </w:rPr>
        <w:drawing>
          <wp:inline distT="0" distB="0" distL="0" distR="0" wp14:anchorId="5DD10EA2" wp14:editId="6DF777FA">
            <wp:extent cx="2590800" cy="1098087"/>
            <wp:effectExtent l="0" t="0" r="0" b="6985"/>
            <wp:docPr id="63221016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2210167" name=""/>
                    <pic:cNvPicPr/>
                  </pic:nvPicPr>
                  <pic:blipFill>
                    <a:blip r:embed="rId21"/>
                    <a:stretch>
                      <a:fillRect/>
                    </a:stretch>
                  </pic:blipFill>
                  <pic:spPr>
                    <a:xfrm>
                      <a:off x="0" y="0"/>
                      <a:ext cx="2590800" cy="1098087"/>
                    </a:xfrm>
                    <a:prstGeom prst="rect">
                      <a:avLst/>
                    </a:prstGeom>
                  </pic:spPr>
                </pic:pic>
              </a:graphicData>
            </a:graphic>
          </wp:inline>
        </w:drawing>
      </w:r>
    </w:p>
    <w:p w14:paraId="74E3B66B" w14:textId="155D3C0A" w:rsidR="00655B16" w:rsidRPr="00E45BCB" w:rsidRDefault="00655B16" w:rsidP="009D4722">
      <w:pPr>
        <w:pStyle w:val="BodyText"/>
        <w:spacing w:line="360" w:lineRule="auto"/>
        <w:jc w:val="center"/>
      </w:pPr>
      <w:r w:rsidRPr="00E45BCB">
        <w:t>Рисунок 3.3 – підключення Google Drive в документі Google Colab</w:t>
      </w:r>
    </w:p>
    <w:p w14:paraId="599F6018" w14:textId="77777777" w:rsidR="00F626FE" w:rsidRPr="00E45BCB" w:rsidRDefault="00F626FE" w:rsidP="00655B16">
      <w:pPr>
        <w:pStyle w:val="BodyText"/>
        <w:spacing w:line="360" w:lineRule="auto"/>
        <w:jc w:val="both"/>
      </w:pPr>
    </w:p>
    <w:p w14:paraId="60092717" w14:textId="1010F1B6" w:rsidR="00655B16" w:rsidRPr="00E45BCB" w:rsidRDefault="00655B16" w:rsidP="00655B16">
      <w:pPr>
        <w:pStyle w:val="BodyText"/>
        <w:spacing w:line="360" w:lineRule="auto"/>
        <w:jc w:val="both"/>
      </w:pPr>
      <w:r w:rsidRPr="00E45BCB">
        <w:tab/>
        <w:t xml:space="preserve">Далі, слід правильно виставити структуру файлів перед тренуванням. Перший крок </w:t>
      </w:r>
      <w:r w:rsidR="007A7EB2" w:rsidRPr="00E45BCB">
        <w:t>–</w:t>
      </w:r>
      <w:r w:rsidRPr="00E45BCB">
        <w:t xml:space="preserve"> пе</w:t>
      </w:r>
      <w:r w:rsidR="007A7EB2" w:rsidRPr="00E45BCB">
        <w:t>ремістити усі файли з розширенням .jpg (зображення) в папку images та усі файли з розширенням .txt (анотації до зображень) в папку labels. Для цього використовується бібліотеки os та shutil. Бібліотека os відповідає за роботу з шляхами файлів та їх розширеннями, а в shutil використовується функція move(), яка і переміщує файли по відповідним директоріям. На рисунку 3.4 можна побачити код, який відповідає за переміщення файлів по відповідним директоріям.</w:t>
      </w:r>
    </w:p>
    <w:p w14:paraId="77870989" w14:textId="77777777" w:rsidR="00F626FE" w:rsidRPr="00E45BCB" w:rsidRDefault="00F626FE" w:rsidP="00655B16">
      <w:pPr>
        <w:pStyle w:val="BodyText"/>
        <w:spacing w:line="360" w:lineRule="auto"/>
        <w:jc w:val="both"/>
      </w:pPr>
    </w:p>
    <w:p w14:paraId="596B5DC4" w14:textId="7AB5ED6B" w:rsidR="007A7EB2" w:rsidRPr="00E45BCB" w:rsidRDefault="007A7EB2" w:rsidP="009D4722">
      <w:pPr>
        <w:pStyle w:val="BodyText"/>
        <w:spacing w:line="360" w:lineRule="auto"/>
        <w:jc w:val="center"/>
      </w:pPr>
      <w:r w:rsidRPr="00E45BCB">
        <w:rPr>
          <w:noProof/>
          <w:lang w:val="en-US"/>
        </w:rPr>
        <w:drawing>
          <wp:inline distT="0" distB="0" distL="0" distR="0" wp14:anchorId="30621DBB" wp14:editId="046A8E8C">
            <wp:extent cx="2893060" cy="3686513"/>
            <wp:effectExtent l="0" t="0" r="0" b="0"/>
            <wp:docPr id="74485061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4850614" name=""/>
                    <pic:cNvPicPr/>
                  </pic:nvPicPr>
                  <pic:blipFill>
                    <a:blip r:embed="rId22"/>
                    <a:stretch>
                      <a:fillRect/>
                    </a:stretch>
                  </pic:blipFill>
                  <pic:spPr>
                    <a:xfrm>
                      <a:off x="0" y="0"/>
                      <a:ext cx="2918260" cy="3718625"/>
                    </a:xfrm>
                    <a:prstGeom prst="rect">
                      <a:avLst/>
                    </a:prstGeom>
                  </pic:spPr>
                </pic:pic>
              </a:graphicData>
            </a:graphic>
          </wp:inline>
        </w:drawing>
      </w:r>
    </w:p>
    <w:p w14:paraId="6D1D4B5C" w14:textId="6BB2F6AD" w:rsidR="007A7EB2" w:rsidRDefault="007A7EB2" w:rsidP="009D4722">
      <w:pPr>
        <w:pStyle w:val="BodyText"/>
        <w:spacing w:line="360" w:lineRule="auto"/>
        <w:jc w:val="center"/>
      </w:pPr>
      <w:r w:rsidRPr="00E45BCB">
        <w:t>Рисунок 3.4 – Переміщення файлів по директоріям</w:t>
      </w:r>
    </w:p>
    <w:p w14:paraId="4C81BC20" w14:textId="77777777" w:rsidR="002F7453" w:rsidRDefault="002F7453" w:rsidP="007A7EB2">
      <w:pPr>
        <w:pStyle w:val="BodyText"/>
        <w:spacing w:line="360" w:lineRule="auto"/>
        <w:jc w:val="both"/>
      </w:pPr>
    </w:p>
    <w:p w14:paraId="58C352BF" w14:textId="0D98564B" w:rsidR="00BF4522" w:rsidRPr="00E45BCB" w:rsidRDefault="00BF4522" w:rsidP="007A7EB2">
      <w:pPr>
        <w:pStyle w:val="BodyText"/>
        <w:spacing w:line="360" w:lineRule="auto"/>
        <w:jc w:val="both"/>
      </w:pPr>
      <w:r w:rsidRPr="00E45BCB">
        <w:tab/>
        <w:t xml:space="preserve">Наступний крок – це розділення набору даних на різні вибірки: навчальну </w:t>
      </w:r>
      <w:r w:rsidRPr="00E45BCB">
        <w:lastRenderedPageBreak/>
        <w:t>(train), тестову(test) та валідаційну(validation). Вибірки є ключовим етапом для навчання моделі, адже вони дозволяють перевірити, наскільки добре модель вміє узагальнюватися під ті дані, яких вона не бачила при тренуванні. Розглянемо ці вибірки детальніше:</w:t>
      </w:r>
    </w:p>
    <w:p w14:paraId="518DFE9B" w14:textId="5D029D3A" w:rsidR="00BF4522" w:rsidRPr="00E45BCB" w:rsidRDefault="00BF4522" w:rsidP="00F50FBF">
      <w:pPr>
        <w:pStyle w:val="BodyText"/>
        <w:numPr>
          <w:ilvl w:val="0"/>
          <w:numId w:val="30"/>
        </w:numPr>
        <w:spacing w:line="360" w:lineRule="auto"/>
        <w:ind w:hanging="11"/>
        <w:jc w:val="both"/>
      </w:pPr>
      <w:r w:rsidRPr="00E45BCB">
        <w:t>Навчальна вибірка – використовується для навчання моделі, тобто модель підлаштовує свої параметри, мінімізуючи функцію втрат саме на основі цієї вибірки. За розмір</w:t>
      </w:r>
      <w:r w:rsidR="00EF418F" w:rsidRPr="00E45BCB">
        <w:t>о</w:t>
      </w:r>
      <w:r w:rsidRPr="00E45BCB">
        <w:t xml:space="preserve">м складає 70% від усіх даних. </w:t>
      </w:r>
    </w:p>
    <w:p w14:paraId="0915A9C6" w14:textId="48569CFA" w:rsidR="00BF4522" w:rsidRPr="00E45BCB" w:rsidRDefault="00BF4522" w:rsidP="00F50FBF">
      <w:pPr>
        <w:pStyle w:val="BodyText"/>
        <w:numPr>
          <w:ilvl w:val="0"/>
          <w:numId w:val="30"/>
        </w:numPr>
        <w:spacing w:line="360" w:lineRule="auto"/>
        <w:ind w:hanging="11"/>
        <w:jc w:val="both"/>
      </w:pPr>
      <w:r w:rsidRPr="00E45BCB">
        <w:t xml:space="preserve">Валідаційна вибірка – використовується для налаштування гіперпараметрів моделі та її оцінки під час навчання щоб уникнути перенавчання, тобто модель не вчиться на цих даних, а тільки оцінює їх </w:t>
      </w:r>
      <w:r w:rsidR="00EF418F" w:rsidRPr="00E45BCB">
        <w:t>під час тренування</w:t>
      </w:r>
      <w:r w:rsidRPr="00E45BCB">
        <w:t xml:space="preserve">.  </w:t>
      </w:r>
      <w:r w:rsidR="00EF418F" w:rsidRPr="00E45BCB">
        <w:t>За розміром складає 10% від усіх даних</w:t>
      </w:r>
    </w:p>
    <w:p w14:paraId="5D3E9842" w14:textId="4AB9F833" w:rsidR="00EF418F" w:rsidRPr="00E45BCB" w:rsidRDefault="00EF418F" w:rsidP="00F50FBF">
      <w:pPr>
        <w:pStyle w:val="BodyText"/>
        <w:numPr>
          <w:ilvl w:val="0"/>
          <w:numId w:val="30"/>
        </w:numPr>
        <w:spacing w:line="360" w:lineRule="auto"/>
        <w:ind w:hanging="11"/>
        <w:jc w:val="both"/>
      </w:pPr>
      <w:r w:rsidRPr="00E45BCB">
        <w:t>Тестова вибірка – використовується для оцінки ефективності моделі після навчання, тобто це дані які для моделі «невідомі». За розміром складає 20% від усіх даних.</w:t>
      </w:r>
    </w:p>
    <w:p w14:paraId="7EBDCA66" w14:textId="4BB38BC0" w:rsidR="00EF418F" w:rsidRPr="00E45BCB" w:rsidRDefault="00EF418F" w:rsidP="00EF418F">
      <w:pPr>
        <w:pStyle w:val="BodyText"/>
        <w:spacing w:line="360" w:lineRule="auto"/>
        <w:ind w:firstLine="709"/>
        <w:jc w:val="both"/>
      </w:pPr>
      <w:r w:rsidRPr="00E45BCB">
        <w:t>Вибірки створюється для оптимізації процесу навчання, оцінки продуктивності моделі та уникнення перенавчання (overfitting), щоб модель ефективно працювала на невідомих даних.</w:t>
      </w:r>
    </w:p>
    <w:p w14:paraId="1397C714" w14:textId="77777777" w:rsidR="007D6F43" w:rsidRPr="00E45BCB" w:rsidRDefault="00EF418F" w:rsidP="00EF418F">
      <w:pPr>
        <w:pStyle w:val="BodyText"/>
        <w:spacing w:line="360" w:lineRule="auto"/>
        <w:ind w:firstLine="709"/>
        <w:jc w:val="both"/>
      </w:pPr>
      <w:r w:rsidRPr="00E45BCB">
        <w:t>Для того щоб поділити набір даних на ці вибірки застосовуються бібліотеки os, shutil та random. Функцію, яка відповідає за розділення набору даних в даній їй директорії на навчальну, тренувальну та валідаційну вибірки можна побачити на рисунку 3.5.</w:t>
      </w:r>
      <w:r w:rsidR="007D6F43" w:rsidRPr="00E45BCB">
        <w:t xml:space="preserve"> Вхідні значення цієї функції – директорія, в якій повинно розділити набір даних, та відсотки, які складає кожна вибірка від усього датасету. </w:t>
      </w:r>
    </w:p>
    <w:p w14:paraId="2451B054" w14:textId="227B4134" w:rsidR="007D6F43" w:rsidRDefault="007D6F43" w:rsidP="003D26B7">
      <w:pPr>
        <w:pStyle w:val="BodyText"/>
        <w:spacing w:line="360" w:lineRule="auto"/>
        <w:ind w:firstLine="709"/>
        <w:jc w:val="both"/>
      </w:pPr>
      <w:r w:rsidRPr="00E45BCB">
        <w:t>Спочатку функція створює директорії за допомогою метода бібліотеки os makedirs(), потім застосовує метод shuffle з бібліотеки random (реорганізовує порядок елементів в списку) на список з усіма зображеннями датасету. Після цього обчислюються розміри кожної вибірки та зображення присвоюються до відповідних списків. Насамкінець, по кожному створеному списку вибірок ініціалізується цикл, який переміщує кожен з зазначених файлів у відповідну директорію.</w:t>
      </w:r>
    </w:p>
    <w:p w14:paraId="0BBD5C81" w14:textId="77777777" w:rsidR="009C11F9" w:rsidRPr="00E45BCB" w:rsidRDefault="009C11F9" w:rsidP="003D26B7">
      <w:pPr>
        <w:pStyle w:val="BodyText"/>
        <w:spacing w:line="360" w:lineRule="auto"/>
        <w:ind w:firstLine="709"/>
        <w:jc w:val="both"/>
      </w:pPr>
    </w:p>
    <w:p w14:paraId="3B80F642" w14:textId="1FEB9D14" w:rsidR="00EF418F" w:rsidRPr="00E45BCB" w:rsidRDefault="007D6F43" w:rsidP="009D4722">
      <w:pPr>
        <w:pStyle w:val="BodyText"/>
        <w:spacing w:line="360" w:lineRule="auto"/>
        <w:jc w:val="center"/>
      </w:pPr>
      <w:r w:rsidRPr="00E45BCB">
        <w:rPr>
          <w:noProof/>
          <w:lang w:val="en-US"/>
        </w:rPr>
        <w:lastRenderedPageBreak/>
        <w:drawing>
          <wp:inline distT="0" distB="0" distL="0" distR="0" wp14:anchorId="2CF5D285" wp14:editId="04E27C0B">
            <wp:extent cx="6299835" cy="5283200"/>
            <wp:effectExtent l="0" t="0" r="5715" b="0"/>
            <wp:docPr id="144372518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3725189" name=""/>
                    <pic:cNvPicPr/>
                  </pic:nvPicPr>
                  <pic:blipFill>
                    <a:blip r:embed="rId23"/>
                    <a:stretch>
                      <a:fillRect/>
                    </a:stretch>
                  </pic:blipFill>
                  <pic:spPr>
                    <a:xfrm>
                      <a:off x="0" y="0"/>
                      <a:ext cx="6299835" cy="5283200"/>
                    </a:xfrm>
                    <a:prstGeom prst="rect">
                      <a:avLst/>
                    </a:prstGeom>
                  </pic:spPr>
                </pic:pic>
              </a:graphicData>
            </a:graphic>
          </wp:inline>
        </w:drawing>
      </w:r>
    </w:p>
    <w:p w14:paraId="0FE4AFE2" w14:textId="4BAE3A31" w:rsidR="00655B16" w:rsidRPr="00E45BCB" w:rsidRDefault="007D6F43" w:rsidP="009D4722">
      <w:pPr>
        <w:pStyle w:val="BodyText"/>
        <w:spacing w:line="360" w:lineRule="auto"/>
        <w:jc w:val="center"/>
      </w:pPr>
      <w:r w:rsidRPr="00E45BCB">
        <w:t>Рисунок 3</w:t>
      </w:r>
      <w:r w:rsidR="00D420D0" w:rsidRPr="00E45BCB">
        <w:t>.5 – Функція, яка створює вибірки з набору даних</w:t>
      </w:r>
    </w:p>
    <w:p w14:paraId="059B738E" w14:textId="77777777" w:rsidR="00F626FE" w:rsidRPr="00E45BCB" w:rsidRDefault="00F626FE" w:rsidP="007D6F43">
      <w:pPr>
        <w:pStyle w:val="BodyText"/>
        <w:spacing w:line="360" w:lineRule="auto"/>
        <w:jc w:val="both"/>
      </w:pPr>
    </w:p>
    <w:p w14:paraId="63387C1D" w14:textId="1FE3A0A1" w:rsidR="003D26B7" w:rsidRPr="00E45BCB" w:rsidRDefault="003D26B7" w:rsidP="009550A5">
      <w:pPr>
        <w:pStyle w:val="BodyText"/>
        <w:spacing w:line="360" w:lineRule="auto"/>
        <w:ind w:firstLine="720"/>
        <w:jc w:val="both"/>
        <w:rPr>
          <w:lang w:eastAsia="ko-KR"/>
        </w:rPr>
      </w:pPr>
      <w:r w:rsidRPr="00E45BCB">
        <w:rPr>
          <w:lang w:eastAsia="ko-KR"/>
        </w:rPr>
        <w:t>Аналогічн</w:t>
      </w:r>
      <w:r w:rsidR="00F626FE" w:rsidRPr="00E45BCB">
        <w:rPr>
          <w:lang w:eastAsia="ko-KR"/>
        </w:rPr>
        <w:t xml:space="preserve">а операція проводиться </w:t>
      </w:r>
      <w:r w:rsidRPr="00E45BCB">
        <w:rPr>
          <w:lang w:eastAsia="ko-KR"/>
        </w:rPr>
        <w:t xml:space="preserve">і з файлами анотацій. Для цього </w:t>
      </w:r>
      <w:r w:rsidR="00F626FE" w:rsidRPr="00E45BCB">
        <w:rPr>
          <w:lang w:eastAsia="ko-KR"/>
        </w:rPr>
        <w:t>копіюються</w:t>
      </w:r>
      <w:r w:rsidRPr="00E45BCB">
        <w:rPr>
          <w:lang w:eastAsia="ko-KR"/>
        </w:rPr>
        <w:t xml:space="preserve"> файли анотацій в директорії вибірок. Тепер, коли файлова структура вистроєна правильно, можна приступати до </w:t>
      </w:r>
      <w:r w:rsidR="00A42E26" w:rsidRPr="00E45BCB">
        <w:rPr>
          <w:lang w:eastAsia="ko-KR"/>
        </w:rPr>
        <w:t>ініціалізації моделі.</w:t>
      </w:r>
    </w:p>
    <w:p w14:paraId="72E17FD5" w14:textId="7D8140B1" w:rsidR="003979C6" w:rsidRPr="00042F07" w:rsidRDefault="005549F3" w:rsidP="00CA396F">
      <w:pPr>
        <w:spacing w:line="360" w:lineRule="auto"/>
        <w:ind w:firstLine="720"/>
        <w:jc w:val="both"/>
      </w:pPr>
      <w:r w:rsidRPr="00E45BCB">
        <w:rPr>
          <w:sz w:val="28"/>
          <w:szCs w:val="28"/>
          <w:lang w:eastAsia="ko-KR"/>
        </w:rPr>
        <w:t>На рисунку 3.6 можна побачити код, який відповідає за інсталяцію та імпорт бібліотеки ultralytics, яка потрібна для роботи з моделлю.</w:t>
      </w:r>
      <w:r w:rsidRPr="00E45BCB">
        <w:t xml:space="preserve"> </w:t>
      </w:r>
    </w:p>
    <w:p w14:paraId="5DA0F196" w14:textId="77777777" w:rsidR="00F626FE" w:rsidRPr="00E45BCB" w:rsidRDefault="00F626FE" w:rsidP="005549F3">
      <w:pPr>
        <w:spacing w:line="360" w:lineRule="auto"/>
        <w:ind w:firstLine="720"/>
      </w:pPr>
    </w:p>
    <w:p w14:paraId="30263754" w14:textId="2E36BB08" w:rsidR="00BD4F8F" w:rsidRPr="00E45BCB" w:rsidRDefault="005549F3" w:rsidP="009D4722">
      <w:pPr>
        <w:spacing w:line="360" w:lineRule="auto"/>
        <w:ind w:firstLine="720"/>
        <w:jc w:val="center"/>
        <w:rPr>
          <w:sz w:val="28"/>
          <w:szCs w:val="28"/>
          <w:lang w:eastAsia="ko-KR"/>
        </w:rPr>
      </w:pPr>
      <w:r w:rsidRPr="00E45BCB">
        <w:rPr>
          <w:noProof/>
          <w:lang w:val="en-US"/>
        </w:rPr>
        <w:drawing>
          <wp:inline distT="0" distB="0" distL="0" distR="0" wp14:anchorId="0003AB50" wp14:editId="27CFCC78">
            <wp:extent cx="2876550" cy="981075"/>
            <wp:effectExtent l="0" t="0" r="0" b="9525"/>
            <wp:docPr id="126490476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4904768" name=""/>
                    <pic:cNvPicPr/>
                  </pic:nvPicPr>
                  <pic:blipFill>
                    <a:blip r:embed="rId24"/>
                    <a:stretch>
                      <a:fillRect/>
                    </a:stretch>
                  </pic:blipFill>
                  <pic:spPr>
                    <a:xfrm>
                      <a:off x="0" y="0"/>
                      <a:ext cx="2876550" cy="981075"/>
                    </a:xfrm>
                    <a:prstGeom prst="rect">
                      <a:avLst/>
                    </a:prstGeom>
                  </pic:spPr>
                </pic:pic>
              </a:graphicData>
            </a:graphic>
          </wp:inline>
        </w:drawing>
      </w:r>
    </w:p>
    <w:p w14:paraId="5DA8D4BE" w14:textId="629BCE25" w:rsidR="009C11F9" w:rsidRPr="00042F07" w:rsidRDefault="005549F3" w:rsidP="00CA396F">
      <w:pPr>
        <w:spacing w:line="360" w:lineRule="auto"/>
        <w:ind w:firstLine="720"/>
        <w:jc w:val="center"/>
        <w:rPr>
          <w:sz w:val="28"/>
          <w:szCs w:val="28"/>
          <w:lang w:eastAsia="ko-KR"/>
        </w:rPr>
      </w:pPr>
      <w:r w:rsidRPr="00E45BCB">
        <w:rPr>
          <w:sz w:val="28"/>
          <w:szCs w:val="28"/>
          <w:lang w:eastAsia="ko-KR"/>
        </w:rPr>
        <w:t xml:space="preserve">Рисунок 3.6 – Код, який відповідає за інсталяцію та імпорт </w:t>
      </w:r>
      <w:r w:rsidR="007A6055" w:rsidRPr="00E45BCB">
        <w:rPr>
          <w:sz w:val="28"/>
          <w:szCs w:val="28"/>
          <w:lang w:eastAsia="ko-KR"/>
        </w:rPr>
        <w:t>ultralytics</w:t>
      </w:r>
    </w:p>
    <w:p w14:paraId="6DA38737" w14:textId="2BAEFA80" w:rsidR="007A6055" w:rsidRPr="00E45BCB" w:rsidRDefault="00F626FE" w:rsidP="00F626FE">
      <w:pPr>
        <w:spacing w:line="360" w:lineRule="auto"/>
        <w:ind w:firstLine="720"/>
        <w:jc w:val="both"/>
        <w:rPr>
          <w:sz w:val="28"/>
          <w:szCs w:val="28"/>
          <w:lang w:eastAsia="ko-KR"/>
        </w:rPr>
      </w:pPr>
      <w:r w:rsidRPr="00E45BCB">
        <w:rPr>
          <w:sz w:val="28"/>
          <w:szCs w:val="28"/>
          <w:lang w:eastAsia="ko-KR"/>
        </w:rPr>
        <w:lastRenderedPageBreak/>
        <w:t xml:space="preserve">Наступним кроком </w:t>
      </w:r>
      <w:r w:rsidR="009550A5" w:rsidRPr="00E45BCB">
        <w:rPr>
          <w:sz w:val="28"/>
          <w:szCs w:val="28"/>
          <w:lang w:eastAsia="ko-KR"/>
        </w:rPr>
        <w:t xml:space="preserve">створюється </w:t>
      </w:r>
      <w:r w:rsidRPr="00E45BCB">
        <w:rPr>
          <w:sz w:val="28"/>
          <w:szCs w:val="28"/>
          <w:lang w:eastAsia="ko-KR"/>
        </w:rPr>
        <w:t>файл для конфігурації моделі формату .yaml. В файлі config.yaml міститься інформаці</w:t>
      </w:r>
      <w:r w:rsidR="009550A5" w:rsidRPr="00E45BCB">
        <w:rPr>
          <w:sz w:val="28"/>
          <w:szCs w:val="28"/>
          <w:lang w:eastAsia="ko-KR"/>
        </w:rPr>
        <w:t>я</w:t>
      </w:r>
      <w:r w:rsidRPr="00E45BCB">
        <w:rPr>
          <w:sz w:val="28"/>
          <w:szCs w:val="28"/>
          <w:lang w:eastAsia="ko-KR"/>
        </w:rPr>
        <w:t xml:space="preserve"> про root-директорію проекта, про директорії вибірок, про кількість класів, які модель повинна виявляти та назви класів в форматі списка. Зміст файлу config.yaml можна подивитись на рисунку 3.7.</w:t>
      </w:r>
    </w:p>
    <w:p w14:paraId="210C2A6B" w14:textId="77777777" w:rsidR="00F626FE" w:rsidRPr="00E45BCB" w:rsidRDefault="00F626FE" w:rsidP="00F626FE">
      <w:pPr>
        <w:spacing w:line="360" w:lineRule="auto"/>
        <w:ind w:firstLine="720"/>
        <w:jc w:val="both"/>
        <w:rPr>
          <w:sz w:val="28"/>
          <w:szCs w:val="28"/>
          <w:lang w:eastAsia="ko-KR"/>
        </w:rPr>
      </w:pPr>
    </w:p>
    <w:p w14:paraId="7EA4EF9C" w14:textId="3FFEF42A" w:rsidR="00F626FE" w:rsidRPr="00E45BCB" w:rsidRDefault="009A5AD7" w:rsidP="009D4722">
      <w:pPr>
        <w:spacing w:line="360" w:lineRule="auto"/>
        <w:jc w:val="center"/>
        <w:rPr>
          <w:sz w:val="28"/>
          <w:szCs w:val="28"/>
          <w:lang w:eastAsia="ko-KR"/>
        </w:rPr>
      </w:pPr>
      <w:r w:rsidRPr="00E45BCB">
        <w:rPr>
          <w:noProof/>
          <w:lang w:val="en-US"/>
        </w:rPr>
        <w:drawing>
          <wp:inline distT="0" distB="0" distL="0" distR="0" wp14:anchorId="32E9C74D" wp14:editId="4D8F98DB">
            <wp:extent cx="3419475" cy="1790700"/>
            <wp:effectExtent l="0" t="0" r="9525" b="0"/>
            <wp:docPr id="171935230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9352305" name=""/>
                    <pic:cNvPicPr/>
                  </pic:nvPicPr>
                  <pic:blipFill>
                    <a:blip r:embed="rId25"/>
                    <a:stretch>
                      <a:fillRect/>
                    </a:stretch>
                  </pic:blipFill>
                  <pic:spPr>
                    <a:xfrm>
                      <a:off x="0" y="0"/>
                      <a:ext cx="3419475" cy="1790700"/>
                    </a:xfrm>
                    <a:prstGeom prst="rect">
                      <a:avLst/>
                    </a:prstGeom>
                  </pic:spPr>
                </pic:pic>
              </a:graphicData>
            </a:graphic>
          </wp:inline>
        </w:drawing>
      </w:r>
    </w:p>
    <w:p w14:paraId="6018C3D1" w14:textId="75FB40A4" w:rsidR="009550A5" w:rsidRPr="00E45BCB" w:rsidRDefault="009A5AD7" w:rsidP="009D4722">
      <w:pPr>
        <w:spacing w:line="360" w:lineRule="auto"/>
        <w:jc w:val="center"/>
        <w:rPr>
          <w:sz w:val="28"/>
          <w:szCs w:val="28"/>
          <w:lang w:eastAsia="ko-KR"/>
        </w:rPr>
      </w:pPr>
      <w:r w:rsidRPr="00E45BCB">
        <w:rPr>
          <w:sz w:val="28"/>
          <w:szCs w:val="28"/>
          <w:lang w:eastAsia="ko-KR"/>
        </w:rPr>
        <w:t>Рисунок 3.7 – Вміст файлу config.yaml</w:t>
      </w:r>
    </w:p>
    <w:p w14:paraId="2B277534" w14:textId="77777777" w:rsidR="009550A5" w:rsidRPr="00E45BCB" w:rsidRDefault="009550A5" w:rsidP="009A5AD7">
      <w:pPr>
        <w:spacing w:line="360" w:lineRule="auto"/>
        <w:jc w:val="both"/>
        <w:rPr>
          <w:sz w:val="28"/>
          <w:szCs w:val="28"/>
          <w:lang w:eastAsia="ko-KR"/>
        </w:rPr>
      </w:pPr>
    </w:p>
    <w:p w14:paraId="7F0F79B0" w14:textId="0AECEC8C" w:rsidR="00F626FE" w:rsidRPr="00E45BCB" w:rsidRDefault="009550A5" w:rsidP="007A6055">
      <w:pPr>
        <w:spacing w:line="360" w:lineRule="auto"/>
        <w:jc w:val="both"/>
        <w:rPr>
          <w:sz w:val="28"/>
          <w:szCs w:val="28"/>
          <w:lang w:eastAsia="ko-KR"/>
        </w:rPr>
      </w:pPr>
      <w:r w:rsidRPr="00E45BCB">
        <w:rPr>
          <w:sz w:val="28"/>
          <w:szCs w:val="28"/>
          <w:lang w:eastAsia="ko-KR"/>
        </w:rPr>
        <w:tab/>
        <w:t>Після ініціалізації моделі можна розпочати тренування, для цього використовується метод train з деякими параметрами, цей метод зображено на рисунку 3.8.</w:t>
      </w:r>
    </w:p>
    <w:p w14:paraId="202C9838" w14:textId="77777777" w:rsidR="009550A5" w:rsidRPr="00E45BCB" w:rsidRDefault="009550A5" w:rsidP="007A6055">
      <w:pPr>
        <w:spacing w:line="360" w:lineRule="auto"/>
        <w:jc w:val="both"/>
        <w:rPr>
          <w:sz w:val="28"/>
          <w:szCs w:val="28"/>
          <w:lang w:eastAsia="ko-KR"/>
        </w:rPr>
      </w:pPr>
    </w:p>
    <w:p w14:paraId="0ACF7B5F" w14:textId="0A5338D4" w:rsidR="009550A5" w:rsidRPr="00E45BCB" w:rsidRDefault="009550A5" w:rsidP="009D4722">
      <w:pPr>
        <w:spacing w:line="360" w:lineRule="auto"/>
        <w:jc w:val="center"/>
        <w:rPr>
          <w:sz w:val="28"/>
          <w:szCs w:val="28"/>
          <w:lang w:eastAsia="ko-KR"/>
        </w:rPr>
      </w:pPr>
      <w:r w:rsidRPr="00E45BCB">
        <w:rPr>
          <w:noProof/>
          <w:lang w:val="en-US"/>
        </w:rPr>
        <w:drawing>
          <wp:inline distT="0" distB="0" distL="0" distR="0" wp14:anchorId="35B7CB1A" wp14:editId="70AE249E">
            <wp:extent cx="5019675" cy="1589708"/>
            <wp:effectExtent l="0" t="0" r="0" b="0"/>
            <wp:docPr id="213628241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6282416" name=""/>
                    <pic:cNvPicPr/>
                  </pic:nvPicPr>
                  <pic:blipFill>
                    <a:blip r:embed="rId26"/>
                    <a:stretch>
                      <a:fillRect/>
                    </a:stretch>
                  </pic:blipFill>
                  <pic:spPr>
                    <a:xfrm>
                      <a:off x="0" y="0"/>
                      <a:ext cx="5044265" cy="1597495"/>
                    </a:xfrm>
                    <a:prstGeom prst="rect">
                      <a:avLst/>
                    </a:prstGeom>
                  </pic:spPr>
                </pic:pic>
              </a:graphicData>
            </a:graphic>
          </wp:inline>
        </w:drawing>
      </w:r>
    </w:p>
    <w:p w14:paraId="11835E6C" w14:textId="42EBC16C" w:rsidR="009550A5" w:rsidRPr="00042F07" w:rsidRDefault="009550A5" w:rsidP="009D4722">
      <w:pPr>
        <w:spacing w:line="360" w:lineRule="auto"/>
        <w:jc w:val="center"/>
        <w:rPr>
          <w:sz w:val="28"/>
          <w:szCs w:val="28"/>
          <w:lang w:val="ru-RU" w:eastAsia="ko-KR"/>
        </w:rPr>
      </w:pPr>
      <w:r w:rsidRPr="00E45BCB">
        <w:rPr>
          <w:sz w:val="28"/>
          <w:szCs w:val="28"/>
          <w:lang w:eastAsia="ko-KR"/>
        </w:rPr>
        <w:t>Рисунок 3.8 – Метод train</w:t>
      </w:r>
    </w:p>
    <w:p w14:paraId="7A184AA2" w14:textId="77777777" w:rsidR="000F736B" w:rsidRPr="00042F07" w:rsidRDefault="000F736B" w:rsidP="009D4722">
      <w:pPr>
        <w:spacing w:line="360" w:lineRule="auto"/>
        <w:jc w:val="center"/>
        <w:rPr>
          <w:sz w:val="28"/>
          <w:szCs w:val="28"/>
          <w:lang w:val="ru-RU" w:eastAsia="ko-KR"/>
        </w:rPr>
      </w:pPr>
    </w:p>
    <w:p w14:paraId="208CC6CE" w14:textId="25C18D62" w:rsidR="009550A5" w:rsidRPr="00E45BCB" w:rsidRDefault="009550A5" w:rsidP="009C11F9">
      <w:pPr>
        <w:spacing w:line="360" w:lineRule="auto"/>
        <w:ind w:firstLine="709"/>
        <w:jc w:val="both"/>
        <w:rPr>
          <w:sz w:val="28"/>
          <w:szCs w:val="28"/>
          <w:lang w:eastAsia="ko-KR"/>
        </w:rPr>
      </w:pPr>
      <w:r w:rsidRPr="00E45BCB">
        <w:rPr>
          <w:sz w:val="28"/>
          <w:szCs w:val="28"/>
          <w:lang w:eastAsia="ko-KR"/>
        </w:rPr>
        <w:t xml:space="preserve">В методі застосовуються наступні параметри: </w:t>
      </w:r>
    </w:p>
    <w:p w14:paraId="56F7574E" w14:textId="305BC553" w:rsidR="009550A5" w:rsidRPr="00E45BCB" w:rsidRDefault="009550A5" w:rsidP="00F50FBF">
      <w:pPr>
        <w:pStyle w:val="ListParagraph"/>
        <w:numPr>
          <w:ilvl w:val="0"/>
          <w:numId w:val="31"/>
        </w:numPr>
        <w:spacing w:line="360" w:lineRule="auto"/>
        <w:ind w:hanging="11"/>
        <w:rPr>
          <w:sz w:val="28"/>
          <w:szCs w:val="28"/>
          <w:lang w:eastAsia="ko-KR"/>
        </w:rPr>
      </w:pPr>
      <w:r w:rsidRPr="00E45BCB">
        <w:rPr>
          <w:sz w:val="28"/>
          <w:szCs w:val="28"/>
          <w:lang w:eastAsia="ko-KR"/>
        </w:rPr>
        <w:t>data – шлях до фалу config.yaml;</w:t>
      </w:r>
    </w:p>
    <w:p w14:paraId="0260AE9A" w14:textId="715A2061" w:rsidR="009550A5" w:rsidRPr="00E45BCB" w:rsidRDefault="009550A5" w:rsidP="00F50FBF">
      <w:pPr>
        <w:pStyle w:val="ListParagraph"/>
        <w:numPr>
          <w:ilvl w:val="0"/>
          <w:numId w:val="31"/>
        </w:numPr>
        <w:spacing w:line="360" w:lineRule="auto"/>
        <w:ind w:hanging="11"/>
        <w:rPr>
          <w:sz w:val="28"/>
          <w:szCs w:val="28"/>
          <w:lang w:eastAsia="ko-KR"/>
        </w:rPr>
      </w:pPr>
      <w:r w:rsidRPr="00E45BCB">
        <w:rPr>
          <w:sz w:val="28"/>
          <w:szCs w:val="28"/>
          <w:lang w:eastAsia="ko-KR"/>
        </w:rPr>
        <w:t>epochs – кількість епох, які потрібні для тренування. Епоха – це прохід моделі через усі данні в прямому та зворотному напрямках. (Зворотній напрямок – застосування функції оптимізації);\</w:t>
      </w:r>
    </w:p>
    <w:p w14:paraId="73D1E60E" w14:textId="0D81F14C" w:rsidR="009550A5" w:rsidRPr="00E45BCB" w:rsidRDefault="009550A5" w:rsidP="00F50FBF">
      <w:pPr>
        <w:pStyle w:val="ListParagraph"/>
        <w:numPr>
          <w:ilvl w:val="0"/>
          <w:numId w:val="31"/>
        </w:numPr>
        <w:spacing w:line="360" w:lineRule="auto"/>
        <w:ind w:hanging="11"/>
        <w:rPr>
          <w:sz w:val="28"/>
          <w:szCs w:val="28"/>
          <w:lang w:eastAsia="ko-KR"/>
        </w:rPr>
      </w:pPr>
      <w:r w:rsidRPr="00E45BCB">
        <w:rPr>
          <w:sz w:val="28"/>
          <w:szCs w:val="28"/>
          <w:lang w:eastAsia="ko-KR"/>
        </w:rPr>
        <w:lastRenderedPageBreak/>
        <w:t>device – номер пристрою, обчислювальні ресурси якого будуть використатися для тренування (0-відеокарта);</w:t>
      </w:r>
    </w:p>
    <w:p w14:paraId="5ED1B5CD" w14:textId="6AA0BEC0" w:rsidR="009550A5" w:rsidRPr="00E45BCB" w:rsidRDefault="009550A5" w:rsidP="00F50FBF">
      <w:pPr>
        <w:pStyle w:val="ListParagraph"/>
        <w:numPr>
          <w:ilvl w:val="0"/>
          <w:numId w:val="31"/>
        </w:numPr>
        <w:spacing w:line="360" w:lineRule="auto"/>
        <w:ind w:left="1440" w:hanging="731"/>
        <w:rPr>
          <w:sz w:val="28"/>
          <w:szCs w:val="28"/>
          <w:lang w:eastAsia="ko-KR"/>
        </w:rPr>
      </w:pPr>
      <w:r w:rsidRPr="00E45BCB">
        <w:rPr>
          <w:sz w:val="28"/>
          <w:szCs w:val="28"/>
          <w:lang w:eastAsia="ko-KR"/>
        </w:rPr>
        <w:t>imgsz – розмір зображень, до якого вони змінюються перед подачею в модель;</w:t>
      </w:r>
    </w:p>
    <w:p w14:paraId="53731D2C" w14:textId="7D6E6CC0" w:rsidR="009550A5" w:rsidRPr="00E45BCB" w:rsidRDefault="009550A5" w:rsidP="00F50FBF">
      <w:pPr>
        <w:pStyle w:val="ListParagraph"/>
        <w:numPr>
          <w:ilvl w:val="0"/>
          <w:numId w:val="31"/>
        </w:numPr>
        <w:spacing w:line="360" w:lineRule="auto"/>
        <w:ind w:left="1440" w:hanging="731"/>
        <w:rPr>
          <w:sz w:val="28"/>
          <w:szCs w:val="28"/>
          <w:lang w:eastAsia="ko-KR"/>
        </w:rPr>
      </w:pPr>
      <w:r w:rsidRPr="00E45BCB">
        <w:rPr>
          <w:sz w:val="28"/>
          <w:szCs w:val="28"/>
          <w:lang w:eastAsia="ko-KR"/>
        </w:rPr>
        <w:t>save – вмикає збереження моделі. Використовується для продовження тренування з якогось «збереження»;</w:t>
      </w:r>
    </w:p>
    <w:p w14:paraId="7C5B546D" w14:textId="3E8CC789" w:rsidR="009550A5" w:rsidRPr="00E45BCB" w:rsidRDefault="009550A5" w:rsidP="00F50FBF">
      <w:pPr>
        <w:pStyle w:val="ListParagraph"/>
        <w:numPr>
          <w:ilvl w:val="0"/>
          <w:numId w:val="31"/>
        </w:numPr>
        <w:spacing w:line="360" w:lineRule="auto"/>
        <w:ind w:left="1440" w:hanging="731"/>
        <w:rPr>
          <w:sz w:val="28"/>
          <w:szCs w:val="28"/>
          <w:lang w:eastAsia="ko-KR"/>
        </w:rPr>
      </w:pPr>
      <w:r w:rsidRPr="00E45BCB">
        <w:rPr>
          <w:sz w:val="28"/>
          <w:szCs w:val="28"/>
          <w:lang w:eastAsia="ko-KR"/>
        </w:rPr>
        <w:t>save_period – періодичність збереження контрольних точок моделі, задана в епохах;</w:t>
      </w:r>
    </w:p>
    <w:p w14:paraId="6BA5764E" w14:textId="16FA6AFA" w:rsidR="009550A5" w:rsidRPr="00E45BCB" w:rsidRDefault="009550A5" w:rsidP="00F50FBF">
      <w:pPr>
        <w:pStyle w:val="ListParagraph"/>
        <w:numPr>
          <w:ilvl w:val="0"/>
          <w:numId w:val="31"/>
        </w:numPr>
        <w:spacing w:line="360" w:lineRule="auto"/>
        <w:ind w:left="1440" w:hanging="731"/>
        <w:rPr>
          <w:sz w:val="28"/>
          <w:szCs w:val="28"/>
          <w:lang w:eastAsia="ko-KR"/>
        </w:rPr>
      </w:pPr>
      <w:r w:rsidRPr="00E45BCB">
        <w:rPr>
          <w:sz w:val="28"/>
          <w:szCs w:val="28"/>
          <w:lang w:eastAsia="ko-KR"/>
        </w:rPr>
        <w:t>save_dir – директорія, в яку завантажуються контрольні точки.</w:t>
      </w:r>
    </w:p>
    <w:p w14:paraId="6F8F2FBA" w14:textId="15EAFDA2" w:rsidR="009550A5" w:rsidRPr="00E45BCB" w:rsidRDefault="009550A5" w:rsidP="009550A5">
      <w:pPr>
        <w:spacing w:line="360" w:lineRule="auto"/>
        <w:ind w:firstLine="709"/>
        <w:jc w:val="both"/>
        <w:rPr>
          <w:sz w:val="28"/>
          <w:szCs w:val="28"/>
          <w:lang w:eastAsia="ko-KR"/>
        </w:rPr>
      </w:pPr>
      <w:r w:rsidRPr="00E45BCB">
        <w:rPr>
          <w:sz w:val="28"/>
          <w:szCs w:val="28"/>
          <w:lang w:eastAsia="ko-KR"/>
        </w:rPr>
        <w:t>Під час тренування модель зберігає контрольні точки та видає результати валідації та тренувальні партії зображень, які завантажуються в модель. Окрім цього, при завершенні тренування модель видає різні метрики, які демонструють результати тренування, їх можна побачити на рисунку 3.9.</w:t>
      </w:r>
    </w:p>
    <w:p w14:paraId="6A4CBAEB" w14:textId="77777777" w:rsidR="009550A5" w:rsidRPr="00E45BCB" w:rsidRDefault="009550A5" w:rsidP="009550A5">
      <w:pPr>
        <w:spacing w:line="360" w:lineRule="auto"/>
        <w:ind w:firstLine="709"/>
        <w:jc w:val="both"/>
        <w:rPr>
          <w:sz w:val="28"/>
          <w:szCs w:val="28"/>
          <w:lang w:eastAsia="ko-KR"/>
        </w:rPr>
      </w:pPr>
    </w:p>
    <w:p w14:paraId="023082CF" w14:textId="4DF17B0C" w:rsidR="009550A5" w:rsidRPr="00E45BCB" w:rsidRDefault="009550A5" w:rsidP="009D4722">
      <w:pPr>
        <w:spacing w:line="360" w:lineRule="auto"/>
        <w:jc w:val="center"/>
        <w:rPr>
          <w:sz w:val="28"/>
          <w:szCs w:val="28"/>
          <w:lang w:eastAsia="ko-KR"/>
        </w:rPr>
      </w:pPr>
      <w:r w:rsidRPr="00E45BCB">
        <w:rPr>
          <w:noProof/>
          <w:sz w:val="28"/>
          <w:szCs w:val="28"/>
          <w:lang w:val="en-US"/>
        </w:rPr>
        <w:drawing>
          <wp:inline distT="0" distB="0" distL="0" distR="0" wp14:anchorId="1D31B7EA" wp14:editId="37437C28">
            <wp:extent cx="6048375" cy="3028763"/>
            <wp:effectExtent l="0" t="0" r="0" b="0"/>
            <wp:docPr id="45962100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6056821" cy="3032993"/>
                    </a:xfrm>
                    <a:prstGeom prst="rect">
                      <a:avLst/>
                    </a:prstGeom>
                    <a:noFill/>
                    <a:ln>
                      <a:noFill/>
                    </a:ln>
                  </pic:spPr>
                </pic:pic>
              </a:graphicData>
            </a:graphic>
          </wp:inline>
        </w:drawing>
      </w:r>
    </w:p>
    <w:p w14:paraId="56C10EC0" w14:textId="69683129" w:rsidR="009550A5" w:rsidRPr="00042F07" w:rsidRDefault="009550A5" w:rsidP="009D4722">
      <w:pPr>
        <w:spacing w:line="360" w:lineRule="auto"/>
        <w:jc w:val="center"/>
        <w:rPr>
          <w:sz w:val="28"/>
          <w:szCs w:val="28"/>
          <w:lang w:val="ru-RU" w:eastAsia="ko-KR"/>
        </w:rPr>
      </w:pPr>
      <w:r w:rsidRPr="00E45BCB">
        <w:rPr>
          <w:sz w:val="28"/>
          <w:szCs w:val="28"/>
          <w:lang w:eastAsia="ko-KR"/>
        </w:rPr>
        <w:t>Рисунок 3.9 – Метрики оцінки ефективності тренування моделі</w:t>
      </w:r>
    </w:p>
    <w:p w14:paraId="5300B5E0" w14:textId="77777777" w:rsidR="00CA396F" w:rsidRPr="00042F07" w:rsidRDefault="00CA396F" w:rsidP="009D4722">
      <w:pPr>
        <w:spacing w:line="360" w:lineRule="auto"/>
        <w:jc w:val="center"/>
        <w:rPr>
          <w:sz w:val="28"/>
          <w:szCs w:val="28"/>
          <w:lang w:val="ru-RU" w:eastAsia="ko-KR"/>
        </w:rPr>
      </w:pPr>
    </w:p>
    <w:p w14:paraId="38540DF0" w14:textId="239FF2C3" w:rsidR="009550A5" w:rsidRPr="00E45BCB" w:rsidRDefault="009550A5" w:rsidP="006F7F9B">
      <w:pPr>
        <w:spacing w:line="360" w:lineRule="auto"/>
        <w:jc w:val="both"/>
        <w:rPr>
          <w:sz w:val="28"/>
          <w:szCs w:val="28"/>
          <w:lang w:eastAsia="ko-KR"/>
        </w:rPr>
      </w:pPr>
      <w:r w:rsidRPr="00E45BCB">
        <w:rPr>
          <w:sz w:val="28"/>
          <w:szCs w:val="28"/>
          <w:lang w:eastAsia="ko-KR"/>
        </w:rPr>
        <w:tab/>
        <w:t xml:space="preserve">Ці метрики відображають значення функцій втрат для обмежувальних рамок, класифікації та DFL (комплексна функція втрат) для валідаційної та тестувальної виборки. Також присутні метрики точності (precision) та повноти (recall) та середнє значення точності. Точність визначає, яка частка з усіх позитивних передбачень </w:t>
      </w:r>
      <w:r w:rsidRPr="00E45BCB">
        <w:rPr>
          <w:sz w:val="28"/>
          <w:szCs w:val="28"/>
          <w:lang w:eastAsia="ko-KR"/>
        </w:rPr>
        <w:lastRenderedPageBreak/>
        <w:t>моделі є правильними. Повнота визначає, яка частка з усіх реальних позитивних прикладів була правильно знайдена моделлю. Середнє значення точності поєднує в собі дві ключові метрики: точність та повноту, і надає комплексну оцінку моделі, враховуючи різні пороги класифікації.</w:t>
      </w:r>
    </w:p>
    <w:p w14:paraId="0853A8F1" w14:textId="0FF42C2F" w:rsidR="00E45BCB" w:rsidRPr="00E45BCB" w:rsidRDefault="00E45BCB" w:rsidP="006F7F9B">
      <w:pPr>
        <w:spacing w:line="360" w:lineRule="auto"/>
        <w:jc w:val="both"/>
        <w:rPr>
          <w:sz w:val="28"/>
          <w:szCs w:val="28"/>
          <w:lang w:eastAsia="ko-KR"/>
        </w:rPr>
      </w:pPr>
      <w:r w:rsidRPr="00E45BCB">
        <w:rPr>
          <w:sz w:val="28"/>
          <w:szCs w:val="28"/>
          <w:lang w:eastAsia="ko-KR"/>
        </w:rPr>
        <w:tab/>
        <w:t xml:space="preserve">Середнє значення точності </w:t>
      </w:r>
      <w:r w:rsidR="006F7F9B" w:rsidRPr="006F7F9B">
        <w:rPr>
          <w:sz w:val="28"/>
          <w:szCs w:val="28"/>
          <w:lang w:val="ru-RU" w:eastAsia="ko-KR"/>
        </w:rPr>
        <w:t>(</w:t>
      </w:r>
      <w:r w:rsidR="006F7F9B">
        <w:rPr>
          <w:sz w:val="28"/>
          <w:szCs w:val="28"/>
          <w:lang w:val="en-AU" w:eastAsia="ko-KR"/>
        </w:rPr>
        <w:t>mAP</w:t>
      </w:r>
      <w:r w:rsidR="006F7F9B" w:rsidRPr="006F7F9B">
        <w:rPr>
          <w:sz w:val="28"/>
          <w:szCs w:val="28"/>
          <w:lang w:val="ru-RU" w:eastAsia="ko-KR"/>
        </w:rPr>
        <w:t xml:space="preserve">) </w:t>
      </w:r>
      <w:r w:rsidRPr="00E45BCB">
        <w:rPr>
          <w:sz w:val="28"/>
          <w:szCs w:val="28"/>
          <w:lang w:eastAsia="ko-KR"/>
        </w:rPr>
        <w:t>обчислюється наступним чином:</w:t>
      </w:r>
    </w:p>
    <w:p w14:paraId="76CDCCDA" w14:textId="149BF615" w:rsidR="00E45BCB" w:rsidRDefault="00E45BCB" w:rsidP="00F50FBF">
      <w:pPr>
        <w:pStyle w:val="ListParagraph"/>
        <w:numPr>
          <w:ilvl w:val="0"/>
          <w:numId w:val="32"/>
        </w:numPr>
        <w:spacing w:line="360" w:lineRule="auto"/>
        <w:ind w:hanging="11"/>
        <w:rPr>
          <w:sz w:val="28"/>
          <w:szCs w:val="28"/>
          <w:lang w:eastAsia="ko-KR"/>
        </w:rPr>
      </w:pPr>
      <w:r w:rsidRPr="00E45BCB">
        <w:rPr>
          <w:sz w:val="28"/>
          <w:szCs w:val="28"/>
          <w:lang w:eastAsia="ko-KR"/>
        </w:rPr>
        <w:t>Обчислення точності та повн</w:t>
      </w:r>
      <w:r>
        <w:rPr>
          <w:sz w:val="28"/>
          <w:szCs w:val="28"/>
          <w:lang w:eastAsia="ko-KR"/>
        </w:rPr>
        <w:t xml:space="preserve">оти для кожного порогу класифікації (більше або менше </w:t>
      </w:r>
      <w:r w:rsidR="006F7F9B">
        <w:rPr>
          <w:sz w:val="28"/>
          <w:szCs w:val="28"/>
          <w:lang w:eastAsia="ko-KR"/>
        </w:rPr>
        <w:t>значення, яке визначає межу приналежності до якогось з класів);</w:t>
      </w:r>
    </w:p>
    <w:p w14:paraId="284E6AA5" w14:textId="0D64C07D" w:rsidR="006F7F9B" w:rsidRDefault="006F7F9B" w:rsidP="00F50FBF">
      <w:pPr>
        <w:pStyle w:val="ListParagraph"/>
        <w:numPr>
          <w:ilvl w:val="0"/>
          <w:numId w:val="32"/>
        </w:numPr>
        <w:spacing w:line="360" w:lineRule="auto"/>
        <w:ind w:hanging="11"/>
        <w:rPr>
          <w:sz w:val="28"/>
          <w:szCs w:val="28"/>
          <w:lang w:eastAsia="ko-KR"/>
        </w:rPr>
      </w:pPr>
      <w:r>
        <w:rPr>
          <w:sz w:val="28"/>
          <w:szCs w:val="28"/>
          <w:lang w:eastAsia="ko-KR"/>
        </w:rPr>
        <w:t xml:space="preserve">Розрахунок </w:t>
      </w:r>
      <w:r>
        <w:rPr>
          <w:sz w:val="28"/>
          <w:szCs w:val="28"/>
          <w:lang w:val="en-AU" w:eastAsia="ko-KR"/>
        </w:rPr>
        <w:t>AP</w:t>
      </w:r>
      <w:r w:rsidRPr="006F7F9B">
        <w:rPr>
          <w:sz w:val="28"/>
          <w:szCs w:val="28"/>
          <w:lang w:eastAsia="ko-KR"/>
        </w:rPr>
        <w:t xml:space="preserve"> (</w:t>
      </w:r>
      <w:r>
        <w:rPr>
          <w:sz w:val="28"/>
          <w:szCs w:val="28"/>
          <w:lang w:val="en-AU" w:eastAsia="ko-KR"/>
        </w:rPr>
        <w:t>Average</w:t>
      </w:r>
      <w:r w:rsidRPr="006F7F9B">
        <w:rPr>
          <w:sz w:val="28"/>
          <w:szCs w:val="28"/>
          <w:lang w:eastAsia="ko-KR"/>
        </w:rPr>
        <w:t xml:space="preserve"> </w:t>
      </w:r>
      <w:r>
        <w:rPr>
          <w:sz w:val="28"/>
          <w:szCs w:val="28"/>
          <w:lang w:val="en-AU" w:eastAsia="ko-KR"/>
        </w:rPr>
        <w:t>Precision</w:t>
      </w:r>
      <w:r w:rsidRPr="006F7F9B">
        <w:rPr>
          <w:sz w:val="28"/>
          <w:szCs w:val="28"/>
          <w:lang w:eastAsia="ko-KR"/>
        </w:rPr>
        <w:t>)</w:t>
      </w:r>
      <w:r>
        <w:rPr>
          <w:sz w:val="28"/>
          <w:szCs w:val="28"/>
          <w:lang w:eastAsia="ko-KR"/>
        </w:rPr>
        <w:t xml:space="preserve"> – </w:t>
      </w:r>
      <w:r w:rsidRPr="006F7F9B">
        <w:rPr>
          <w:sz w:val="28"/>
          <w:szCs w:val="28"/>
          <w:lang w:eastAsia="ko-KR"/>
        </w:rPr>
        <w:t>AP вимірює площу під кривою Precision-Recall</w:t>
      </w:r>
      <w:r>
        <w:rPr>
          <w:sz w:val="28"/>
          <w:szCs w:val="28"/>
          <w:lang w:eastAsia="ko-KR"/>
        </w:rPr>
        <w:t xml:space="preserve"> (рисунок 3.10)</w:t>
      </w:r>
      <w:r w:rsidRPr="006F7F9B">
        <w:rPr>
          <w:sz w:val="28"/>
          <w:szCs w:val="28"/>
          <w:lang w:eastAsia="ko-KR"/>
        </w:rPr>
        <w:t>. Це середнє значення точності для різних значень повноти, що дозволяє оцінити, як добре модель справляється з виявленням об'єктів при різних порогах.</w:t>
      </w:r>
    </w:p>
    <w:p w14:paraId="490EB23E" w14:textId="77777777" w:rsidR="006F7F9B" w:rsidRDefault="006F7F9B" w:rsidP="006F7F9B">
      <w:pPr>
        <w:pStyle w:val="ListParagraph"/>
        <w:spacing w:line="360" w:lineRule="auto"/>
        <w:ind w:left="720" w:firstLine="0"/>
        <w:rPr>
          <w:sz w:val="28"/>
          <w:szCs w:val="28"/>
          <w:lang w:eastAsia="ko-KR"/>
        </w:rPr>
      </w:pPr>
    </w:p>
    <w:p w14:paraId="2BE40151" w14:textId="61DFB85E" w:rsidR="006F7F9B" w:rsidRDefault="006F7F9B" w:rsidP="009D4722">
      <w:pPr>
        <w:pStyle w:val="ListParagraph"/>
        <w:spacing w:line="360" w:lineRule="auto"/>
        <w:ind w:left="720" w:hanging="720"/>
        <w:jc w:val="center"/>
        <w:rPr>
          <w:sz w:val="28"/>
          <w:szCs w:val="28"/>
          <w:lang w:eastAsia="ko-KR"/>
        </w:rPr>
      </w:pPr>
      <w:r>
        <w:rPr>
          <w:noProof/>
          <w:lang w:val="en-US"/>
        </w:rPr>
        <w:drawing>
          <wp:inline distT="0" distB="0" distL="0" distR="0" wp14:anchorId="5EB0CD28" wp14:editId="77D2A0AC">
            <wp:extent cx="5362575" cy="3652886"/>
            <wp:effectExtent l="0" t="0" r="0" b="0"/>
            <wp:docPr id="211846493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8464933" name=""/>
                    <pic:cNvPicPr/>
                  </pic:nvPicPr>
                  <pic:blipFill>
                    <a:blip r:embed="rId28"/>
                    <a:stretch>
                      <a:fillRect/>
                    </a:stretch>
                  </pic:blipFill>
                  <pic:spPr>
                    <a:xfrm>
                      <a:off x="0" y="0"/>
                      <a:ext cx="5378919" cy="3664019"/>
                    </a:xfrm>
                    <a:prstGeom prst="rect">
                      <a:avLst/>
                    </a:prstGeom>
                  </pic:spPr>
                </pic:pic>
              </a:graphicData>
            </a:graphic>
          </wp:inline>
        </w:drawing>
      </w:r>
    </w:p>
    <w:p w14:paraId="007DC5AC" w14:textId="5D32E56F" w:rsidR="006F7F9B" w:rsidRPr="00042F07" w:rsidRDefault="006F7F9B" w:rsidP="009D4722">
      <w:pPr>
        <w:pStyle w:val="ListParagraph"/>
        <w:spacing w:line="360" w:lineRule="auto"/>
        <w:ind w:left="720" w:hanging="720"/>
        <w:jc w:val="center"/>
        <w:rPr>
          <w:sz w:val="28"/>
          <w:szCs w:val="28"/>
          <w:lang w:eastAsia="ko-KR"/>
        </w:rPr>
      </w:pPr>
      <w:r>
        <w:rPr>
          <w:sz w:val="28"/>
          <w:szCs w:val="28"/>
          <w:lang w:eastAsia="ko-KR"/>
        </w:rPr>
        <w:t xml:space="preserve">Рисунок 3.10 – </w:t>
      </w:r>
      <w:r w:rsidR="006B78CB">
        <w:rPr>
          <w:sz w:val="28"/>
          <w:szCs w:val="28"/>
          <w:lang w:eastAsia="ko-KR"/>
        </w:rPr>
        <w:t>К</w:t>
      </w:r>
      <w:r>
        <w:rPr>
          <w:sz w:val="28"/>
          <w:szCs w:val="28"/>
          <w:lang w:eastAsia="ko-KR"/>
        </w:rPr>
        <w:t>рива точності-повноти (</w:t>
      </w:r>
      <w:r>
        <w:rPr>
          <w:sz w:val="28"/>
          <w:szCs w:val="28"/>
          <w:lang w:val="en-AU" w:eastAsia="ko-KR"/>
        </w:rPr>
        <w:t>precision</w:t>
      </w:r>
      <w:r w:rsidRPr="006F7F9B">
        <w:rPr>
          <w:sz w:val="28"/>
          <w:szCs w:val="28"/>
          <w:lang w:eastAsia="ko-KR"/>
        </w:rPr>
        <w:t>-</w:t>
      </w:r>
      <w:r>
        <w:rPr>
          <w:sz w:val="28"/>
          <w:szCs w:val="28"/>
          <w:lang w:val="en-AU" w:eastAsia="ko-KR"/>
        </w:rPr>
        <w:t>recall</w:t>
      </w:r>
      <w:r w:rsidRPr="006F7F9B">
        <w:rPr>
          <w:sz w:val="28"/>
          <w:szCs w:val="28"/>
          <w:lang w:eastAsia="ko-KR"/>
        </w:rPr>
        <w:t xml:space="preserve"> </w:t>
      </w:r>
      <w:r>
        <w:rPr>
          <w:sz w:val="28"/>
          <w:szCs w:val="28"/>
          <w:lang w:val="en-AU" w:eastAsia="ko-KR"/>
        </w:rPr>
        <w:t>curve</w:t>
      </w:r>
      <w:r w:rsidRPr="006F7F9B">
        <w:rPr>
          <w:sz w:val="28"/>
          <w:szCs w:val="28"/>
          <w:lang w:eastAsia="ko-KR"/>
        </w:rPr>
        <w:t>)</w:t>
      </w:r>
    </w:p>
    <w:p w14:paraId="1E6164DB" w14:textId="77777777" w:rsidR="00CA396F" w:rsidRPr="00042F07" w:rsidRDefault="00CA396F" w:rsidP="009D4722">
      <w:pPr>
        <w:pStyle w:val="ListParagraph"/>
        <w:spacing w:line="360" w:lineRule="auto"/>
        <w:ind w:left="720" w:hanging="720"/>
        <w:jc w:val="center"/>
        <w:rPr>
          <w:sz w:val="28"/>
          <w:szCs w:val="28"/>
          <w:lang w:eastAsia="ko-KR"/>
        </w:rPr>
      </w:pPr>
    </w:p>
    <w:p w14:paraId="50863A2C" w14:textId="347CCC20" w:rsidR="006F7F9B" w:rsidRPr="006F7F9B" w:rsidRDefault="006F7F9B" w:rsidP="00F50FBF">
      <w:pPr>
        <w:pStyle w:val="ListParagraph"/>
        <w:numPr>
          <w:ilvl w:val="0"/>
          <w:numId w:val="32"/>
        </w:numPr>
        <w:spacing w:line="360" w:lineRule="auto"/>
        <w:ind w:hanging="11"/>
        <w:rPr>
          <w:sz w:val="28"/>
          <w:szCs w:val="28"/>
          <w:lang w:eastAsia="ko-KR"/>
        </w:rPr>
      </w:pPr>
      <w:r w:rsidRPr="006F7F9B">
        <w:rPr>
          <w:sz w:val="28"/>
          <w:szCs w:val="28"/>
          <w:lang w:eastAsia="ko-KR"/>
        </w:rPr>
        <w:t xml:space="preserve">Розрахунок </w:t>
      </w:r>
      <w:r w:rsidRPr="006F7F9B">
        <w:rPr>
          <w:sz w:val="28"/>
          <w:szCs w:val="28"/>
          <w:lang w:val="en-AU" w:eastAsia="ko-KR"/>
        </w:rPr>
        <w:t>mAP</w:t>
      </w:r>
      <w:r w:rsidRPr="006F7F9B">
        <w:rPr>
          <w:sz w:val="28"/>
          <w:szCs w:val="28"/>
          <w:lang w:eastAsia="ko-KR"/>
        </w:rPr>
        <w:t xml:space="preserve">: </w:t>
      </w:r>
      <w:r w:rsidRPr="006F7F9B">
        <w:rPr>
          <w:sz w:val="28"/>
          <w:szCs w:val="28"/>
          <w:lang w:val="en-AU" w:eastAsia="ko-KR"/>
        </w:rPr>
        <w:t>mAP</w:t>
      </w:r>
      <w:r w:rsidRPr="006F7F9B">
        <w:rPr>
          <w:sz w:val="28"/>
          <w:szCs w:val="28"/>
          <w:lang w:eastAsia="ko-KR"/>
        </w:rPr>
        <w:t xml:space="preserve"> розраховується як середнє значення всіх </w:t>
      </w:r>
      <w:r w:rsidRPr="006F7F9B">
        <w:rPr>
          <w:sz w:val="28"/>
          <w:szCs w:val="28"/>
          <w:lang w:val="en-AU" w:eastAsia="ko-KR"/>
        </w:rPr>
        <w:t>AP</w:t>
      </w:r>
      <w:r w:rsidRPr="006F7F9B">
        <w:rPr>
          <w:sz w:val="28"/>
          <w:szCs w:val="28"/>
          <w:lang w:eastAsia="ko-KR"/>
        </w:rPr>
        <w:t xml:space="preserve"> для всіх класів.</w:t>
      </w:r>
    </w:p>
    <w:p w14:paraId="18CC445E" w14:textId="77777777" w:rsidR="006F7F9B" w:rsidRPr="00125220" w:rsidRDefault="006F7F9B" w:rsidP="006F7F9B">
      <w:pPr>
        <w:spacing w:line="360" w:lineRule="auto"/>
        <w:rPr>
          <w:sz w:val="28"/>
          <w:szCs w:val="28"/>
          <w:lang w:eastAsia="ko-KR"/>
        </w:rPr>
      </w:pPr>
    </w:p>
    <w:p w14:paraId="57B112BA" w14:textId="239674E8" w:rsidR="006F7F9B" w:rsidRDefault="006F7F9B" w:rsidP="006F7F9B">
      <w:pPr>
        <w:spacing w:line="360" w:lineRule="auto"/>
        <w:ind w:firstLine="709"/>
        <w:jc w:val="both"/>
        <w:rPr>
          <w:sz w:val="28"/>
          <w:szCs w:val="28"/>
          <w:lang w:eastAsia="ko-KR"/>
        </w:rPr>
      </w:pPr>
      <w:r>
        <w:rPr>
          <w:sz w:val="28"/>
          <w:szCs w:val="28"/>
          <w:lang w:eastAsia="ko-KR"/>
        </w:rPr>
        <w:lastRenderedPageBreak/>
        <w:t xml:space="preserve">Для користування моделлю в десктопному додатку потрібно експортувати натреновану модель. Для цього існує метод </w:t>
      </w:r>
      <w:r>
        <w:rPr>
          <w:sz w:val="28"/>
          <w:szCs w:val="28"/>
          <w:lang w:val="en-AU" w:eastAsia="ko-KR"/>
        </w:rPr>
        <w:t>export</w:t>
      </w:r>
      <w:r w:rsidRPr="006F7F9B">
        <w:rPr>
          <w:sz w:val="28"/>
          <w:szCs w:val="28"/>
          <w:lang w:eastAsia="ko-KR"/>
        </w:rPr>
        <w:t xml:space="preserve"> </w:t>
      </w:r>
      <w:r>
        <w:rPr>
          <w:sz w:val="28"/>
          <w:szCs w:val="28"/>
          <w:lang w:eastAsia="ko-KR"/>
        </w:rPr>
        <w:t xml:space="preserve">в бібліотеці </w:t>
      </w:r>
      <w:r>
        <w:rPr>
          <w:sz w:val="28"/>
          <w:szCs w:val="28"/>
          <w:lang w:val="en-AU" w:eastAsia="ko-KR"/>
        </w:rPr>
        <w:t>ultralytics</w:t>
      </w:r>
      <w:r>
        <w:rPr>
          <w:sz w:val="28"/>
          <w:szCs w:val="28"/>
          <w:lang w:eastAsia="ko-KR"/>
        </w:rPr>
        <w:t>, цей метод дозволяє експортувати модель в різних форматах (</w:t>
      </w:r>
      <w:r>
        <w:rPr>
          <w:sz w:val="28"/>
          <w:szCs w:val="28"/>
          <w:lang w:val="en-AU" w:eastAsia="ko-KR"/>
        </w:rPr>
        <w:t>PyTorch</w:t>
      </w:r>
      <w:r w:rsidRPr="006F7F9B">
        <w:rPr>
          <w:sz w:val="28"/>
          <w:szCs w:val="28"/>
          <w:lang w:eastAsia="ko-KR"/>
        </w:rPr>
        <w:t xml:space="preserve">, </w:t>
      </w:r>
      <w:r>
        <w:rPr>
          <w:sz w:val="28"/>
          <w:szCs w:val="28"/>
          <w:lang w:val="en-AU" w:eastAsia="ko-KR"/>
        </w:rPr>
        <w:t>Tensorflow</w:t>
      </w:r>
      <w:r w:rsidRPr="006F7F9B">
        <w:rPr>
          <w:sz w:val="28"/>
          <w:szCs w:val="28"/>
          <w:lang w:eastAsia="ko-KR"/>
        </w:rPr>
        <w:t xml:space="preserve">, </w:t>
      </w:r>
      <w:r>
        <w:rPr>
          <w:sz w:val="28"/>
          <w:szCs w:val="28"/>
          <w:lang w:val="en-AU" w:eastAsia="ko-KR"/>
        </w:rPr>
        <w:t>ONNX</w:t>
      </w:r>
      <w:r w:rsidRPr="006F7F9B">
        <w:rPr>
          <w:sz w:val="28"/>
          <w:szCs w:val="28"/>
          <w:lang w:eastAsia="ko-KR"/>
        </w:rPr>
        <w:t xml:space="preserve">). </w:t>
      </w:r>
      <w:r>
        <w:rPr>
          <w:sz w:val="28"/>
          <w:szCs w:val="28"/>
          <w:lang w:eastAsia="ko-KR"/>
        </w:rPr>
        <w:t>На рисунку 3.11 зображено код, потрібний для експорту моделі:</w:t>
      </w:r>
    </w:p>
    <w:p w14:paraId="5F198542" w14:textId="77777777" w:rsidR="002F7453" w:rsidRDefault="002F7453" w:rsidP="006F7F9B">
      <w:pPr>
        <w:spacing w:line="360" w:lineRule="auto"/>
        <w:ind w:firstLine="709"/>
        <w:jc w:val="both"/>
        <w:rPr>
          <w:sz w:val="28"/>
          <w:szCs w:val="28"/>
          <w:lang w:val="en-AU" w:eastAsia="ko-KR"/>
        </w:rPr>
      </w:pPr>
    </w:p>
    <w:p w14:paraId="5D77457C" w14:textId="10597F9C" w:rsidR="002F7453" w:rsidRDefault="002F7453" w:rsidP="009D4722">
      <w:pPr>
        <w:spacing w:line="360" w:lineRule="auto"/>
        <w:jc w:val="center"/>
        <w:rPr>
          <w:sz w:val="28"/>
          <w:szCs w:val="28"/>
          <w:lang w:eastAsia="ko-KR"/>
        </w:rPr>
      </w:pPr>
      <w:r>
        <w:rPr>
          <w:noProof/>
          <w:lang w:val="en-US"/>
        </w:rPr>
        <w:drawing>
          <wp:inline distT="0" distB="0" distL="0" distR="0" wp14:anchorId="54814CF3" wp14:editId="7F71F8D7">
            <wp:extent cx="4924425" cy="771525"/>
            <wp:effectExtent l="0" t="0" r="9525" b="9525"/>
            <wp:docPr id="206698853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6988536" name=""/>
                    <pic:cNvPicPr/>
                  </pic:nvPicPr>
                  <pic:blipFill>
                    <a:blip r:embed="rId29"/>
                    <a:stretch>
                      <a:fillRect/>
                    </a:stretch>
                  </pic:blipFill>
                  <pic:spPr>
                    <a:xfrm>
                      <a:off x="0" y="0"/>
                      <a:ext cx="4924425" cy="771525"/>
                    </a:xfrm>
                    <a:prstGeom prst="rect">
                      <a:avLst/>
                    </a:prstGeom>
                  </pic:spPr>
                </pic:pic>
              </a:graphicData>
            </a:graphic>
          </wp:inline>
        </w:drawing>
      </w:r>
    </w:p>
    <w:p w14:paraId="0F699D18" w14:textId="77777777" w:rsidR="002F7453" w:rsidRPr="002F7453" w:rsidRDefault="002F7453" w:rsidP="009D4722">
      <w:pPr>
        <w:spacing w:line="360" w:lineRule="auto"/>
        <w:jc w:val="center"/>
        <w:rPr>
          <w:sz w:val="28"/>
          <w:szCs w:val="28"/>
          <w:lang w:eastAsia="ko-KR"/>
        </w:rPr>
      </w:pPr>
    </w:p>
    <w:p w14:paraId="07ADBE73" w14:textId="0498B09D" w:rsidR="002F7453" w:rsidRPr="002F7453" w:rsidRDefault="002F7453" w:rsidP="009D4722">
      <w:pPr>
        <w:spacing w:line="360" w:lineRule="auto"/>
        <w:jc w:val="center"/>
        <w:rPr>
          <w:sz w:val="28"/>
          <w:szCs w:val="28"/>
          <w:lang w:eastAsia="ko-KR"/>
        </w:rPr>
      </w:pPr>
      <w:r>
        <w:rPr>
          <w:sz w:val="28"/>
          <w:szCs w:val="28"/>
          <w:lang w:eastAsia="ko-KR"/>
        </w:rPr>
        <w:t>Рисунок 3.11 – Експорт моделі для локального використання</w:t>
      </w:r>
    </w:p>
    <w:p w14:paraId="47BCB5A2" w14:textId="48728758" w:rsidR="006F7F9B" w:rsidRPr="00E45BCB" w:rsidRDefault="006F7F9B" w:rsidP="006F7F9B">
      <w:pPr>
        <w:pStyle w:val="ListParagraph"/>
        <w:spacing w:line="360" w:lineRule="auto"/>
        <w:ind w:left="720" w:firstLine="0"/>
        <w:rPr>
          <w:sz w:val="28"/>
          <w:szCs w:val="28"/>
          <w:lang w:eastAsia="ko-KR"/>
        </w:rPr>
      </w:pPr>
    </w:p>
    <w:p w14:paraId="19900286" w14:textId="315E94C1" w:rsidR="00C21797" w:rsidRDefault="00737958" w:rsidP="00F50FBF">
      <w:pPr>
        <w:pStyle w:val="Heading2"/>
        <w:numPr>
          <w:ilvl w:val="2"/>
          <w:numId w:val="16"/>
        </w:numPr>
        <w:spacing w:line="360" w:lineRule="auto"/>
        <w:ind w:left="709" w:firstLine="11"/>
        <w:jc w:val="left"/>
        <w:rPr>
          <w:lang w:eastAsia="ko-KR"/>
        </w:rPr>
      </w:pPr>
      <w:bookmarkStart w:id="35" w:name="_Toc167061703"/>
      <w:r>
        <w:rPr>
          <w:lang w:eastAsia="ko-KR"/>
        </w:rPr>
        <w:t>Десктопний додаток</w:t>
      </w:r>
      <w:bookmarkEnd w:id="35"/>
    </w:p>
    <w:p w14:paraId="2FBBCD44" w14:textId="77777777" w:rsidR="00D4004A" w:rsidRDefault="00D4004A" w:rsidP="00D4004A">
      <w:pPr>
        <w:pStyle w:val="BodyText"/>
        <w:spacing w:line="360" w:lineRule="auto"/>
        <w:rPr>
          <w:lang w:eastAsia="ko-KR"/>
        </w:rPr>
      </w:pPr>
    </w:p>
    <w:p w14:paraId="22B8EB83" w14:textId="49428D75" w:rsidR="0006081E" w:rsidRDefault="0006081E" w:rsidP="00E81324">
      <w:pPr>
        <w:pStyle w:val="BodyText"/>
        <w:spacing w:line="360" w:lineRule="auto"/>
        <w:ind w:firstLine="708"/>
        <w:jc w:val="both"/>
        <w:rPr>
          <w:lang w:eastAsia="ko-KR"/>
        </w:rPr>
      </w:pPr>
      <w:r>
        <w:rPr>
          <w:lang w:eastAsia="ko-KR"/>
        </w:rPr>
        <w:t>Для початку роботи треба імпортувати модель до додатка. Після експорту файл «</w:t>
      </w:r>
      <w:r>
        <w:rPr>
          <w:lang w:val="en-AU" w:eastAsia="ko-KR"/>
        </w:rPr>
        <w:t>best</w:t>
      </w:r>
      <w:r w:rsidRPr="0006081E">
        <w:rPr>
          <w:lang w:eastAsia="ko-KR"/>
        </w:rPr>
        <w:t>.</w:t>
      </w:r>
      <w:r>
        <w:rPr>
          <w:lang w:val="en-AU" w:eastAsia="ko-KR"/>
        </w:rPr>
        <w:t>pt</w:t>
      </w:r>
      <w:r>
        <w:rPr>
          <w:lang w:eastAsia="ko-KR"/>
        </w:rPr>
        <w:t xml:space="preserve">» з’явиться </w:t>
      </w:r>
      <w:r w:rsidR="00924715">
        <w:rPr>
          <w:lang w:eastAsia="ko-KR"/>
        </w:rPr>
        <w:t xml:space="preserve">у локальній директорії. Файл поміщується у </w:t>
      </w:r>
      <w:r w:rsidR="00924715">
        <w:rPr>
          <w:lang w:val="en-AU" w:eastAsia="ko-KR"/>
        </w:rPr>
        <w:t>root</w:t>
      </w:r>
      <w:r w:rsidR="00924715" w:rsidRPr="00924715">
        <w:rPr>
          <w:lang w:val="ru-RU" w:eastAsia="ko-KR"/>
        </w:rPr>
        <w:t>-</w:t>
      </w:r>
      <w:r w:rsidR="00924715">
        <w:rPr>
          <w:lang w:eastAsia="ko-KR"/>
        </w:rPr>
        <w:t>директорію проекта та ініціалізується за допомогою наступного коду, який можна побачити на рисунку 3.1</w:t>
      </w:r>
      <w:r w:rsidR="007C419F">
        <w:rPr>
          <w:lang w:eastAsia="ko-KR"/>
        </w:rPr>
        <w:t>2</w:t>
      </w:r>
      <w:r w:rsidR="00924715">
        <w:rPr>
          <w:lang w:eastAsia="ko-KR"/>
        </w:rPr>
        <w:t>.</w:t>
      </w:r>
    </w:p>
    <w:p w14:paraId="7E7442E3" w14:textId="77777777" w:rsidR="00924715" w:rsidRDefault="00924715" w:rsidP="00E81324">
      <w:pPr>
        <w:pStyle w:val="BodyText"/>
        <w:spacing w:line="360" w:lineRule="auto"/>
        <w:ind w:firstLine="708"/>
        <w:jc w:val="both"/>
        <w:rPr>
          <w:lang w:eastAsia="ko-KR"/>
        </w:rPr>
      </w:pPr>
    </w:p>
    <w:p w14:paraId="27A33A85" w14:textId="0AB820D7" w:rsidR="00924715" w:rsidRDefault="00924715" w:rsidP="00E81324">
      <w:pPr>
        <w:pStyle w:val="BodyText"/>
        <w:spacing w:line="360" w:lineRule="auto"/>
        <w:ind w:firstLine="708"/>
        <w:jc w:val="center"/>
        <w:rPr>
          <w:lang w:eastAsia="ko-KR"/>
        </w:rPr>
      </w:pPr>
      <w:r>
        <w:rPr>
          <w:noProof/>
          <w:lang w:val="en-US"/>
        </w:rPr>
        <w:drawing>
          <wp:inline distT="0" distB="0" distL="0" distR="0" wp14:anchorId="54D08CC7" wp14:editId="5FB5A2BB">
            <wp:extent cx="2362200" cy="276225"/>
            <wp:effectExtent l="0" t="0" r="0" b="9525"/>
            <wp:docPr id="164848088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8480883" name=""/>
                    <pic:cNvPicPr/>
                  </pic:nvPicPr>
                  <pic:blipFill>
                    <a:blip r:embed="rId30"/>
                    <a:stretch>
                      <a:fillRect/>
                    </a:stretch>
                  </pic:blipFill>
                  <pic:spPr>
                    <a:xfrm>
                      <a:off x="0" y="0"/>
                      <a:ext cx="2362200" cy="276225"/>
                    </a:xfrm>
                    <a:prstGeom prst="rect">
                      <a:avLst/>
                    </a:prstGeom>
                  </pic:spPr>
                </pic:pic>
              </a:graphicData>
            </a:graphic>
          </wp:inline>
        </w:drawing>
      </w:r>
    </w:p>
    <w:p w14:paraId="5202B5CC" w14:textId="518AD655" w:rsidR="00924715" w:rsidRDefault="00924715" w:rsidP="00E81324">
      <w:pPr>
        <w:pStyle w:val="BodyText"/>
        <w:spacing w:line="360" w:lineRule="auto"/>
        <w:ind w:firstLine="708"/>
        <w:jc w:val="center"/>
        <w:rPr>
          <w:lang w:eastAsia="ko-KR"/>
        </w:rPr>
      </w:pPr>
      <w:r>
        <w:rPr>
          <w:lang w:eastAsia="ko-KR"/>
        </w:rPr>
        <w:t>Рисунок 3.1</w:t>
      </w:r>
      <w:r w:rsidR="007C419F">
        <w:rPr>
          <w:lang w:eastAsia="ko-KR"/>
        </w:rPr>
        <w:t>2</w:t>
      </w:r>
      <w:r>
        <w:rPr>
          <w:lang w:eastAsia="ko-KR"/>
        </w:rPr>
        <w:t xml:space="preserve"> – Ініціалізація моделі </w:t>
      </w:r>
    </w:p>
    <w:p w14:paraId="32432B0E" w14:textId="77777777" w:rsidR="00924715" w:rsidRPr="00924715" w:rsidRDefault="00924715" w:rsidP="00E81324">
      <w:pPr>
        <w:pStyle w:val="BodyText"/>
        <w:spacing w:line="360" w:lineRule="auto"/>
        <w:ind w:firstLine="708"/>
        <w:jc w:val="center"/>
        <w:rPr>
          <w:lang w:eastAsia="ko-KR"/>
        </w:rPr>
      </w:pPr>
    </w:p>
    <w:p w14:paraId="4AF3D955" w14:textId="70EAE71B" w:rsidR="00231C46" w:rsidRPr="00E45BCB" w:rsidRDefault="0006081E" w:rsidP="00E81324">
      <w:pPr>
        <w:spacing w:line="360" w:lineRule="auto"/>
        <w:ind w:firstLine="708"/>
        <w:jc w:val="both"/>
        <w:rPr>
          <w:sz w:val="28"/>
          <w:szCs w:val="28"/>
          <w:lang w:eastAsia="ko-KR"/>
        </w:rPr>
      </w:pPr>
      <w:r>
        <w:rPr>
          <w:sz w:val="28"/>
          <w:szCs w:val="28"/>
          <w:lang w:eastAsia="ko-KR"/>
        </w:rPr>
        <w:t xml:space="preserve">Додаток </w:t>
      </w:r>
      <w:r w:rsidR="00231C46" w:rsidRPr="00E45BCB">
        <w:rPr>
          <w:sz w:val="28"/>
          <w:szCs w:val="28"/>
          <w:lang w:eastAsia="ko-KR"/>
        </w:rPr>
        <w:t>має 2 основні функції:</w:t>
      </w:r>
    </w:p>
    <w:p w14:paraId="07E55F22" w14:textId="77777777" w:rsidR="00231C46" w:rsidRPr="00E45BCB" w:rsidRDefault="00231C46" w:rsidP="00F50FBF">
      <w:pPr>
        <w:pStyle w:val="ListParagraph"/>
        <w:widowControl/>
        <w:numPr>
          <w:ilvl w:val="0"/>
          <w:numId w:val="15"/>
        </w:numPr>
        <w:autoSpaceDE/>
        <w:autoSpaceDN/>
        <w:spacing w:line="360" w:lineRule="auto"/>
        <w:contextualSpacing/>
        <w:rPr>
          <w:sz w:val="28"/>
          <w:szCs w:val="28"/>
          <w:lang w:eastAsia="ko-KR"/>
        </w:rPr>
      </w:pPr>
      <w:r w:rsidRPr="00E45BCB">
        <w:rPr>
          <w:sz w:val="28"/>
          <w:szCs w:val="28"/>
          <w:lang w:eastAsia="ko-KR"/>
        </w:rPr>
        <w:t>Розпізнавання зображень з локального файла</w:t>
      </w:r>
    </w:p>
    <w:p w14:paraId="057F593F" w14:textId="77777777" w:rsidR="00231C46" w:rsidRPr="00E45BCB" w:rsidRDefault="00231C46" w:rsidP="00F50FBF">
      <w:pPr>
        <w:pStyle w:val="ListParagraph"/>
        <w:widowControl/>
        <w:numPr>
          <w:ilvl w:val="0"/>
          <w:numId w:val="15"/>
        </w:numPr>
        <w:autoSpaceDE/>
        <w:autoSpaceDN/>
        <w:spacing w:line="360" w:lineRule="auto"/>
        <w:contextualSpacing/>
        <w:rPr>
          <w:sz w:val="28"/>
          <w:szCs w:val="28"/>
          <w:lang w:eastAsia="ko-KR"/>
        </w:rPr>
      </w:pPr>
      <w:r w:rsidRPr="00E45BCB">
        <w:rPr>
          <w:sz w:val="28"/>
          <w:szCs w:val="28"/>
          <w:lang w:eastAsia="ko-KR"/>
        </w:rPr>
        <w:t>Розпізнавання зображень з веб-камери</w:t>
      </w:r>
    </w:p>
    <w:p w14:paraId="20396FC2" w14:textId="0201E5AB" w:rsidR="006B78CB" w:rsidRDefault="00231C46" w:rsidP="00E81324">
      <w:pPr>
        <w:spacing w:line="360" w:lineRule="auto"/>
        <w:jc w:val="both"/>
        <w:rPr>
          <w:sz w:val="28"/>
          <w:szCs w:val="28"/>
        </w:rPr>
      </w:pPr>
      <w:r w:rsidRPr="00E45BCB">
        <w:rPr>
          <w:sz w:val="28"/>
          <w:szCs w:val="28"/>
          <w:lang w:eastAsia="ko-KR"/>
        </w:rPr>
        <w:tab/>
        <w:t>При запуску програми відображається головне вікно (</w:t>
      </w:r>
      <w:r w:rsidRPr="00E45BCB">
        <w:rPr>
          <w:rFonts w:hint="eastAsia"/>
          <w:sz w:val="28"/>
          <w:szCs w:val="28"/>
          <w:lang w:eastAsia="ko-KR"/>
        </w:rPr>
        <w:t>r</w:t>
      </w:r>
      <w:r w:rsidRPr="00E45BCB">
        <w:rPr>
          <w:sz w:val="28"/>
          <w:szCs w:val="28"/>
          <w:lang w:eastAsia="ko-KR"/>
        </w:rPr>
        <w:t>oot) з трьома кнопками створене</w:t>
      </w:r>
      <w:r w:rsidRPr="00E45BCB">
        <w:t xml:space="preserve"> </w:t>
      </w:r>
      <w:r w:rsidRPr="00E45BCB">
        <w:rPr>
          <w:sz w:val="28"/>
          <w:szCs w:val="28"/>
        </w:rPr>
        <w:t xml:space="preserve">з допомогою tkinter (рис. </w:t>
      </w:r>
      <w:r w:rsidR="00924715">
        <w:rPr>
          <w:sz w:val="28"/>
          <w:szCs w:val="28"/>
        </w:rPr>
        <w:t>3</w:t>
      </w:r>
      <w:r w:rsidRPr="00E45BCB">
        <w:rPr>
          <w:sz w:val="28"/>
          <w:szCs w:val="28"/>
        </w:rPr>
        <w:t>.</w:t>
      </w:r>
      <w:r w:rsidR="00924715">
        <w:rPr>
          <w:sz w:val="28"/>
          <w:szCs w:val="28"/>
        </w:rPr>
        <w:t>1</w:t>
      </w:r>
      <w:r w:rsidR="007C419F">
        <w:rPr>
          <w:sz w:val="28"/>
          <w:szCs w:val="28"/>
        </w:rPr>
        <w:t>3</w:t>
      </w:r>
      <w:r w:rsidRPr="00E45BCB">
        <w:rPr>
          <w:sz w:val="28"/>
          <w:szCs w:val="28"/>
        </w:rPr>
        <w:t xml:space="preserve">). </w:t>
      </w:r>
    </w:p>
    <w:p w14:paraId="6FE25C79" w14:textId="77777777" w:rsidR="006B78CB" w:rsidRPr="006B78CB" w:rsidRDefault="006B78CB" w:rsidP="00E81324">
      <w:pPr>
        <w:spacing w:line="360" w:lineRule="auto"/>
        <w:jc w:val="both"/>
        <w:rPr>
          <w:sz w:val="28"/>
          <w:szCs w:val="28"/>
        </w:rPr>
      </w:pPr>
    </w:p>
    <w:p w14:paraId="4A62C2EB" w14:textId="720690C5" w:rsidR="006B78CB" w:rsidRDefault="006B78CB" w:rsidP="009D4722">
      <w:pPr>
        <w:spacing w:line="360" w:lineRule="auto"/>
        <w:jc w:val="center"/>
        <w:rPr>
          <w:sz w:val="28"/>
          <w:szCs w:val="28"/>
        </w:rPr>
      </w:pPr>
      <w:r w:rsidRPr="00E45BCB">
        <w:rPr>
          <w:noProof/>
          <w:lang w:val="en-US"/>
        </w:rPr>
        <w:lastRenderedPageBreak/>
        <w:drawing>
          <wp:inline distT="0" distB="0" distL="0" distR="0" wp14:anchorId="51BF7BC4" wp14:editId="02F89E95">
            <wp:extent cx="2400300" cy="1724025"/>
            <wp:effectExtent l="0" t="0" r="0" b="0"/>
            <wp:docPr id="1" name="Picture 1"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Graphical user interface, application&#10;&#10;Description automatically generated"/>
                    <pic:cNvPicPr/>
                  </pic:nvPicPr>
                  <pic:blipFill>
                    <a:blip r:embed="rId31">
                      <a:extLst>
                        <a:ext uri="{28A0092B-C50C-407E-A947-70E740481C1C}">
                          <a14:useLocalDpi xmlns:a14="http://schemas.microsoft.com/office/drawing/2010/main" val="0"/>
                        </a:ext>
                      </a:extLst>
                    </a:blip>
                    <a:stretch>
                      <a:fillRect/>
                    </a:stretch>
                  </pic:blipFill>
                  <pic:spPr>
                    <a:xfrm>
                      <a:off x="0" y="0"/>
                      <a:ext cx="2400300" cy="1724025"/>
                    </a:xfrm>
                    <a:prstGeom prst="rect">
                      <a:avLst/>
                    </a:prstGeom>
                  </pic:spPr>
                </pic:pic>
              </a:graphicData>
            </a:graphic>
          </wp:inline>
        </w:drawing>
      </w:r>
    </w:p>
    <w:p w14:paraId="2D894E63" w14:textId="6E143B65" w:rsidR="006B78CB" w:rsidRPr="006B78CB" w:rsidRDefault="006B78CB" w:rsidP="009D4722">
      <w:pPr>
        <w:spacing w:line="360" w:lineRule="auto"/>
        <w:ind w:firstLine="708"/>
        <w:jc w:val="center"/>
        <w:rPr>
          <w:sz w:val="28"/>
          <w:szCs w:val="28"/>
        </w:rPr>
      </w:pPr>
      <w:r>
        <w:rPr>
          <w:sz w:val="28"/>
          <w:szCs w:val="28"/>
        </w:rPr>
        <w:t>Рисунок 3.1</w:t>
      </w:r>
      <w:r w:rsidR="007C419F">
        <w:rPr>
          <w:sz w:val="28"/>
          <w:szCs w:val="28"/>
        </w:rPr>
        <w:t>3</w:t>
      </w:r>
      <w:r w:rsidR="00924715">
        <w:rPr>
          <w:sz w:val="28"/>
          <w:szCs w:val="28"/>
        </w:rPr>
        <w:t xml:space="preserve"> </w:t>
      </w:r>
      <w:r>
        <w:rPr>
          <w:sz w:val="28"/>
          <w:szCs w:val="28"/>
          <w:lang w:eastAsia="ko-KR"/>
        </w:rPr>
        <w:t>–</w:t>
      </w:r>
      <w:r>
        <w:rPr>
          <w:sz w:val="28"/>
          <w:szCs w:val="28"/>
        </w:rPr>
        <w:t xml:space="preserve"> Головне вікно програми</w:t>
      </w:r>
    </w:p>
    <w:p w14:paraId="78637420" w14:textId="5D257F01" w:rsidR="00231C46" w:rsidRPr="00E45BCB" w:rsidRDefault="00231C46" w:rsidP="00E81324">
      <w:pPr>
        <w:spacing w:line="360" w:lineRule="auto"/>
        <w:jc w:val="both"/>
        <w:rPr>
          <w:sz w:val="28"/>
          <w:szCs w:val="28"/>
        </w:rPr>
      </w:pPr>
    </w:p>
    <w:p w14:paraId="1A6AF1EE" w14:textId="7ADE1689" w:rsidR="00231C46" w:rsidRPr="00E45BCB" w:rsidRDefault="00231C46" w:rsidP="00E81324">
      <w:pPr>
        <w:spacing w:line="360" w:lineRule="auto"/>
        <w:ind w:firstLine="708"/>
        <w:jc w:val="both"/>
        <w:rPr>
          <w:sz w:val="28"/>
          <w:szCs w:val="28"/>
          <w:lang w:eastAsia="ko-KR"/>
        </w:rPr>
      </w:pPr>
      <w:r w:rsidRPr="00E45BCB">
        <w:rPr>
          <w:sz w:val="28"/>
          <w:szCs w:val="28"/>
          <w:lang w:eastAsia="ko-KR"/>
        </w:rPr>
        <w:t xml:space="preserve">Вікно root створене методом Tk(), назва вікна присвоєна методом title(«Диплом») з параметром «Диплом», вікно неможливо змінити в розмірах через метод  resizable(0, 0). Основний метод розташування об’єктів у вікні root – використовуючи функціонал розділення вікна на сітку grid, де вікно розділяється на рядки і колонки, які легко налаштувати під власні потреби. Конфігурація вікна root виконана через методи </w:t>
      </w:r>
      <w:r w:rsidRPr="00E45BCB">
        <w:rPr>
          <w:rFonts w:hint="eastAsia"/>
          <w:sz w:val="28"/>
          <w:szCs w:val="28"/>
          <w:lang w:eastAsia="ko-KR"/>
        </w:rPr>
        <w:t>r</w:t>
      </w:r>
      <w:r w:rsidRPr="00E45BCB">
        <w:rPr>
          <w:sz w:val="28"/>
          <w:szCs w:val="28"/>
          <w:lang w:eastAsia="ko-KR"/>
        </w:rPr>
        <w:t>owconfigure([1, 2, 3], minsize=100) та columnconfigure(0, minsize=250), де перший параметр – число (або список, якщо значень багато) з рядками або колонками, як</w:t>
      </w:r>
      <w:r w:rsidR="007F1AF0">
        <w:rPr>
          <w:sz w:val="28"/>
          <w:szCs w:val="28"/>
          <w:lang w:eastAsia="ko-KR"/>
        </w:rPr>
        <w:t>ий сконфігуровано</w:t>
      </w:r>
      <w:r w:rsidRPr="00E45BCB">
        <w:rPr>
          <w:sz w:val="28"/>
          <w:szCs w:val="28"/>
          <w:lang w:eastAsia="ko-KR"/>
        </w:rPr>
        <w:t>, а другий параметр minsize – мінімальний розмір рядка або колонки в пікселях. Мінімальний розмір самого вікна root виставлено методом geometry(«250x100»), де параметр – строкове значення, формату «</w:t>
      </w:r>
      <w:r w:rsidRPr="00E45BCB">
        <w:rPr>
          <w:rFonts w:hint="eastAsia"/>
          <w:sz w:val="28"/>
          <w:szCs w:val="28"/>
          <w:lang w:eastAsia="ko-KR"/>
        </w:rPr>
        <w:t>&lt;</w:t>
      </w:r>
      <w:r w:rsidRPr="00E45BCB">
        <w:rPr>
          <w:sz w:val="28"/>
          <w:szCs w:val="28"/>
          <w:lang w:eastAsia="ko-KR"/>
        </w:rPr>
        <w:t xml:space="preserve">висота вікна&gt;х&lt;ширина_вікна&gt;». </w:t>
      </w:r>
    </w:p>
    <w:p w14:paraId="13CFF1AF" w14:textId="77777777" w:rsidR="00231C46" w:rsidRPr="00E45BCB" w:rsidRDefault="00231C46" w:rsidP="00E81324">
      <w:pPr>
        <w:spacing w:line="360" w:lineRule="auto"/>
        <w:ind w:firstLine="708"/>
        <w:jc w:val="both"/>
        <w:rPr>
          <w:sz w:val="28"/>
          <w:szCs w:val="28"/>
          <w:lang w:eastAsia="ko-KR"/>
        </w:rPr>
      </w:pPr>
      <w:r w:rsidRPr="00E45BCB">
        <w:rPr>
          <w:sz w:val="28"/>
          <w:szCs w:val="28"/>
          <w:lang w:eastAsia="ko-KR"/>
        </w:rPr>
        <w:t>У вікні root присутня невидима рамка Frame, яка встановлює відступ від країв вікна та дозволяє групувати та організовувати віджети більш зручно.</w:t>
      </w:r>
    </w:p>
    <w:p w14:paraId="2B777F39" w14:textId="77777777" w:rsidR="00231C46" w:rsidRPr="00E45BCB" w:rsidRDefault="00231C46" w:rsidP="00E81324">
      <w:pPr>
        <w:spacing w:line="360" w:lineRule="auto"/>
        <w:ind w:firstLine="708"/>
        <w:jc w:val="both"/>
        <w:rPr>
          <w:sz w:val="28"/>
          <w:szCs w:val="28"/>
          <w:lang w:eastAsia="ko-KR"/>
        </w:rPr>
      </w:pPr>
      <w:r w:rsidRPr="00E45BCB">
        <w:rPr>
          <w:sz w:val="28"/>
          <w:szCs w:val="28"/>
          <w:lang w:eastAsia="ko-KR"/>
        </w:rPr>
        <w:t xml:space="preserve">Кнопки створюються методом Button(). Наприклад, ttk.Button(frame, text="Picture detection", command=pic_select_window), де frame – місце розміщення кнопки, в нашому випадку – невидима рамка, text – текст, який відображається на кнопці, command – функція, яку виконає кнопка при натисненні. Розташування кнопок виконується методом grid, наприклад PicDetection.grid(column=1, row=0, sticky=”EW”, ipadx=10, ipady=10). Параметри column та </w:t>
      </w:r>
      <w:r w:rsidRPr="00E45BCB">
        <w:rPr>
          <w:rFonts w:hint="eastAsia"/>
          <w:sz w:val="28"/>
          <w:szCs w:val="28"/>
          <w:lang w:eastAsia="ko-KR"/>
        </w:rPr>
        <w:t>r</w:t>
      </w:r>
      <w:r w:rsidRPr="00E45BCB">
        <w:rPr>
          <w:sz w:val="28"/>
          <w:szCs w:val="28"/>
          <w:lang w:eastAsia="ko-KR"/>
        </w:rPr>
        <w:t>ow відповідають за розташування об’єкту на сітці, sticky – розташування на клітинці, ipadx та ipady – відступ тексту від країв кнопки. Кнопкам присвоєнні різні функції: Кнопка «</w:t>
      </w:r>
      <w:r w:rsidRPr="00E45BCB">
        <w:rPr>
          <w:rFonts w:hint="eastAsia"/>
          <w:sz w:val="28"/>
          <w:szCs w:val="28"/>
          <w:lang w:eastAsia="ko-KR"/>
        </w:rPr>
        <w:t>P</w:t>
      </w:r>
      <w:r w:rsidRPr="00E45BCB">
        <w:rPr>
          <w:sz w:val="28"/>
          <w:szCs w:val="28"/>
          <w:lang w:eastAsia="ko-KR"/>
        </w:rPr>
        <w:t xml:space="preserve">icture Detection» – відкриває вікно вибору файла для розпізнавання. Кнопка «Camera </w:t>
      </w:r>
      <w:r w:rsidRPr="00E45BCB">
        <w:rPr>
          <w:sz w:val="28"/>
          <w:szCs w:val="28"/>
          <w:lang w:eastAsia="ko-KR"/>
        </w:rPr>
        <w:lastRenderedPageBreak/>
        <w:t>Detection» – відкриває вікно, яке транслює зображення з веб-камери та розпізнає об’єкти. Кнопка «</w:t>
      </w:r>
      <w:r w:rsidRPr="00E45BCB">
        <w:rPr>
          <w:rFonts w:hint="eastAsia"/>
          <w:sz w:val="28"/>
          <w:szCs w:val="28"/>
          <w:lang w:eastAsia="ko-KR"/>
        </w:rPr>
        <w:t>Q</w:t>
      </w:r>
      <w:r w:rsidRPr="00E45BCB">
        <w:rPr>
          <w:sz w:val="28"/>
          <w:szCs w:val="28"/>
          <w:lang w:eastAsia="ko-KR"/>
        </w:rPr>
        <w:t>uit» – вихід з програми.</w:t>
      </w:r>
    </w:p>
    <w:p w14:paraId="22586D79" w14:textId="0A1A4218" w:rsidR="00231C46" w:rsidRPr="00E45BCB" w:rsidRDefault="00231C46" w:rsidP="00E81324">
      <w:pPr>
        <w:spacing w:line="360" w:lineRule="auto"/>
        <w:ind w:firstLine="708"/>
        <w:jc w:val="both"/>
        <w:rPr>
          <w:sz w:val="28"/>
          <w:szCs w:val="28"/>
          <w:lang w:eastAsia="ko-KR"/>
        </w:rPr>
      </w:pPr>
      <w:r w:rsidRPr="00E45BCB">
        <w:rPr>
          <w:sz w:val="28"/>
          <w:szCs w:val="28"/>
          <w:lang w:eastAsia="ko-KR"/>
        </w:rPr>
        <w:t>За допомогою метода mainloop()</w:t>
      </w:r>
      <w:r w:rsidR="006B78CB">
        <w:rPr>
          <w:sz w:val="28"/>
          <w:szCs w:val="28"/>
          <w:lang w:eastAsia="ko-KR"/>
        </w:rPr>
        <w:t xml:space="preserve"> </w:t>
      </w:r>
      <w:r w:rsidRPr="00E45BCB">
        <w:rPr>
          <w:sz w:val="28"/>
          <w:szCs w:val="28"/>
          <w:lang w:eastAsia="ko-KR"/>
        </w:rPr>
        <w:t xml:space="preserve">tkinter </w:t>
      </w:r>
      <w:r w:rsidR="006B78CB">
        <w:rPr>
          <w:sz w:val="28"/>
          <w:szCs w:val="28"/>
          <w:lang w:eastAsia="ko-KR"/>
        </w:rPr>
        <w:t xml:space="preserve">запускає </w:t>
      </w:r>
      <w:r w:rsidRPr="00E45BCB">
        <w:rPr>
          <w:sz w:val="28"/>
          <w:szCs w:val="28"/>
          <w:lang w:eastAsia="ko-KR"/>
        </w:rPr>
        <w:t>цикл подій, який очікує події, такі як натиснення мишою, та блокує будь-який код який йде після події до закриття вікна, де був визваний метод.</w:t>
      </w:r>
    </w:p>
    <w:p w14:paraId="71F6CC7B" w14:textId="7E2EC4E6" w:rsidR="007F1AF0" w:rsidRDefault="00231C46" w:rsidP="00E81324">
      <w:pPr>
        <w:spacing w:line="360" w:lineRule="auto"/>
        <w:ind w:firstLine="708"/>
        <w:jc w:val="both"/>
        <w:rPr>
          <w:sz w:val="28"/>
          <w:szCs w:val="28"/>
          <w:lang w:eastAsia="ko-KR"/>
        </w:rPr>
      </w:pPr>
      <w:r w:rsidRPr="00E45BCB">
        <w:rPr>
          <w:sz w:val="28"/>
          <w:szCs w:val="28"/>
          <w:lang w:eastAsia="ko-KR"/>
        </w:rPr>
        <w:t xml:space="preserve">При натисненні на Picture Detection відкривається вікно newWindow, в якому користувачу запроваджується інтерактивно надати програмі шлях до файлу зображення (рис. </w:t>
      </w:r>
      <w:r w:rsidR="007F1AF0">
        <w:rPr>
          <w:sz w:val="28"/>
          <w:szCs w:val="28"/>
          <w:lang w:eastAsia="ko-KR"/>
        </w:rPr>
        <w:t>3</w:t>
      </w:r>
      <w:r w:rsidRPr="00E45BCB">
        <w:rPr>
          <w:sz w:val="28"/>
          <w:szCs w:val="28"/>
          <w:lang w:eastAsia="ko-KR"/>
        </w:rPr>
        <w:t>.</w:t>
      </w:r>
      <w:r w:rsidR="007F1AF0">
        <w:rPr>
          <w:sz w:val="28"/>
          <w:szCs w:val="28"/>
          <w:lang w:eastAsia="ko-KR"/>
        </w:rPr>
        <w:t>1</w:t>
      </w:r>
      <w:r w:rsidR="007C419F">
        <w:rPr>
          <w:sz w:val="28"/>
          <w:szCs w:val="28"/>
          <w:lang w:eastAsia="ko-KR"/>
        </w:rPr>
        <w:t>4</w:t>
      </w:r>
      <w:r w:rsidRPr="00E45BCB">
        <w:rPr>
          <w:sz w:val="28"/>
          <w:szCs w:val="28"/>
          <w:lang w:eastAsia="ko-KR"/>
        </w:rPr>
        <w:t>).</w:t>
      </w:r>
    </w:p>
    <w:p w14:paraId="195404B8" w14:textId="77777777" w:rsidR="007F1AF0" w:rsidRDefault="007F1AF0" w:rsidP="00E81324">
      <w:pPr>
        <w:spacing w:line="360" w:lineRule="auto"/>
        <w:ind w:firstLine="708"/>
        <w:jc w:val="both"/>
        <w:rPr>
          <w:sz w:val="28"/>
          <w:szCs w:val="28"/>
          <w:lang w:eastAsia="ko-KR"/>
        </w:rPr>
      </w:pPr>
    </w:p>
    <w:p w14:paraId="6DAD9AA8" w14:textId="4745C9D5" w:rsidR="006B78CB" w:rsidRDefault="007F1AF0" w:rsidP="009D4722">
      <w:pPr>
        <w:spacing w:line="360" w:lineRule="auto"/>
        <w:ind w:left="709" w:hanging="1"/>
        <w:jc w:val="center"/>
        <w:rPr>
          <w:sz w:val="28"/>
          <w:szCs w:val="28"/>
          <w:lang w:eastAsia="ko-KR"/>
        </w:rPr>
      </w:pPr>
      <w:r w:rsidRPr="00E45BCB">
        <w:rPr>
          <w:noProof/>
          <w:lang w:val="en-US"/>
        </w:rPr>
        <w:drawing>
          <wp:inline distT="0" distB="0" distL="0" distR="0" wp14:anchorId="3273FB09" wp14:editId="2672651C">
            <wp:extent cx="3186430" cy="1676400"/>
            <wp:effectExtent l="0" t="0" r="0" b="0"/>
            <wp:docPr id="11" name="Picture 11"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Graphical user interface, application&#10;&#10;Description automatically generated"/>
                    <pic:cNvPicPr/>
                  </pic:nvPicPr>
                  <pic:blipFill>
                    <a:blip r:embed="rId32">
                      <a:extLst>
                        <a:ext uri="{28A0092B-C50C-407E-A947-70E740481C1C}">
                          <a14:useLocalDpi xmlns:a14="http://schemas.microsoft.com/office/drawing/2010/main" val="0"/>
                        </a:ext>
                      </a:extLst>
                    </a:blip>
                    <a:stretch>
                      <a:fillRect/>
                    </a:stretch>
                  </pic:blipFill>
                  <pic:spPr>
                    <a:xfrm>
                      <a:off x="0" y="0"/>
                      <a:ext cx="3186430" cy="1676400"/>
                    </a:xfrm>
                    <a:prstGeom prst="rect">
                      <a:avLst/>
                    </a:prstGeom>
                  </pic:spPr>
                </pic:pic>
              </a:graphicData>
            </a:graphic>
          </wp:inline>
        </w:drawing>
      </w:r>
    </w:p>
    <w:p w14:paraId="03D15252" w14:textId="5A8F9977" w:rsidR="007F1AF0" w:rsidRDefault="007F1AF0" w:rsidP="009D4722">
      <w:pPr>
        <w:pStyle w:val="Caption"/>
        <w:spacing w:after="0" w:line="360" w:lineRule="auto"/>
        <w:ind w:firstLine="708"/>
        <w:jc w:val="center"/>
        <w:rPr>
          <w:i w:val="0"/>
          <w:iCs w:val="0"/>
          <w:color w:val="auto"/>
          <w:sz w:val="28"/>
          <w:szCs w:val="28"/>
          <w:lang w:val="uk-UA"/>
        </w:rPr>
      </w:pPr>
      <w:r w:rsidRPr="00E45BCB">
        <w:rPr>
          <w:i w:val="0"/>
          <w:iCs w:val="0"/>
          <w:color w:val="auto"/>
          <w:sz w:val="28"/>
          <w:szCs w:val="28"/>
          <w:lang w:val="uk-UA"/>
        </w:rPr>
        <w:t xml:space="preserve">Рисунок </w:t>
      </w:r>
      <w:r>
        <w:rPr>
          <w:i w:val="0"/>
          <w:iCs w:val="0"/>
          <w:color w:val="auto"/>
          <w:sz w:val="28"/>
          <w:szCs w:val="28"/>
          <w:lang w:val="uk-UA"/>
        </w:rPr>
        <w:t>3</w:t>
      </w:r>
      <w:r w:rsidRPr="00E45BCB">
        <w:rPr>
          <w:i w:val="0"/>
          <w:iCs w:val="0"/>
          <w:color w:val="auto"/>
          <w:sz w:val="28"/>
          <w:szCs w:val="28"/>
          <w:lang w:val="uk-UA"/>
        </w:rPr>
        <w:t>.</w:t>
      </w:r>
      <w:r>
        <w:rPr>
          <w:i w:val="0"/>
          <w:iCs w:val="0"/>
          <w:color w:val="auto"/>
          <w:sz w:val="28"/>
          <w:szCs w:val="28"/>
          <w:lang w:val="uk-UA"/>
        </w:rPr>
        <w:t>1</w:t>
      </w:r>
      <w:r w:rsidR="007C419F">
        <w:rPr>
          <w:i w:val="0"/>
          <w:iCs w:val="0"/>
          <w:color w:val="auto"/>
          <w:sz w:val="28"/>
          <w:szCs w:val="28"/>
          <w:lang w:val="uk-UA"/>
        </w:rPr>
        <w:t>4</w:t>
      </w:r>
      <w:r w:rsidRPr="00E45BCB">
        <w:rPr>
          <w:i w:val="0"/>
          <w:iCs w:val="0"/>
          <w:color w:val="auto"/>
          <w:sz w:val="28"/>
          <w:szCs w:val="28"/>
          <w:lang w:val="uk-UA"/>
        </w:rPr>
        <w:t xml:space="preserve"> - Вікно «Picture Detection»</w:t>
      </w:r>
    </w:p>
    <w:p w14:paraId="6BEBCE1B" w14:textId="77777777" w:rsidR="00BB76C8" w:rsidRPr="00BB76C8" w:rsidRDefault="00BB76C8" w:rsidP="00BB76C8"/>
    <w:p w14:paraId="1F2563D9" w14:textId="6ED67D20" w:rsidR="00231C46" w:rsidRPr="00E45BCB" w:rsidRDefault="00231C46" w:rsidP="00E81324">
      <w:pPr>
        <w:spacing w:line="360" w:lineRule="auto"/>
        <w:ind w:firstLine="708"/>
        <w:jc w:val="both"/>
        <w:rPr>
          <w:sz w:val="28"/>
          <w:szCs w:val="28"/>
          <w:lang w:eastAsia="ko-KR"/>
        </w:rPr>
      </w:pPr>
      <w:r w:rsidRPr="00E45BCB">
        <w:rPr>
          <w:sz w:val="28"/>
          <w:szCs w:val="28"/>
          <w:lang w:eastAsia="ko-KR"/>
        </w:rPr>
        <w:t>Вікно створено за допомогою метода Toplevel(). Методом tilte(«Picture Detection») запроваджено назву вікна «Picture Detection». Розмір вікна виставлено  методом geometry(«250</w:t>
      </w:r>
      <w:r w:rsidRPr="00E45BCB">
        <w:rPr>
          <w:rFonts w:hint="eastAsia"/>
          <w:sz w:val="28"/>
          <w:szCs w:val="28"/>
          <w:lang w:eastAsia="ko-KR"/>
        </w:rPr>
        <w:t>x</w:t>
      </w:r>
      <w:r w:rsidRPr="00E45BCB">
        <w:rPr>
          <w:sz w:val="28"/>
          <w:szCs w:val="28"/>
          <w:lang w:eastAsia="ko-KR"/>
        </w:rPr>
        <w:t xml:space="preserve">100»). Вікно неможливо змінити в розмірах через метод resizable(0, 0). Методами columnconfigure(0, weight=0) та </w:t>
      </w:r>
      <w:r w:rsidRPr="00E45BCB">
        <w:rPr>
          <w:rFonts w:hint="eastAsia"/>
          <w:sz w:val="28"/>
          <w:szCs w:val="28"/>
          <w:lang w:eastAsia="ko-KR"/>
        </w:rPr>
        <w:t>c</w:t>
      </w:r>
      <w:r w:rsidRPr="00E45BCB">
        <w:rPr>
          <w:sz w:val="28"/>
          <w:szCs w:val="28"/>
          <w:lang w:eastAsia="ko-KR"/>
        </w:rPr>
        <w:t>olumnconfigure(1, weight=3) змінено «вагу» першої та другої колонки, через це друга колонка та, відповідно, її елементи будуть ширше, тому що вага другої колонки більша за вагу першої.</w:t>
      </w:r>
    </w:p>
    <w:p w14:paraId="78743AC5" w14:textId="77777777" w:rsidR="00231C46" w:rsidRPr="00E45BCB" w:rsidRDefault="00231C46" w:rsidP="00E81324">
      <w:pPr>
        <w:spacing w:line="360" w:lineRule="auto"/>
        <w:ind w:firstLine="708"/>
        <w:jc w:val="both"/>
        <w:rPr>
          <w:sz w:val="28"/>
          <w:szCs w:val="28"/>
          <w:lang w:eastAsia="ko-KR"/>
        </w:rPr>
      </w:pPr>
      <w:r w:rsidRPr="00E45BCB">
        <w:rPr>
          <w:sz w:val="28"/>
          <w:szCs w:val="28"/>
          <w:lang w:eastAsia="ko-KR"/>
        </w:rPr>
        <w:t xml:space="preserve">Надпис «Picture:» створено за допомогою метода Label(newWindow, text=’Picture:’), де newWindow – назва вікна, якому належить віджет, а text – текст віджета. </w:t>
      </w:r>
    </w:p>
    <w:p w14:paraId="1DFF8796" w14:textId="77777777" w:rsidR="00231C46" w:rsidRPr="00E45BCB" w:rsidRDefault="00231C46" w:rsidP="00E81324">
      <w:pPr>
        <w:spacing w:line="360" w:lineRule="auto"/>
        <w:ind w:firstLine="708"/>
        <w:jc w:val="both"/>
        <w:rPr>
          <w:sz w:val="28"/>
          <w:szCs w:val="28"/>
          <w:lang w:eastAsia="ko-KR"/>
        </w:rPr>
      </w:pPr>
      <w:r w:rsidRPr="00E45BCB">
        <w:rPr>
          <w:sz w:val="28"/>
          <w:szCs w:val="28"/>
          <w:lang w:eastAsia="ko-KR"/>
        </w:rPr>
        <w:t xml:space="preserve">Поле для назви файла TextArea створено методом Entry(newWindow, state=DISABLED), де newWindow -  назва вікна, якому належить поле, а state – параметр який відповідає за те, чи може користувач взаємодіяти з полем безпосередньо. </w:t>
      </w:r>
    </w:p>
    <w:p w14:paraId="6F014E3F" w14:textId="4C9AAD67" w:rsidR="00231C46" w:rsidRDefault="00231C46" w:rsidP="00E81324">
      <w:pPr>
        <w:spacing w:line="360" w:lineRule="auto"/>
        <w:ind w:firstLine="708"/>
        <w:jc w:val="both"/>
        <w:rPr>
          <w:rFonts w:eastAsiaTheme="minorEastAsia"/>
          <w:sz w:val="28"/>
          <w:szCs w:val="28"/>
          <w:lang w:eastAsia="ko-KR"/>
        </w:rPr>
      </w:pPr>
      <w:r w:rsidRPr="00E45BCB">
        <w:rPr>
          <w:sz w:val="28"/>
          <w:szCs w:val="28"/>
          <w:lang w:eastAsia="ko-KR"/>
        </w:rPr>
        <w:lastRenderedPageBreak/>
        <w:t>Кнопки створено за допомогою метода Button() та розміщено за допомогою метода grid(). У вікні розміщено 2 кнопки – «Choose a picture» і «Go!».</w:t>
      </w:r>
      <w:r w:rsidRPr="00E45BCB">
        <w:rPr>
          <w:rFonts w:ascii="Calibri" w:hAnsi="Calibri" w:cs="Calibri"/>
          <w:sz w:val="28"/>
          <w:szCs w:val="28"/>
          <w:lang w:eastAsia="ko-KR"/>
        </w:rPr>
        <w:t xml:space="preserve"> </w:t>
      </w:r>
      <w:r w:rsidRPr="00E45BCB">
        <w:rPr>
          <w:sz w:val="28"/>
          <w:szCs w:val="28"/>
          <w:lang w:eastAsia="ko-KR"/>
        </w:rPr>
        <w:t xml:space="preserve">При натисненні на кнопку «Choose a picture» визивається функція get_file(). При визові даної функції відкривається вікно вибору зображення (рис. </w:t>
      </w:r>
      <w:r w:rsidR="007F1AF0">
        <w:rPr>
          <w:sz w:val="28"/>
          <w:szCs w:val="28"/>
          <w:lang w:eastAsia="ko-KR"/>
        </w:rPr>
        <w:t>3</w:t>
      </w:r>
      <w:r w:rsidRPr="00E45BCB">
        <w:rPr>
          <w:sz w:val="28"/>
          <w:szCs w:val="28"/>
          <w:lang w:eastAsia="ko-KR"/>
        </w:rPr>
        <w:t>.</w:t>
      </w:r>
      <w:r w:rsidR="007F1AF0">
        <w:rPr>
          <w:sz w:val="28"/>
          <w:szCs w:val="28"/>
          <w:lang w:eastAsia="ko-KR"/>
        </w:rPr>
        <w:t>1</w:t>
      </w:r>
      <w:r w:rsidR="007C419F">
        <w:rPr>
          <w:sz w:val="28"/>
          <w:szCs w:val="28"/>
          <w:lang w:eastAsia="ko-KR"/>
        </w:rPr>
        <w:t>5</w:t>
      </w:r>
      <w:r w:rsidRPr="00E45BCB">
        <w:rPr>
          <w:sz w:val="28"/>
          <w:szCs w:val="28"/>
          <w:lang w:eastAsia="ko-KR"/>
        </w:rPr>
        <w:t xml:space="preserve">), це реалізовано за допомогою метода askopenfilename об’єкта filedialog.  </w:t>
      </w:r>
      <w:r w:rsidR="006A0710" w:rsidRPr="00E45BCB">
        <w:rPr>
          <w:rFonts w:eastAsiaTheme="minorEastAsia"/>
          <w:sz w:val="28"/>
          <w:szCs w:val="28"/>
          <w:lang w:eastAsia="ko-KR"/>
        </w:rPr>
        <w:t xml:space="preserve">У цього метода присутній параметр filetypes призначений для встановлення коректних налаштувань розширення файлів. </w:t>
      </w:r>
    </w:p>
    <w:p w14:paraId="47495D53" w14:textId="77777777" w:rsidR="007F1AF0" w:rsidRDefault="007F1AF0" w:rsidP="00E81324">
      <w:pPr>
        <w:spacing w:line="360" w:lineRule="auto"/>
        <w:ind w:firstLine="708"/>
        <w:jc w:val="both"/>
        <w:rPr>
          <w:rFonts w:eastAsiaTheme="minorEastAsia"/>
          <w:sz w:val="28"/>
          <w:szCs w:val="28"/>
          <w:lang w:eastAsia="ko-KR"/>
        </w:rPr>
      </w:pPr>
    </w:p>
    <w:p w14:paraId="7645648F" w14:textId="6A90C847" w:rsidR="007F1AF0" w:rsidRPr="00E45BCB" w:rsidRDefault="00294FB0" w:rsidP="009D4722">
      <w:pPr>
        <w:spacing w:line="360" w:lineRule="auto"/>
        <w:jc w:val="center"/>
        <w:rPr>
          <w:rFonts w:eastAsiaTheme="minorEastAsia"/>
          <w:sz w:val="28"/>
          <w:szCs w:val="28"/>
          <w:lang w:eastAsia="ko-KR"/>
        </w:rPr>
      </w:pPr>
      <w:r>
        <w:rPr>
          <w:noProof/>
          <w:lang w:val="en-US"/>
        </w:rPr>
        <w:drawing>
          <wp:inline distT="0" distB="0" distL="0" distR="0" wp14:anchorId="4F6041E1" wp14:editId="6593C460">
            <wp:extent cx="5191125" cy="2924945"/>
            <wp:effectExtent l="0" t="0" r="0" b="0"/>
            <wp:docPr id="212518818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5188181" name=""/>
                    <pic:cNvPicPr/>
                  </pic:nvPicPr>
                  <pic:blipFill>
                    <a:blip r:embed="rId33"/>
                    <a:stretch>
                      <a:fillRect/>
                    </a:stretch>
                  </pic:blipFill>
                  <pic:spPr>
                    <a:xfrm>
                      <a:off x="0" y="0"/>
                      <a:ext cx="5205255" cy="2932906"/>
                    </a:xfrm>
                    <a:prstGeom prst="rect">
                      <a:avLst/>
                    </a:prstGeom>
                  </pic:spPr>
                </pic:pic>
              </a:graphicData>
            </a:graphic>
          </wp:inline>
        </w:drawing>
      </w:r>
    </w:p>
    <w:p w14:paraId="2023AF0A" w14:textId="13D95312" w:rsidR="00231C46" w:rsidRDefault="007F1AF0" w:rsidP="009D4722">
      <w:pPr>
        <w:spacing w:line="360" w:lineRule="auto"/>
        <w:ind w:firstLine="708"/>
        <w:jc w:val="center"/>
        <w:rPr>
          <w:sz w:val="28"/>
          <w:szCs w:val="28"/>
          <w:lang w:eastAsia="ko-KR"/>
        </w:rPr>
      </w:pPr>
      <w:r>
        <w:rPr>
          <w:sz w:val="28"/>
          <w:szCs w:val="28"/>
          <w:lang w:eastAsia="ko-KR"/>
        </w:rPr>
        <w:t>Рисунок 3.1</w:t>
      </w:r>
      <w:r w:rsidR="007C419F">
        <w:rPr>
          <w:sz w:val="28"/>
          <w:szCs w:val="28"/>
          <w:lang w:eastAsia="ko-KR"/>
        </w:rPr>
        <w:t>5</w:t>
      </w:r>
      <w:r>
        <w:rPr>
          <w:sz w:val="28"/>
          <w:szCs w:val="28"/>
          <w:lang w:eastAsia="ko-KR"/>
        </w:rPr>
        <w:t xml:space="preserve"> – Вікно вибору файлу зображення</w:t>
      </w:r>
    </w:p>
    <w:p w14:paraId="2D45193E" w14:textId="77777777" w:rsidR="00924715" w:rsidRPr="00E81324" w:rsidRDefault="00924715" w:rsidP="00E81324">
      <w:pPr>
        <w:spacing w:line="360" w:lineRule="auto"/>
        <w:jc w:val="both"/>
        <w:rPr>
          <w:sz w:val="28"/>
          <w:szCs w:val="28"/>
          <w:lang w:val="ru-RU" w:eastAsia="ko-KR"/>
        </w:rPr>
      </w:pPr>
    </w:p>
    <w:p w14:paraId="4C654630" w14:textId="2F1FB3B4" w:rsidR="00F94B5E" w:rsidRPr="00125220" w:rsidRDefault="00231C46" w:rsidP="00E81324">
      <w:pPr>
        <w:spacing w:line="360" w:lineRule="auto"/>
        <w:ind w:firstLine="708"/>
        <w:jc w:val="both"/>
        <w:rPr>
          <w:lang w:val="ru-RU"/>
        </w:rPr>
      </w:pPr>
      <w:r w:rsidRPr="00E45BCB">
        <w:rPr>
          <w:sz w:val="28"/>
          <w:szCs w:val="28"/>
          <w:lang w:eastAsia="ko-KR"/>
        </w:rPr>
        <w:t>Передавши до метода параметр filetypes контролю</w:t>
      </w:r>
      <w:r w:rsidR="00294FB0">
        <w:rPr>
          <w:sz w:val="28"/>
          <w:szCs w:val="28"/>
          <w:lang w:eastAsia="ko-KR"/>
        </w:rPr>
        <w:t>ється</w:t>
      </w:r>
      <w:r w:rsidRPr="00E45BCB">
        <w:rPr>
          <w:sz w:val="28"/>
          <w:szCs w:val="28"/>
          <w:lang w:eastAsia="ko-KR"/>
        </w:rPr>
        <w:t xml:space="preserve"> формат файлів. Filetypes – це список, елементами якого є кортежі формату (‘&lt;назва  формату файлів&gt;’,  ‘.&lt;формат&gt;’), наприклад, (‘images’, ‘.jpeg’). Після вибору файлу до текстового поля TextArea записується шлях до нього (рис. </w:t>
      </w:r>
      <w:r w:rsidR="00294FB0">
        <w:rPr>
          <w:sz w:val="28"/>
          <w:szCs w:val="28"/>
          <w:lang w:eastAsia="ko-KR"/>
        </w:rPr>
        <w:t>3</w:t>
      </w:r>
      <w:r w:rsidRPr="00E45BCB">
        <w:rPr>
          <w:sz w:val="28"/>
          <w:szCs w:val="28"/>
          <w:lang w:eastAsia="ko-KR"/>
        </w:rPr>
        <w:t>.</w:t>
      </w:r>
      <w:r w:rsidR="00294FB0">
        <w:rPr>
          <w:sz w:val="28"/>
          <w:szCs w:val="28"/>
          <w:lang w:eastAsia="ko-KR"/>
        </w:rPr>
        <w:t>1</w:t>
      </w:r>
      <w:r w:rsidR="007C419F">
        <w:rPr>
          <w:sz w:val="28"/>
          <w:szCs w:val="28"/>
          <w:lang w:eastAsia="ko-KR"/>
        </w:rPr>
        <w:t>6</w:t>
      </w:r>
      <w:r w:rsidRPr="00E45BCB">
        <w:rPr>
          <w:sz w:val="28"/>
          <w:szCs w:val="28"/>
          <w:lang w:eastAsia="ko-KR"/>
        </w:rPr>
        <w:t>).</w:t>
      </w:r>
      <w:r w:rsidR="00F94B5E" w:rsidRPr="00E45BCB">
        <w:t xml:space="preserve"> </w:t>
      </w:r>
    </w:p>
    <w:p w14:paraId="5A31C0FF" w14:textId="77777777" w:rsidR="00294FB0" w:rsidRPr="00125220" w:rsidRDefault="00294FB0" w:rsidP="00E81324">
      <w:pPr>
        <w:spacing w:line="360" w:lineRule="auto"/>
        <w:ind w:firstLine="708"/>
        <w:jc w:val="both"/>
        <w:rPr>
          <w:lang w:val="ru-RU"/>
        </w:rPr>
      </w:pPr>
    </w:p>
    <w:p w14:paraId="745A8AF6" w14:textId="52CD809E" w:rsidR="004430B1" w:rsidRDefault="00294FB0" w:rsidP="009D4722">
      <w:pPr>
        <w:spacing w:line="360" w:lineRule="auto"/>
        <w:jc w:val="center"/>
      </w:pPr>
      <w:r>
        <w:rPr>
          <w:noProof/>
          <w:lang w:val="en-US"/>
        </w:rPr>
        <w:drawing>
          <wp:inline distT="0" distB="0" distL="0" distR="0" wp14:anchorId="04CDC9CF" wp14:editId="65C3C3E4">
            <wp:extent cx="2428875" cy="1276350"/>
            <wp:effectExtent l="0" t="0" r="9525" b="0"/>
            <wp:docPr id="17815091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1509110" name=""/>
                    <pic:cNvPicPr/>
                  </pic:nvPicPr>
                  <pic:blipFill>
                    <a:blip r:embed="rId34"/>
                    <a:stretch>
                      <a:fillRect/>
                    </a:stretch>
                  </pic:blipFill>
                  <pic:spPr>
                    <a:xfrm>
                      <a:off x="0" y="0"/>
                      <a:ext cx="2428875" cy="1276350"/>
                    </a:xfrm>
                    <a:prstGeom prst="rect">
                      <a:avLst/>
                    </a:prstGeom>
                  </pic:spPr>
                </pic:pic>
              </a:graphicData>
            </a:graphic>
          </wp:inline>
        </w:drawing>
      </w:r>
    </w:p>
    <w:p w14:paraId="1E5B3F8B" w14:textId="70BC2FFA" w:rsidR="00294FB0" w:rsidRPr="00E45BCB" w:rsidRDefault="00294FB0" w:rsidP="009D4722">
      <w:pPr>
        <w:pStyle w:val="BodyText"/>
        <w:spacing w:line="360" w:lineRule="auto"/>
        <w:jc w:val="center"/>
      </w:pPr>
      <w:r>
        <w:t>Рисунок 3.1</w:t>
      </w:r>
      <w:r w:rsidR="007C419F">
        <w:t>6</w:t>
      </w:r>
      <w:r>
        <w:t xml:space="preserve"> – Вікно з заповненим шляхом до файлу</w:t>
      </w:r>
    </w:p>
    <w:p w14:paraId="23A1CD45" w14:textId="21A782B3" w:rsidR="0006081E" w:rsidRDefault="00231C46" w:rsidP="00E81324">
      <w:pPr>
        <w:spacing w:line="360" w:lineRule="auto"/>
        <w:ind w:firstLine="708"/>
        <w:jc w:val="both"/>
        <w:rPr>
          <w:sz w:val="28"/>
          <w:szCs w:val="28"/>
          <w:lang w:eastAsia="ko-KR"/>
        </w:rPr>
      </w:pPr>
      <w:r w:rsidRPr="00E45BCB">
        <w:rPr>
          <w:sz w:val="28"/>
          <w:szCs w:val="28"/>
          <w:lang w:eastAsia="ko-KR"/>
        </w:rPr>
        <w:lastRenderedPageBreak/>
        <w:t>При натисненні на кнопку «</w:t>
      </w:r>
      <w:r w:rsidR="00294FB0">
        <w:rPr>
          <w:sz w:val="28"/>
          <w:szCs w:val="28"/>
          <w:lang w:val="en-AU" w:eastAsia="ko-KR"/>
        </w:rPr>
        <w:t>See</w:t>
      </w:r>
      <w:r w:rsidR="00294FB0" w:rsidRPr="00294FB0">
        <w:rPr>
          <w:sz w:val="28"/>
          <w:szCs w:val="28"/>
          <w:lang w:eastAsia="ko-KR"/>
        </w:rPr>
        <w:t xml:space="preserve"> </w:t>
      </w:r>
      <w:r w:rsidR="00294FB0">
        <w:rPr>
          <w:sz w:val="28"/>
          <w:szCs w:val="28"/>
          <w:lang w:val="en-AU" w:eastAsia="ko-KR"/>
        </w:rPr>
        <w:t>results</w:t>
      </w:r>
      <w:r w:rsidRPr="00E45BCB">
        <w:rPr>
          <w:sz w:val="28"/>
          <w:szCs w:val="28"/>
          <w:lang w:eastAsia="ko-KR"/>
        </w:rPr>
        <w:t xml:space="preserve">» програма запускає функцію pic_detection_init(). В цій функції трапляється валідація даного шляху до файла. Якщо валідація не пройдена, то відкривається окно з помилкою (рис. </w:t>
      </w:r>
      <w:r w:rsidR="0006081E" w:rsidRPr="00125220">
        <w:rPr>
          <w:sz w:val="28"/>
          <w:szCs w:val="28"/>
          <w:lang w:eastAsia="ko-KR"/>
        </w:rPr>
        <w:t>3</w:t>
      </w:r>
      <w:r w:rsidRPr="00E45BCB">
        <w:rPr>
          <w:sz w:val="28"/>
          <w:szCs w:val="28"/>
          <w:lang w:eastAsia="ko-KR"/>
        </w:rPr>
        <w:t>.</w:t>
      </w:r>
      <w:r w:rsidR="0006081E" w:rsidRPr="00125220">
        <w:rPr>
          <w:sz w:val="28"/>
          <w:szCs w:val="28"/>
          <w:lang w:eastAsia="ko-KR"/>
        </w:rPr>
        <w:t>1</w:t>
      </w:r>
      <w:r w:rsidR="007C419F">
        <w:rPr>
          <w:sz w:val="28"/>
          <w:szCs w:val="28"/>
          <w:lang w:eastAsia="ko-KR"/>
        </w:rPr>
        <w:t>7</w:t>
      </w:r>
      <w:r w:rsidRPr="00E45BCB">
        <w:rPr>
          <w:sz w:val="28"/>
          <w:szCs w:val="28"/>
          <w:lang w:eastAsia="ko-KR"/>
        </w:rPr>
        <w:t>), воно реалізовано за допомогою модуля messagebox бібліотеки tkinter. Після проходження валідації запускається функція pic_detection(imgurl), де параметр imgurl – шлях до файла зображення.</w:t>
      </w:r>
    </w:p>
    <w:p w14:paraId="7305CF14" w14:textId="77777777" w:rsidR="008434DD" w:rsidRPr="00125220" w:rsidRDefault="008434DD" w:rsidP="00E81324">
      <w:pPr>
        <w:spacing w:line="360" w:lineRule="auto"/>
        <w:ind w:firstLine="708"/>
        <w:jc w:val="both"/>
        <w:rPr>
          <w:sz w:val="28"/>
          <w:szCs w:val="28"/>
          <w:lang w:eastAsia="ko-KR"/>
        </w:rPr>
      </w:pPr>
    </w:p>
    <w:p w14:paraId="0FEEAC70" w14:textId="114C89D7" w:rsidR="00231C46" w:rsidRDefault="0006081E" w:rsidP="009D4722">
      <w:pPr>
        <w:spacing w:line="360" w:lineRule="auto"/>
        <w:ind w:firstLine="708"/>
        <w:jc w:val="center"/>
        <w:rPr>
          <w:sz w:val="28"/>
          <w:szCs w:val="28"/>
          <w:lang w:val="en-AU" w:eastAsia="ko-KR"/>
        </w:rPr>
      </w:pPr>
      <w:r w:rsidRPr="00E45BCB">
        <w:rPr>
          <w:noProof/>
          <w:lang w:val="en-US"/>
        </w:rPr>
        <w:drawing>
          <wp:inline distT="0" distB="0" distL="0" distR="0" wp14:anchorId="4A1BD740" wp14:editId="291D9CCD">
            <wp:extent cx="2400300" cy="2002155"/>
            <wp:effectExtent l="0" t="0" r="0" b="0"/>
            <wp:docPr id="17" name="Picture 17" descr="Graphical user interface, application, Team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descr="Graphical user interface, application, Teams&#10;&#10;Description automatically generated"/>
                    <pic:cNvPicPr/>
                  </pic:nvPicPr>
                  <pic:blipFill>
                    <a:blip r:embed="rId35">
                      <a:extLst>
                        <a:ext uri="{28A0092B-C50C-407E-A947-70E740481C1C}">
                          <a14:useLocalDpi xmlns:a14="http://schemas.microsoft.com/office/drawing/2010/main" val="0"/>
                        </a:ext>
                      </a:extLst>
                    </a:blip>
                    <a:stretch>
                      <a:fillRect/>
                    </a:stretch>
                  </pic:blipFill>
                  <pic:spPr>
                    <a:xfrm>
                      <a:off x="0" y="0"/>
                      <a:ext cx="2400300" cy="2002155"/>
                    </a:xfrm>
                    <a:prstGeom prst="rect">
                      <a:avLst/>
                    </a:prstGeom>
                  </pic:spPr>
                </pic:pic>
              </a:graphicData>
            </a:graphic>
          </wp:inline>
        </w:drawing>
      </w:r>
    </w:p>
    <w:p w14:paraId="72D532D3" w14:textId="7E898BD1" w:rsidR="0006081E" w:rsidRPr="0006081E" w:rsidRDefault="0006081E" w:rsidP="009D4722">
      <w:pPr>
        <w:spacing w:line="360" w:lineRule="auto"/>
        <w:jc w:val="center"/>
        <w:rPr>
          <w:sz w:val="28"/>
          <w:szCs w:val="28"/>
          <w:lang w:eastAsia="ko-KR"/>
        </w:rPr>
      </w:pPr>
      <w:r>
        <w:rPr>
          <w:sz w:val="28"/>
          <w:szCs w:val="28"/>
          <w:lang w:eastAsia="ko-KR"/>
        </w:rPr>
        <w:t>Рисунок 3.1</w:t>
      </w:r>
      <w:r w:rsidR="007C419F">
        <w:rPr>
          <w:sz w:val="28"/>
          <w:szCs w:val="28"/>
          <w:lang w:eastAsia="ko-KR"/>
        </w:rPr>
        <w:t>7</w:t>
      </w:r>
      <w:r>
        <w:rPr>
          <w:sz w:val="28"/>
          <w:szCs w:val="28"/>
          <w:lang w:eastAsia="ko-KR"/>
        </w:rPr>
        <w:t xml:space="preserve"> – </w:t>
      </w:r>
      <w:r w:rsidRPr="0006081E">
        <w:rPr>
          <w:sz w:val="28"/>
          <w:szCs w:val="28"/>
        </w:rPr>
        <w:t>Помилка при неправильно вказаному шляху</w:t>
      </w:r>
    </w:p>
    <w:p w14:paraId="139D9291" w14:textId="218B9EDC" w:rsidR="00F94B5E" w:rsidRPr="00E45BCB" w:rsidRDefault="00F94B5E" w:rsidP="00E81324">
      <w:pPr>
        <w:spacing w:line="360" w:lineRule="auto"/>
        <w:ind w:firstLine="708"/>
        <w:jc w:val="center"/>
        <w:rPr>
          <w:sz w:val="28"/>
          <w:szCs w:val="28"/>
          <w:lang w:eastAsia="ko-KR"/>
        </w:rPr>
      </w:pPr>
    </w:p>
    <w:p w14:paraId="7EF8805D" w14:textId="1ABE42FD" w:rsidR="008E2BC1" w:rsidRDefault="00231C46" w:rsidP="00E81324">
      <w:pPr>
        <w:spacing w:line="360" w:lineRule="auto"/>
        <w:ind w:firstLine="708"/>
        <w:jc w:val="both"/>
        <w:rPr>
          <w:sz w:val="28"/>
          <w:szCs w:val="28"/>
          <w:lang w:eastAsia="ko-KR"/>
        </w:rPr>
      </w:pPr>
      <w:r w:rsidRPr="00E45BCB">
        <w:rPr>
          <w:sz w:val="28"/>
          <w:szCs w:val="28"/>
          <w:lang w:eastAsia="ko-KR"/>
        </w:rPr>
        <w:t xml:space="preserve">Функція pic_detection зчитує файл функцією бібліотеки OpenCV imread(imgurl). Після цього </w:t>
      </w:r>
      <w:r w:rsidR="00924715">
        <w:rPr>
          <w:sz w:val="28"/>
          <w:szCs w:val="28"/>
          <w:lang w:eastAsia="ko-KR"/>
        </w:rPr>
        <w:t>використовує ініціалізовану</w:t>
      </w:r>
      <w:r w:rsidRPr="00E45BCB">
        <w:rPr>
          <w:sz w:val="28"/>
          <w:szCs w:val="28"/>
          <w:lang w:eastAsia="ko-KR"/>
        </w:rPr>
        <w:t xml:space="preserve"> модель для розпізнавання </w:t>
      </w:r>
      <w:r w:rsidR="00924715">
        <w:rPr>
          <w:sz w:val="28"/>
          <w:szCs w:val="28"/>
          <w:lang w:eastAsia="ko-KR"/>
        </w:rPr>
        <w:t xml:space="preserve">методом </w:t>
      </w:r>
      <w:r w:rsidR="00924715" w:rsidRPr="00924715">
        <w:rPr>
          <w:sz w:val="28"/>
          <w:szCs w:val="28"/>
          <w:lang w:eastAsia="ko-KR"/>
        </w:rPr>
        <w:t>.</w:t>
      </w:r>
      <w:r w:rsidR="00924715">
        <w:rPr>
          <w:sz w:val="28"/>
          <w:szCs w:val="28"/>
          <w:lang w:val="en-AU" w:eastAsia="ko-KR"/>
        </w:rPr>
        <w:t>predict</w:t>
      </w:r>
      <w:r w:rsidR="008E2BC1" w:rsidRPr="008E2BC1">
        <w:rPr>
          <w:sz w:val="28"/>
          <w:szCs w:val="28"/>
          <w:lang w:eastAsia="ko-KR"/>
        </w:rPr>
        <w:t>(</w:t>
      </w:r>
      <w:r w:rsidR="008E2BC1">
        <w:rPr>
          <w:sz w:val="28"/>
          <w:szCs w:val="28"/>
          <w:lang w:val="en-AU" w:eastAsia="ko-KR"/>
        </w:rPr>
        <w:t>img</w:t>
      </w:r>
      <w:r w:rsidR="008E2BC1" w:rsidRPr="008E2BC1">
        <w:rPr>
          <w:sz w:val="28"/>
          <w:szCs w:val="28"/>
          <w:lang w:eastAsia="ko-KR"/>
        </w:rPr>
        <w:t xml:space="preserve">, </w:t>
      </w:r>
      <w:r w:rsidR="008E2BC1">
        <w:rPr>
          <w:sz w:val="28"/>
          <w:szCs w:val="28"/>
          <w:lang w:val="en-AU" w:eastAsia="ko-KR"/>
        </w:rPr>
        <w:t>show</w:t>
      </w:r>
      <w:r w:rsidR="008E2BC1" w:rsidRPr="008E2BC1">
        <w:rPr>
          <w:sz w:val="28"/>
          <w:szCs w:val="28"/>
          <w:lang w:eastAsia="ko-KR"/>
        </w:rPr>
        <w:t>=</w:t>
      </w:r>
      <w:r w:rsidR="008E2BC1">
        <w:rPr>
          <w:sz w:val="28"/>
          <w:szCs w:val="28"/>
          <w:lang w:val="en-AU" w:eastAsia="ko-KR"/>
        </w:rPr>
        <w:t>True</w:t>
      </w:r>
      <w:r w:rsidR="008E2BC1" w:rsidRPr="008E2BC1">
        <w:rPr>
          <w:sz w:val="28"/>
          <w:szCs w:val="28"/>
          <w:lang w:eastAsia="ko-KR"/>
        </w:rPr>
        <w:t xml:space="preserve">), </w:t>
      </w:r>
      <w:r w:rsidR="008E2BC1">
        <w:rPr>
          <w:sz w:val="28"/>
          <w:szCs w:val="28"/>
          <w:lang w:eastAsia="ko-KR"/>
        </w:rPr>
        <w:t xml:space="preserve">де </w:t>
      </w:r>
      <w:r w:rsidR="008E2BC1">
        <w:rPr>
          <w:sz w:val="28"/>
          <w:szCs w:val="28"/>
          <w:lang w:val="en-AU" w:eastAsia="ko-KR"/>
        </w:rPr>
        <w:t>img</w:t>
      </w:r>
      <w:r w:rsidR="008E2BC1" w:rsidRPr="008E2BC1">
        <w:rPr>
          <w:sz w:val="28"/>
          <w:szCs w:val="28"/>
          <w:lang w:eastAsia="ko-KR"/>
        </w:rPr>
        <w:t xml:space="preserve">- </w:t>
      </w:r>
      <w:r w:rsidR="008E2BC1">
        <w:rPr>
          <w:sz w:val="28"/>
          <w:szCs w:val="28"/>
          <w:lang w:eastAsia="ko-KR"/>
        </w:rPr>
        <w:t xml:space="preserve">це об’єкт зчитаного файлу </w:t>
      </w:r>
      <w:r w:rsidRPr="00E45BCB">
        <w:rPr>
          <w:sz w:val="28"/>
          <w:szCs w:val="28"/>
          <w:lang w:eastAsia="ko-KR"/>
        </w:rPr>
        <w:t xml:space="preserve"> </w:t>
      </w:r>
      <w:r w:rsidR="008E2BC1">
        <w:rPr>
          <w:sz w:val="28"/>
          <w:szCs w:val="28"/>
          <w:lang w:eastAsia="ko-KR"/>
        </w:rPr>
        <w:t xml:space="preserve">зображення, а </w:t>
      </w:r>
      <w:r w:rsidR="008E2BC1">
        <w:rPr>
          <w:sz w:val="28"/>
          <w:szCs w:val="28"/>
          <w:lang w:val="en-AU" w:eastAsia="ko-KR"/>
        </w:rPr>
        <w:t>show</w:t>
      </w:r>
      <w:r w:rsidR="008E2BC1" w:rsidRPr="008E2BC1">
        <w:rPr>
          <w:sz w:val="28"/>
          <w:szCs w:val="28"/>
          <w:lang w:eastAsia="ko-KR"/>
        </w:rPr>
        <w:t>=</w:t>
      </w:r>
      <w:r w:rsidR="008E2BC1">
        <w:rPr>
          <w:sz w:val="28"/>
          <w:szCs w:val="28"/>
          <w:lang w:val="en-AU" w:eastAsia="ko-KR"/>
        </w:rPr>
        <w:t>True</w:t>
      </w:r>
      <w:r w:rsidR="008E2BC1">
        <w:rPr>
          <w:sz w:val="28"/>
          <w:szCs w:val="28"/>
          <w:lang w:eastAsia="ko-KR"/>
        </w:rPr>
        <w:t xml:space="preserve"> – параметр, який відповідає за моментальне відображення виявлених об’єктів в новому вікні. Приклад розпізнавання можна подивитись на рисунку 3.1</w:t>
      </w:r>
      <w:r w:rsidR="007C419F">
        <w:rPr>
          <w:sz w:val="28"/>
          <w:szCs w:val="28"/>
          <w:lang w:eastAsia="ko-KR"/>
        </w:rPr>
        <w:t>8</w:t>
      </w:r>
      <w:r w:rsidR="008E2BC1">
        <w:rPr>
          <w:sz w:val="28"/>
          <w:szCs w:val="28"/>
          <w:lang w:eastAsia="ko-KR"/>
        </w:rPr>
        <w:t>.</w:t>
      </w:r>
    </w:p>
    <w:p w14:paraId="55328D1A" w14:textId="77777777" w:rsidR="00F72025" w:rsidRDefault="00F72025" w:rsidP="00E81324">
      <w:pPr>
        <w:spacing w:line="360" w:lineRule="auto"/>
        <w:ind w:firstLine="708"/>
        <w:jc w:val="both"/>
        <w:rPr>
          <w:sz w:val="28"/>
          <w:szCs w:val="28"/>
          <w:lang w:eastAsia="ko-KR"/>
        </w:rPr>
      </w:pPr>
    </w:p>
    <w:p w14:paraId="4EE82241" w14:textId="5D8152E0" w:rsidR="008E2BC1" w:rsidRDefault="00F72025" w:rsidP="009D4722">
      <w:pPr>
        <w:spacing w:line="360" w:lineRule="auto"/>
        <w:jc w:val="center"/>
        <w:rPr>
          <w:sz w:val="28"/>
          <w:szCs w:val="28"/>
          <w:lang w:eastAsia="ko-KR"/>
        </w:rPr>
      </w:pPr>
      <w:r>
        <w:rPr>
          <w:noProof/>
          <w:lang w:val="en-US"/>
        </w:rPr>
        <w:lastRenderedPageBreak/>
        <w:drawing>
          <wp:inline distT="0" distB="0" distL="0" distR="0" wp14:anchorId="4555373D" wp14:editId="0374F74A">
            <wp:extent cx="5972175" cy="4267200"/>
            <wp:effectExtent l="0" t="0" r="9525" b="0"/>
            <wp:docPr id="150990443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9904434" name=""/>
                    <pic:cNvPicPr/>
                  </pic:nvPicPr>
                  <pic:blipFill>
                    <a:blip r:embed="rId36"/>
                    <a:stretch>
                      <a:fillRect/>
                    </a:stretch>
                  </pic:blipFill>
                  <pic:spPr>
                    <a:xfrm>
                      <a:off x="0" y="0"/>
                      <a:ext cx="5972175" cy="4267200"/>
                    </a:xfrm>
                    <a:prstGeom prst="rect">
                      <a:avLst/>
                    </a:prstGeom>
                  </pic:spPr>
                </pic:pic>
              </a:graphicData>
            </a:graphic>
          </wp:inline>
        </w:drawing>
      </w:r>
    </w:p>
    <w:p w14:paraId="4B891503" w14:textId="38636F09" w:rsidR="00F72025" w:rsidRDefault="00F72025" w:rsidP="009D4722">
      <w:pPr>
        <w:spacing w:line="360" w:lineRule="auto"/>
        <w:ind w:firstLine="567"/>
        <w:jc w:val="center"/>
        <w:rPr>
          <w:sz w:val="28"/>
          <w:szCs w:val="28"/>
          <w:lang w:eastAsia="ko-KR"/>
        </w:rPr>
      </w:pPr>
      <w:r>
        <w:rPr>
          <w:sz w:val="28"/>
          <w:szCs w:val="28"/>
          <w:lang w:eastAsia="ko-KR"/>
        </w:rPr>
        <w:t>Рисунок 3.1</w:t>
      </w:r>
      <w:r w:rsidR="007C419F">
        <w:rPr>
          <w:sz w:val="28"/>
          <w:szCs w:val="28"/>
          <w:lang w:eastAsia="ko-KR"/>
        </w:rPr>
        <w:t>8</w:t>
      </w:r>
      <w:r>
        <w:rPr>
          <w:sz w:val="28"/>
          <w:szCs w:val="28"/>
          <w:lang w:eastAsia="ko-KR"/>
        </w:rPr>
        <w:t xml:space="preserve"> – Результат розпізнавання по зображенню</w:t>
      </w:r>
    </w:p>
    <w:p w14:paraId="6E6C7B3F" w14:textId="77777777" w:rsidR="00F72025" w:rsidRPr="008E2BC1" w:rsidRDefault="00F72025" w:rsidP="00E81324">
      <w:pPr>
        <w:spacing w:line="360" w:lineRule="auto"/>
        <w:ind w:firstLine="567"/>
        <w:jc w:val="both"/>
        <w:rPr>
          <w:sz w:val="28"/>
          <w:szCs w:val="28"/>
          <w:lang w:eastAsia="ko-KR"/>
        </w:rPr>
      </w:pPr>
    </w:p>
    <w:p w14:paraId="3DBC9015" w14:textId="29AD1DAA" w:rsidR="00231C46" w:rsidRDefault="00231C46" w:rsidP="00E81324">
      <w:pPr>
        <w:spacing w:line="360" w:lineRule="auto"/>
        <w:jc w:val="both"/>
        <w:rPr>
          <w:sz w:val="28"/>
          <w:szCs w:val="28"/>
          <w:lang w:eastAsia="ko-KR"/>
        </w:rPr>
      </w:pPr>
      <w:r w:rsidRPr="00E45BCB">
        <w:rPr>
          <w:sz w:val="28"/>
          <w:szCs w:val="28"/>
          <w:lang w:eastAsia="ko-KR"/>
        </w:rPr>
        <w:tab/>
        <w:t>При натисненні на Camera Detection визивається функція cam_detection</w:t>
      </w:r>
      <w:r w:rsidR="00F35676" w:rsidRPr="00F35676">
        <w:rPr>
          <w:sz w:val="28"/>
          <w:szCs w:val="28"/>
          <w:lang w:eastAsia="ko-KR"/>
        </w:rPr>
        <w:t>, де</w:t>
      </w:r>
      <w:r w:rsidRPr="00E45BCB">
        <w:rPr>
          <w:sz w:val="28"/>
          <w:szCs w:val="28"/>
          <w:lang w:eastAsia="ko-KR"/>
        </w:rPr>
        <w:t xml:space="preserve"> за допомогою</w:t>
      </w:r>
      <w:r w:rsidR="00F72025">
        <w:rPr>
          <w:sz w:val="28"/>
          <w:szCs w:val="28"/>
          <w:lang w:eastAsia="ko-KR"/>
        </w:rPr>
        <w:t xml:space="preserve"> метода </w:t>
      </w:r>
      <w:r w:rsidR="00F72025">
        <w:rPr>
          <w:sz w:val="28"/>
          <w:szCs w:val="28"/>
          <w:lang w:val="en-AU" w:eastAsia="ko-KR"/>
        </w:rPr>
        <w:t>model</w:t>
      </w:r>
      <w:r w:rsidR="00F72025" w:rsidRPr="00F72025">
        <w:rPr>
          <w:sz w:val="28"/>
          <w:szCs w:val="28"/>
          <w:lang w:eastAsia="ko-KR"/>
        </w:rPr>
        <w:t>.</w:t>
      </w:r>
      <w:r w:rsidR="00F72025">
        <w:rPr>
          <w:sz w:val="28"/>
          <w:szCs w:val="28"/>
          <w:lang w:val="en-AU" w:eastAsia="ko-KR"/>
        </w:rPr>
        <w:t>predict</w:t>
      </w:r>
      <w:r w:rsidRPr="00E45BCB">
        <w:rPr>
          <w:sz w:val="28"/>
          <w:szCs w:val="28"/>
          <w:lang w:eastAsia="ko-KR"/>
        </w:rPr>
        <w:t>(</w:t>
      </w:r>
      <w:r w:rsidR="00F72025">
        <w:rPr>
          <w:sz w:val="28"/>
          <w:szCs w:val="28"/>
          <w:lang w:val="en-AU" w:eastAsia="ko-KR"/>
        </w:rPr>
        <w:t>source</w:t>
      </w:r>
      <w:r w:rsidR="00F72025" w:rsidRPr="00F72025">
        <w:rPr>
          <w:sz w:val="28"/>
          <w:szCs w:val="28"/>
          <w:lang w:eastAsia="ko-KR"/>
        </w:rPr>
        <w:t xml:space="preserve">, </w:t>
      </w:r>
      <w:r w:rsidR="00F72025">
        <w:rPr>
          <w:sz w:val="28"/>
          <w:szCs w:val="28"/>
          <w:lang w:val="en-AU" w:eastAsia="ko-KR"/>
        </w:rPr>
        <w:t>show</w:t>
      </w:r>
      <w:r w:rsidRPr="00E45BCB">
        <w:rPr>
          <w:sz w:val="28"/>
          <w:szCs w:val="28"/>
          <w:lang w:eastAsia="ko-KR"/>
        </w:rPr>
        <w:t>) зчитується зображення з веб-камери, де</w:t>
      </w:r>
      <w:r w:rsidR="00F35676" w:rsidRPr="00F35676">
        <w:rPr>
          <w:sz w:val="28"/>
          <w:szCs w:val="28"/>
          <w:lang w:eastAsia="ko-KR"/>
        </w:rPr>
        <w:t xml:space="preserve"> </w:t>
      </w:r>
      <w:r w:rsidR="00F35676">
        <w:rPr>
          <w:sz w:val="28"/>
          <w:szCs w:val="28"/>
          <w:lang w:val="en-AU" w:eastAsia="ko-KR"/>
        </w:rPr>
        <w:t>source</w:t>
      </w:r>
      <w:r w:rsidRPr="00E45BCB">
        <w:rPr>
          <w:sz w:val="28"/>
          <w:szCs w:val="28"/>
          <w:lang w:eastAsia="ko-KR"/>
        </w:rPr>
        <w:t xml:space="preserve"> - порт камери, з якого буде зчитуватись зображення.</w:t>
      </w:r>
      <w:r w:rsidR="00F35676" w:rsidRPr="00F35676">
        <w:rPr>
          <w:sz w:val="28"/>
          <w:szCs w:val="28"/>
          <w:lang w:eastAsia="ko-KR"/>
        </w:rPr>
        <w:t xml:space="preserve"> </w:t>
      </w:r>
      <w:r w:rsidR="00F35676">
        <w:rPr>
          <w:sz w:val="28"/>
          <w:szCs w:val="28"/>
          <w:lang w:eastAsia="ko-KR"/>
        </w:rPr>
        <w:t>Принцип роботи</w:t>
      </w:r>
      <w:r w:rsidR="00F35676" w:rsidRPr="00F35676">
        <w:rPr>
          <w:sz w:val="28"/>
          <w:szCs w:val="28"/>
          <w:lang w:eastAsia="ko-KR"/>
        </w:rPr>
        <w:t xml:space="preserve"> </w:t>
      </w:r>
      <w:r w:rsidR="00F35676">
        <w:rPr>
          <w:sz w:val="28"/>
          <w:szCs w:val="28"/>
          <w:lang w:val="en-AU" w:eastAsia="ko-KR"/>
        </w:rPr>
        <w:t>predict</w:t>
      </w:r>
      <w:r w:rsidR="00F35676" w:rsidRPr="00F35676">
        <w:rPr>
          <w:sz w:val="28"/>
          <w:szCs w:val="28"/>
          <w:lang w:eastAsia="ko-KR"/>
        </w:rPr>
        <w:t xml:space="preserve"> </w:t>
      </w:r>
      <w:r w:rsidR="00F35676">
        <w:rPr>
          <w:sz w:val="28"/>
          <w:szCs w:val="28"/>
          <w:lang w:eastAsia="ko-KR"/>
        </w:rPr>
        <w:t>наступний: п</w:t>
      </w:r>
      <w:r w:rsidRPr="00E45BCB">
        <w:rPr>
          <w:sz w:val="28"/>
          <w:szCs w:val="28"/>
          <w:lang w:eastAsia="ko-KR"/>
        </w:rPr>
        <w:t>ісля початкової ініціалізації запускається нескінченний цикл з допомогою конструкції while True</w:t>
      </w:r>
      <w:r w:rsidR="00F35676">
        <w:rPr>
          <w:sz w:val="28"/>
          <w:szCs w:val="28"/>
          <w:lang w:eastAsia="ko-KR"/>
        </w:rPr>
        <w:t xml:space="preserve">, де </w:t>
      </w:r>
      <w:r w:rsidRPr="00E45BCB">
        <w:rPr>
          <w:sz w:val="28"/>
          <w:szCs w:val="28"/>
          <w:lang w:eastAsia="ko-KR"/>
        </w:rPr>
        <w:t>зчитуються вхідні кадри. Вслід, аналогічно pic_detection, використовується метод detect. На відміну від розпізнавання об’єктів з зображень, тут обмежуючі рамки більш нестабільні й  леткі, тобто вони можуть з’являтися одна на одній і створювати візуальний безлад.  Рішення такої проблеми – використання фільтрації обмежувальних рамок NMS (Придушення не максимумів). Якщо на об’єкті з’являється кілька обмежуючих рамок алгоритм знаходить рамку з найбільшою впевненістю і залишає тільки її. Далі, запускається ще один цикл, де для кожного розпізнаного об’єкта встановлюються координати та розміри обмежувальної рамки.</w:t>
      </w:r>
      <w:r w:rsidR="00F35676">
        <w:rPr>
          <w:sz w:val="28"/>
          <w:szCs w:val="28"/>
          <w:lang w:eastAsia="ko-KR"/>
        </w:rPr>
        <w:t xml:space="preserve"> </w:t>
      </w:r>
      <w:r w:rsidRPr="00E45BCB">
        <w:rPr>
          <w:sz w:val="28"/>
          <w:szCs w:val="28"/>
          <w:lang w:eastAsia="ko-KR"/>
        </w:rPr>
        <w:t xml:space="preserve">Після, на кожен об’єкт застосовується метод rectangle, який малює обмежувальну рамку. Також застосовується метод putText </w:t>
      </w:r>
      <w:r w:rsidRPr="00E45BCB">
        <w:rPr>
          <w:sz w:val="28"/>
          <w:szCs w:val="28"/>
          <w:lang w:eastAsia="ko-KR"/>
        </w:rPr>
        <w:lastRenderedPageBreak/>
        <w:t xml:space="preserve">який виводить даний йому текст, один раз для виведення імені розпізнанного об’єкту, а другий для виведення впевненості передбачення. </w:t>
      </w:r>
      <w:r w:rsidR="00D27D8B">
        <w:rPr>
          <w:sz w:val="28"/>
          <w:szCs w:val="28"/>
          <w:lang w:eastAsia="ko-KR"/>
        </w:rPr>
        <w:t>Результат розпізнавання з веб-камери можна побачити на рисунку 3.19.</w:t>
      </w:r>
    </w:p>
    <w:p w14:paraId="2713EBBB" w14:textId="77777777" w:rsidR="00F35676" w:rsidRPr="00E45BCB" w:rsidRDefault="00F35676" w:rsidP="00F72025">
      <w:pPr>
        <w:spacing w:line="300" w:lineRule="auto"/>
        <w:ind w:firstLine="720"/>
        <w:jc w:val="both"/>
        <w:rPr>
          <w:sz w:val="28"/>
          <w:szCs w:val="28"/>
          <w:lang w:eastAsia="ko-KR"/>
        </w:rPr>
      </w:pPr>
    </w:p>
    <w:p w14:paraId="30133ADF" w14:textId="77777777" w:rsidR="007A7524" w:rsidRDefault="00966C73" w:rsidP="009D4722">
      <w:pPr>
        <w:spacing w:line="300" w:lineRule="auto"/>
        <w:jc w:val="center"/>
        <w:rPr>
          <w:b/>
          <w:bCs/>
          <w:sz w:val="28"/>
          <w:szCs w:val="28"/>
          <w:lang w:val="en-AU"/>
        </w:rPr>
      </w:pPr>
      <w:r>
        <w:rPr>
          <w:noProof/>
          <w:lang w:val="en-US"/>
        </w:rPr>
        <w:drawing>
          <wp:inline distT="0" distB="0" distL="0" distR="0" wp14:anchorId="02F0CC4E" wp14:editId="6ADA723F">
            <wp:extent cx="6105525" cy="4810125"/>
            <wp:effectExtent l="0" t="0" r="9525" b="9525"/>
            <wp:docPr id="153698846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6988467" name=""/>
                    <pic:cNvPicPr/>
                  </pic:nvPicPr>
                  <pic:blipFill>
                    <a:blip r:embed="rId37"/>
                    <a:stretch>
                      <a:fillRect/>
                    </a:stretch>
                  </pic:blipFill>
                  <pic:spPr>
                    <a:xfrm>
                      <a:off x="0" y="0"/>
                      <a:ext cx="6105525" cy="4810125"/>
                    </a:xfrm>
                    <a:prstGeom prst="rect">
                      <a:avLst/>
                    </a:prstGeom>
                  </pic:spPr>
                </pic:pic>
              </a:graphicData>
            </a:graphic>
          </wp:inline>
        </w:drawing>
      </w:r>
    </w:p>
    <w:p w14:paraId="7754CA76" w14:textId="77777777" w:rsidR="007E01AF" w:rsidRDefault="00966C73" w:rsidP="009D4722">
      <w:pPr>
        <w:spacing w:line="300" w:lineRule="auto"/>
        <w:jc w:val="center"/>
        <w:rPr>
          <w:sz w:val="28"/>
          <w:szCs w:val="28"/>
        </w:rPr>
      </w:pPr>
      <w:r>
        <w:rPr>
          <w:sz w:val="28"/>
          <w:szCs w:val="28"/>
        </w:rPr>
        <w:t xml:space="preserve">Рисунок 3.19 – </w:t>
      </w:r>
      <w:r w:rsidR="000C06A5">
        <w:rPr>
          <w:sz w:val="28"/>
          <w:szCs w:val="28"/>
        </w:rPr>
        <w:t xml:space="preserve">Результат </w:t>
      </w:r>
      <w:r>
        <w:rPr>
          <w:sz w:val="28"/>
          <w:szCs w:val="28"/>
        </w:rPr>
        <w:t>розпізнавання з веб-камери</w:t>
      </w:r>
    </w:p>
    <w:p w14:paraId="6A30C1EB" w14:textId="77777777" w:rsidR="007E01AF" w:rsidRDefault="007E01AF" w:rsidP="009D4722">
      <w:pPr>
        <w:spacing w:line="300" w:lineRule="auto"/>
        <w:jc w:val="center"/>
        <w:rPr>
          <w:sz w:val="28"/>
          <w:szCs w:val="28"/>
        </w:rPr>
        <w:sectPr w:rsidR="007E01AF" w:rsidSect="00527EA4">
          <w:pgSz w:w="11906" w:h="16838"/>
          <w:pgMar w:top="1134" w:right="567" w:bottom="1134" w:left="1418" w:header="708" w:footer="708" w:gutter="0"/>
          <w:cols w:space="708"/>
          <w:docGrid w:linePitch="360"/>
        </w:sectPr>
      </w:pPr>
    </w:p>
    <w:p w14:paraId="61A5DE58" w14:textId="75D41E91" w:rsidR="00231C46" w:rsidRPr="00E45BCB" w:rsidRDefault="00231C46" w:rsidP="00E81324">
      <w:pPr>
        <w:pStyle w:val="Heading2"/>
        <w:spacing w:line="360" w:lineRule="auto"/>
        <w:ind w:left="709"/>
      </w:pPr>
      <w:bookmarkStart w:id="36" w:name="_Toc167061704"/>
      <w:r w:rsidRPr="00E45BCB">
        <w:lastRenderedPageBreak/>
        <w:t>ВИСНОВКИ</w:t>
      </w:r>
      <w:r w:rsidR="00941041">
        <w:t xml:space="preserve"> ТА РЕКОМЕНДАЦІЇ</w:t>
      </w:r>
      <w:bookmarkEnd w:id="36"/>
    </w:p>
    <w:p w14:paraId="334FD31A" w14:textId="2D7D4146" w:rsidR="00231C46" w:rsidRPr="00E45BCB" w:rsidRDefault="00231C46" w:rsidP="00E81324">
      <w:pPr>
        <w:shd w:val="clear" w:color="auto" w:fill="FFFFFF" w:themeFill="background1"/>
        <w:spacing w:afterLines="25" w:after="60" w:line="360" w:lineRule="auto"/>
        <w:contextualSpacing/>
        <w:jc w:val="center"/>
        <w:rPr>
          <w:b/>
          <w:bCs/>
          <w:sz w:val="28"/>
          <w:szCs w:val="28"/>
        </w:rPr>
      </w:pPr>
    </w:p>
    <w:p w14:paraId="393DE7FB" w14:textId="77777777" w:rsidR="00C21797" w:rsidRPr="00E45BCB" w:rsidRDefault="00C21797" w:rsidP="00E81324">
      <w:pPr>
        <w:shd w:val="clear" w:color="auto" w:fill="FFFFFF" w:themeFill="background1"/>
        <w:spacing w:afterLines="25" w:after="60" w:line="360" w:lineRule="auto"/>
        <w:contextualSpacing/>
        <w:jc w:val="center"/>
        <w:rPr>
          <w:b/>
          <w:bCs/>
          <w:sz w:val="28"/>
          <w:szCs w:val="28"/>
        </w:rPr>
      </w:pPr>
    </w:p>
    <w:p w14:paraId="1B56894D" w14:textId="33ADBB37" w:rsidR="00941041" w:rsidRDefault="00941041" w:rsidP="00E81324">
      <w:pPr>
        <w:shd w:val="clear" w:color="auto" w:fill="FFFFFF" w:themeFill="background1"/>
        <w:spacing w:afterLines="125" w:after="300" w:line="360" w:lineRule="auto"/>
        <w:ind w:firstLine="709"/>
        <w:contextualSpacing/>
        <w:jc w:val="both"/>
        <w:rPr>
          <w:sz w:val="28"/>
          <w:szCs w:val="28"/>
        </w:rPr>
      </w:pPr>
      <w:r>
        <w:rPr>
          <w:sz w:val="28"/>
          <w:szCs w:val="28"/>
        </w:rPr>
        <w:t>У бакалаврській роботі було розглянуто та досліджено процес аналізу предметної області, формування цілей та задач до завдання, розробка специфікацій вимог, проектування та реалізація програмного додатку.</w:t>
      </w:r>
    </w:p>
    <w:p w14:paraId="6D3DE8E6" w14:textId="2F7DB8B8" w:rsidR="00941041" w:rsidRDefault="00941041" w:rsidP="00E81324">
      <w:pPr>
        <w:shd w:val="clear" w:color="auto" w:fill="FFFFFF" w:themeFill="background1"/>
        <w:spacing w:afterLines="125" w:after="300" w:line="360" w:lineRule="auto"/>
        <w:ind w:firstLine="709"/>
        <w:contextualSpacing/>
        <w:jc w:val="both"/>
        <w:rPr>
          <w:sz w:val="28"/>
          <w:szCs w:val="28"/>
        </w:rPr>
      </w:pPr>
      <w:r>
        <w:rPr>
          <w:sz w:val="28"/>
          <w:szCs w:val="28"/>
        </w:rPr>
        <w:t>Отримані результати дозволяють розробити рішення, яке має новизну, порівняно з існуючими аналогами.</w:t>
      </w:r>
    </w:p>
    <w:p w14:paraId="18624CF6" w14:textId="14A1122D" w:rsidR="00231C46" w:rsidRPr="00E45BCB" w:rsidRDefault="00231C46" w:rsidP="00E81324">
      <w:pPr>
        <w:shd w:val="clear" w:color="auto" w:fill="FFFFFF" w:themeFill="background1"/>
        <w:spacing w:afterLines="125" w:after="300" w:line="360" w:lineRule="auto"/>
        <w:ind w:firstLine="709"/>
        <w:contextualSpacing/>
        <w:jc w:val="both"/>
        <w:rPr>
          <w:sz w:val="28"/>
          <w:szCs w:val="28"/>
        </w:rPr>
      </w:pPr>
      <w:r w:rsidRPr="00E45BCB">
        <w:rPr>
          <w:sz w:val="28"/>
          <w:szCs w:val="28"/>
        </w:rPr>
        <w:t>В межах даної роботи була розглянута індустрія Machine Learning, Computer Vision та тенденції у них.</w:t>
      </w:r>
      <w:r w:rsidR="00941041">
        <w:rPr>
          <w:sz w:val="28"/>
          <w:szCs w:val="28"/>
        </w:rPr>
        <w:t xml:space="preserve"> На основі аналізу предметної області розроблено специфікації вимог.</w:t>
      </w:r>
      <w:r w:rsidRPr="00E45BCB">
        <w:rPr>
          <w:sz w:val="28"/>
          <w:szCs w:val="28"/>
        </w:rPr>
        <w:tab/>
        <w:t xml:space="preserve">Також були розглянуті та проаналізовані можливі варіанти розробки програми для розпізнавання об’єктів. Серед проаналізованих засобів були: язики програмування, бібліотеки графічного інтерфейсу, </w:t>
      </w:r>
      <w:r w:rsidR="00941041">
        <w:rPr>
          <w:sz w:val="28"/>
          <w:szCs w:val="28"/>
        </w:rPr>
        <w:t>набори даних</w:t>
      </w:r>
      <w:r w:rsidRPr="00E45BCB">
        <w:rPr>
          <w:sz w:val="28"/>
          <w:szCs w:val="28"/>
        </w:rPr>
        <w:t>,</w:t>
      </w:r>
      <w:r w:rsidR="00941041">
        <w:rPr>
          <w:sz w:val="28"/>
          <w:szCs w:val="28"/>
        </w:rPr>
        <w:t xml:space="preserve"> моделі, бібліотеки для роботи з моделями,</w:t>
      </w:r>
      <w:r w:rsidRPr="00E45BCB">
        <w:rPr>
          <w:sz w:val="28"/>
          <w:szCs w:val="28"/>
        </w:rPr>
        <w:t xml:space="preserve"> середовище розробки нейронної мережі,  засоби менеджменту залежностей. </w:t>
      </w:r>
      <w:r w:rsidR="004842A6">
        <w:rPr>
          <w:sz w:val="28"/>
          <w:szCs w:val="28"/>
        </w:rPr>
        <w:t>Розроблено систему згідно постановки цілей та задач.</w:t>
      </w:r>
      <w:r w:rsidRPr="00E45BCB">
        <w:rPr>
          <w:sz w:val="28"/>
          <w:szCs w:val="28"/>
        </w:rPr>
        <w:t xml:space="preserve"> </w:t>
      </w:r>
    </w:p>
    <w:p w14:paraId="0E2F3BE8" w14:textId="2A9B1D92" w:rsidR="00231C46" w:rsidRPr="00E45BCB" w:rsidRDefault="00231C46" w:rsidP="00E81324">
      <w:pPr>
        <w:shd w:val="clear" w:color="auto" w:fill="FFFFFF" w:themeFill="background1"/>
        <w:spacing w:afterLines="125" w:after="300" w:line="360" w:lineRule="auto"/>
        <w:ind w:firstLine="709"/>
        <w:contextualSpacing/>
        <w:jc w:val="both"/>
        <w:rPr>
          <w:sz w:val="28"/>
          <w:szCs w:val="28"/>
        </w:rPr>
      </w:pPr>
      <w:r w:rsidRPr="00E45BCB">
        <w:rPr>
          <w:sz w:val="28"/>
          <w:szCs w:val="28"/>
        </w:rPr>
        <w:t xml:space="preserve">У ході </w:t>
      </w:r>
      <w:r w:rsidR="004842A6">
        <w:rPr>
          <w:sz w:val="28"/>
          <w:szCs w:val="28"/>
        </w:rPr>
        <w:t xml:space="preserve">реалізації системи було продемонстровано успішне виконання поставлених цілей та задач. </w:t>
      </w:r>
    </w:p>
    <w:p w14:paraId="7BCE90A1" w14:textId="7024203A" w:rsidR="004842A6" w:rsidRPr="006D2CA3" w:rsidRDefault="004842A6" w:rsidP="00E81324">
      <w:pPr>
        <w:spacing w:line="360" w:lineRule="auto"/>
        <w:ind w:firstLine="709"/>
        <w:jc w:val="both"/>
        <w:rPr>
          <w:rFonts w:eastAsiaTheme="minorEastAsia"/>
          <w:sz w:val="28"/>
          <w:szCs w:val="28"/>
          <w:lang w:eastAsia="ru-RU"/>
        </w:rPr>
      </w:pPr>
      <w:r>
        <w:rPr>
          <w:rFonts w:eastAsiaTheme="minorEastAsia"/>
          <w:sz w:val="28"/>
          <w:szCs w:val="28"/>
          <w:lang w:eastAsia="ru-RU"/>
        </w:rPr>
        <w:t xml:space="preserve">Результати дослідження та розробки дозволяють рекомендувати їх використання у </w:t>
      </w:r>
      <w:r>
        <w:rPr>
          <w:sz w:val="28"/>
          <w:szCs w:val="28"/>
        </w:rPr>
        <w:t>різних галузях в цілях безпеки та профілактики дотримання медичних норм під час пандемій.</w:t>
      </w:r>
    </w:p>
    <w:p w14:paraId="3371094D" w14:textId="77777777" w:rsidR="007E01AF" w:rsidRDefault="00231C46">
      <w:pPr>
        <w:widowControl/>
        <w:autoSpaceDE/>
        <w:autoSpaceDN/>
        <w:spacing w:after="160" w:line="259" w:lineRule="auto"/>
        <w:rPr>
          <w:sz w:val="28"/>
          <w:szCs w:val="28"/>
        </w:rPr>
        <w:sectPr w:rsidR="007E01AF" w:rsidSect="00527EA4">
          <w:headerReference w:type="default" r:id="rId38"/>
          <w:pgSz w:w="11906" w:h="16838"/>
          <w:pgMar w:top="1134" w:right="567" w:bottom="1134" w:left="1418" w:header="708" w:footer="708" w:gutter="0"/>
          <w:cols w:space="708"/>
          <w:docGrid w:linePitch="360"/>
        </w:sectPr>
      </w:pPr>
      <w:r w:rsidRPr="00E45BCB">
        <w:rPr>
          <w:sz w:val="28"/>
          <w:szCs w:val="28"/>
        </w:rPr>
        <w:br w:type="page"/>
      </w:r>
    </w:p>
    <w:p w14:paraId="21351F5A" w14:textId="77777777" w:rsidR="00231C46" w:rsidRPr="00E45BCB" w:rsidRDefault="00231C46" w:rsidP="00E81324">
      <w:pPr>
        <w:pStyle w:val="Heading2"/>
        <w:spacing w:line="360" w:lineRule="auto"/>
        <w:ind w:left="709"/>
      </w:pPr>
      <w:bookmarkStart w:id="37" w:name="_Toc167061705"/>
      <w:r w:rsidRPr="00E45BCB">
        <w:lastRenderedPageBreak/>
        <w:t>ПЕРЕЛІК</w:t>
      </w:r>
      <w:r w:rsidRPr="00E45BCB">
        <w:rPr>
          <w:spacing w:val="-3"/>
        </w:rPr>
        <w:t xml:space="preserve"> </w:t>
      </w:r>
      <w:r w:rsidRPr="00E45BCB">
        <w:t>ДЖЕРЕЛ</w:t>
      </w:r>
      <w:r w:rsidRPr="00E45BCB">
        <w:rPr>
          <w:spacing w:val="-5"/>
        </w:rPr>
        <w:t xml:space="preserve"> </w:t>
      </w:r>
      <w:r w:rsidRPr="00E45BCB">
        <w:t>ПОСИЛАННЯ</w:t>
      </w:r>
      <w:bookmarkEnd w:id="37"/>
    </w:p>
    <w:p w14:paraId="0E00968A" w14:textId="77777777" w:rsidR="00231C46" w:rsidRDefault="00231C46" w:rsidP="00E81324">
      <w:pPr>
        <w:pStyle w:val="BodyText"/>
        <w:spacing w:line="360" w:lineRule="auto"/>
        <w:rPr>
          <w:b/>
          <w:lang w:val="en-AU"/>
        </w:rPr>
      </w:pPr>
    </w:p>
    <w:p w14:paraId="057CE83B" w14:textId="77777777" w:rsidR="00C21797" w:rsidRPr="00E81324" w:rsidRDefault="00C21797" w:rsidP="00E81324">
      <w:pPr>
        <w:pStyle w:val="BodyText"/>
        <w:spacing w:before="2" w:line="360" w:lineRule="auto"/>
        <w:rPr>
          <w:b/>
          <w:lang w:val="en-AU"/>
        </w:rPr>
      </w:pPr>
    </w:p>
    <w:p w14:paraId="44DDB2D0" w14:textId="77777777" w:rsidR="00231C46" w:rsidRPr="00E45BCB" w:rsidRDefault="00231C46" w:rsidP="00F50FBF">
      <w:pPr>
        <w:pStyle w:val="ListParagraph"/>
        <w:numPr>
          <w:ilvl w:val="0"/>
          <w:numId w:val="1"/>
        </w:numPr>
        <w:tabs>
          <w:tab w:val="left" w:pos="1481"/>
        </w:tabs>
        <w:spacing w:before="2" w:line="360" w:lineRule="auto"/>
        <w:ind w:left="0" w:right="192" w:firstLine="708"/>
        <w:rPr>
          <w:sz w:val="28"/>
          <w:szCs w:val="28"/>
        </w:rPr>
      </w:pPr>
      <w:r w:rsidRPr="00E45BCB">
        <w:rPr>
          <w:sz w:val="28"/>
          <w:szCs w:val="28"/>
        </w:rPr>
        <w:t>Joseph Howse, Joe Minchino. Learning OpenCV 4 Computer Vision with Python 3. – Тhird edition - Packt Publishing , 2020. – 448 с.</w:t>
      </w:r>
    </w:p>
    <w:p w14:paraId="0821BB2B" w14:textId="77777777" w:rsidR="00231C46" w:rsidRPr="00E45BCB" w:rsidRDefault="00231C46" w:rsidP="00F50FBF">
      <w:pPr>
        <w:pStyle w:val="ListParagraph"/>
        <w:numPr>
          <w:ilvl w:val="0"/>
          <w:numId w:val="1"/>
        </w:numPr>
        <w:tabs>
          <w:tab w:val="left" w:pos="1481"/>
        </w:tabs>
        <w:spacing w:before="2" w:line="360" w:lineRule="auto"/>
        <w:ind w:left="0" w:right="192" w:firstLine="708"/>
        <w:rPr>
          <w:sz w:val="28"/>
          <w:szCs w:val="28"/>
        </w:rPr>
      </w:pPr>
      <w:r w:rsidRPr="00E45BCB">
        <w:rPr>
          <w:sz w:val="28"/>
          <w:szCs w:val="28"/>
        </w:rPr>
        <w:t>Aurélien Géron. Hands-On Machine Learning with Scikit-Learn, Keras, and TensorFlow – 2</w:t>
      </w:r>
      <w:r w:rsidRPr="00E45BCB">
        <w:rPr>
          <w:sz w:val="28"/>
          <w:szCs w:val="28"/>
          <w:vertAlign w:val="superscript"/>
        </w:rPr>
        <w:t>nd</w:t>
      </w:r>
      <w:r w:rsidRPr="00E45BCB">
        <w:rPr>
          <w:sz w:val="28"/>
          <w:szCs w:val="28"/>
        </w:rPr>
        <w:t xml:space="preserve"> edition - O’Reilly , 2019. – 1065 с.</w:t>
      </w:r>
    </w:p>
    <w:p w14:paraId="11161FCA" w14:textId="77777777" w:rsidR="00231C46" w:rsidRPr="00E45BCB" w:rsidRDefault="00231C46" w:rsidP="00F50FBF">
      <w:pPr>
        <w:pStyle w:val="ListParagraph"/>
        <w:numPr>
          <w:ilvl w:val="0"/>
          <w:numId w:val="1"/>
        </w:numPr>
        <w:tabs>
          <w:tab w:val="left" w:pos="1481"/>
        </w:tabs>
        <w:spacing w:before="2" w:line="360" w:lineRule="auto"/>
        <w:ind w:left="0" w:right="192" w:firstLine="708"/>
        <w:rPr>
          <w:sz w:val="28"/>
          <w:szCs w:val="28"/>
        </w:rPr>
      </w:pPr>
      <w:r w:rsidRPr="00E45BCB">
        <w:rPr>
          <w:sz w:val="28"/>
          <w:szCs w:val="28"/>
        </w:rPr>
        <w:t>Andrew Glassner. Deep Learning: A Visual Approach: Book/ - no starch press , 2021. – 1039 с.</w:t>
      </w:r>
    </w:p>
    <w:p w14:paraId="0608F0D1" w14:textId="2952919C" w:rsidR="004842A6" w:rsidRPr="004E4CE6" w:rsidRDefault="004842A6" w:rsidP="00F50FBF">
      <w:pPr>
        <w:pStyle w:val="ListParagraph"/>
        <w:numPr>
          <w:ilvl w:val="0"/>
          <w:numId w:val="1"/>
        </w:numPr>
        <w:tabs>
          <w:tab w:val="left" w:pos="1481"/>
        </w:tabs>
        <w:spacing w:before="2" w:line="360" w:lineRule="auto"/>
        <w:ind w:left="0" w:right="192" w:firstLine="708"/>
        <w:rPr>
          <w:sz w:val="28"/>
          <w:szCs w:val="28"/>
        </w:rPr>
      </w:pPr>
      <w:r w:rsidRPr="004842A6">
        <w:rPr>
          <w:sz w:val="28"/>
          <w:szCs w:val="28"/>
        </w:rPr>
        <w:t>Machine Learning Market (By Type: Large Enterprises, Small and Medium Enterprise; By Deployment: Cloud, On-Premises; By End-user: Healthcare, Retail, BFSI, Manufacturing, IT &amp; Telecom, Energy &amp; Utilities, Agriculture, Automotive, Marketing &amp; Advertising) - Global Industry Analysis, Size, Share, Growth, Trends, Regional Outlook, and Forecast 2023-2032</w:t>
      </w:r>
      <w:r>
        <w:rPr>
          <w:sz w:val="28"/>
          <w:szCs w:val="28"/>
          <w:lang w:val="en-AU"/>
        </w:rPr>
        <w:t xml:space="preserve"> [</w:t>
      </w:r>
      <w:r>
        <w:rPr>
          <w:sz w:val="28"/>
          <w:szCs w:val="28"/>
        </w:rPr>
        <w:t>електрон</w:t>
      </w:r>
      <w:r w:rsidR="004E4CE6">
        <w:rPr>
          <w:sz w:val="28"/>
          <w:szCs w:val="28"/>
        </w:rPr>
        <w:t>н</w:t>
      </w:r>
      <w:r>
        <w:rPr>
          <w:sz w:val="28"/>
          <w:szCs w:val="28"/>
        </w:rPr>
        <w:t>ий ресурс</w:t>
      </w:r>
      <w:r>
        <w:rPr>
          <w:sz w:val="28"/>
          <w:szCs w:val="28"/>
          <w:lang w:val="en-US"/>
        </w:rPr>
        <w:t xml:space="preserve">] – </w:t>
      </w:r>
      <w:r>
        <w:rPr>
          <w:sz w:val="28"/>
          <w:szCs w:val="28"/>
        </w:rPr>
        <w:t>Режим доступу</w:t>
      </w:r>
      <w:r w:rsidR="00C84C66">
        <w:rPr>
          <w:sz w:val="28"/>
          <w:szCs w:val="28"/>
          <w:lang w:val="en-AU"/>
        </w:rPr>
        <w:t xml:space="preserve">: </w:t>
      </w:r>
      <w:r w:rsidR="004E4CE6" w:rsidRPr="004E4CE6">
        <w:rPr>
          <w:sz w:val="28"/>
          <w:szCs w:val="28"/>
          <w:lang w:val="en-AU"/>
        </w:rPr>
        <w:t>https://www.precedenceresearch.com/machine-learning-market#:~:text=The%20global%20machine%20learning%20market,period%20from%202023%20to%202032</w:t>
      </w:r>
      <w:r w:rsidR="00C84C66" w:rsidRPr="00C84C66">
        <w:rPr>
          <w:sz w:val="28"/>
          <w:szCs w:val="28"/>
          <w:lang w:val="en-AU"/>
        </w:rPr>
        <w:t>.</w:t>
      </w:r>
    </w:p>
    <w:p w14:paraId="72A2B18A" w14:textId="60C8A976" w:rsidR="004E4CE6" w:rsidRPr="004E4CE6" w:rsidRDefault="004E4CE6" w:rsidP="00F50FBF">
      <w:pPr>
        <w:pStyle w:val="ListParagraph"/>
        <w:numPr>
          <w:ilvl w:val="0"/>
          <w:numId w:val="1"/>
        </w:numPr>
        <w:tabs>
          <w:tab w:val="left" w:pos="1481"/>
        </w:tabs>
        <w:spacing w:before="2" w:line="360" w:lineRule="auto"/>
        <w:ind w:left="0" w:right="192" w:firstLine="708"/>
        <w:rPr>
          <w:sz w:val="28"/>
          <w:szCs w:val="28"/>
        </w:rPr>
      </w:pPr>
      <w:r w:rsidRPr="004E4CE6">
        <w:rPr>
          <w:sz w:val="28"/>
          <w:szCs w:val="28"/>
        </w:rPr>
        <w:t>AI in Computer Vision Market (By Component: Hardware, Software; By Application: Industrial, Non-industrial; By Function: Training, Interference; By End-use: Automotive, Healthcare Retail, Security And Surveillance, Robotics And Machines, Consumer Electronics) - Global Industry Analysis, Size, Share, Growth, Trends, Regional Outlook, and Forecast 2024-2033</w:t>
      </w:r>
      <w:r>
        <w:rPr>
          <w:sz w:val="28"/>
          <w:szCs w:val="28"/>
          <w:lang w:val="en-AU"/>
        </w:rPr>
        <w:t xml:space="preserve"> [</w:t>
      </w:r>
      <w:r>
        <w:rPr>
          <w:sz w:val="28"/>
          <w:szCs w:val="28"/>
        </w:rPr>
        <w:t>електронний ресурс</w:t>
      </w:r>
      <w:r>
        <w:rPr>
          <w:sz w:val="28"/>
          <w:szCs w:val="28"/>
          <w:lang w:val="en-AU"/>
        </w:rPr>
        <w:t>]</w:t>
      </w:r>
      <w:r>
        <w:rPr>
          <w:sz w:val="28"/>
          <w:szCs w:val="28"/>
        </w:rPr>
        <w:t xml:space="preserve"> – Режим доступу: </w:t>
      </w:r>
      <w:r w:rsidRPr="004E4CE6">
        <w:rPr>
          <w:sz w:val="28"/>
          <w:szCs w:val="28"/>
        </w:rPr>
        <w:t>https://www.precedenceresearch.com/ai-in-computer-vision-market</w:t>
      </w:r>
    </w:p>
    <w:p w14:paraId="7BC5C2F3" w14:textId="78BB6934" w:rsidR="004E4CE6" w:rsidRDefault="004E4CE6" w:rsidP="00F50FBF">
      <w:pPr>
        <w:pStyle w:val="ListParagraph"/>
        <w:numPr>
          <w:ilvl w:val="0"/>
          <w:numId w:val="1"/>
        </w:numPr>
        <w:tabs>
          <w:tab w:val="left" w:pos="1481"/>
        </w:tabs>
        <w:spacing w:before="2" w:line="360" w:lineRule="auto"/>
        <w:ind w:left="0" w:right="192" w:firstLine="708"/>
        <w:rPr>
          <w:sz w:val="28"/>
          <w:szCs w:val="28"/>
        </w:rPr>
      </w:pPr>
      <w:r w:rsidRPr="004E4CE6">
        <w:rPr>
          <w:sz w:val="28"/>
          <w:szCs w:val="28"/>
        </w:rPr>
        <w:t>YOLO: Algorithm for Object Detection Explained</w:t>
      </w:r>
      <w:r>
        <w:rPr>
          <w:sz w:val="28"/>
          <w:szCs w:val="28"/>
          <w:lang w:val="en-AU"/>
        </w:rPr>
        <w:t xml:space="preserve"> [</w:t>
      </w:r>
      <w:r>
        <w:rPr>
          <w:sz w:val="28"/>
          <w:szCs w:val="28"/>
        </w:rPr>
        <w:t>електроний ресурс</w:t>
      </w:r>
      <w:r>
        <w:rPr>
          <w:sz w:val="28"/>
          <w:szCs w:val="28"/>
          <w:lang w:val="en-AU"/>
        </w:rPr>
        <w:t xml:space="preserve">] – </w:t>
      </w:r>
      <w:r>
        <w:rPr>
          <w:sz w:val="28"/>
          <w:szCs w:val="28"/>
        </w:rPr>
        <w:t xml:space="preserve">Режим доступу: </w:t>
      </w:r>
      <w:r w:rsidRPr="004E4CE6">
        <w:rPr>
          <w:sz w:val="28"/>
          <w:szCs w:val="28"/>
        </w:rPr>
        <w:t>https://www.v7labs.com/blog/yolo-object-detection</w:t>
      </w:r>
    </w:p>
    <w:p w14:paraId="42B4B6B6" w14:textId="66001F14" w:rsidR="004E4CE6" w:rsidRPr="00DE31A8" w:rsidRDefault="004E4CE6" w:rsidP="00F50FBF">
      <w:pPr>
        <w:pStyle w:val="ListParagraph"/>
        <w:numPr>
          <w:ilvl w:val="0"/>
          <w:numId w:val="1"/>
        </w:numPr>
        <w:tabs>
          <w:tab w:val="left" w:pos="1481"/>
        </w:tabs>
        <w:spacing w:before="2" w:line="360" w:lineRule="auto"/>
        <w:ind w:left="0" w:right="192" w:firstLine="708"/>
        <w:rPr>
          <w:sz w:val="28"/>
          <w:szCs w:val="28"/>
        </w:rPr>
      </w:pPr>
      <w:r>
        <w:rPr>
          <w:sz w:val="28"/>
          <w:szCs w:val="28"/>
          <w:lang w:val="en-AU"/>
        </w:rPr>
        <w:t>Joseph Redmon</w:t>
      </w:r>
      <w:r w:rsidR="004E2689">
        <w:rPr>
          <w:sz w:val="28"/>
          <w:szCs w:val="28"/>
          <w:lang w:val="en-AU"/>
        </w:rPr>
        <w:t xml:space="preserve">, Snatosh Divvala, Ross Girshick, Ali Farhadi. </w:t>
      </w:r>
      <w:r w:rsidRPr="004E4CE6">
        <w:rPr>
          <w:sz w:val="28"/>
          <w:szCs w:val="28"/>
        </w:rPr>
        <w:t>You Only Look Once: Unified, Real-Time Object Detection</w:t>
      </w:r>
      <w:r w:rsidR="004E2689">
        <w:rPr>
          <w:sz w:val="28"/>
          <w:szCs w:val="28"/>
          <w:lang w:val="en-AU"/>
        </w:rPr>
        <w:t xml:space="preserve">.: University of Washington, 2016. – 10 </w:t>
      </w:r>
      <w:r w:rsidR="004E2689">
        <w:rPr>
          <w:sz w:val="28"/>
          <w:szCs w:val="28"/>
        </w:rPr>
        <w:t>с.</w:t>
      </w:r>
    </w:p>
    <w:p w14:paraId="25D24A8D" w14:textId="5F4DE227" w:rsidR="00DE31A8" w:rsidRPr="004842A6" w:rsidRDefault="00DE31A8" w:rsidP="00F50FBF">
      <w:pPr>
        <w:pStyle w:val="ListParagraph"/>
        <w:numPr>
          <w:ilvl w:val="0"/>
          <w:numId w:val="1"/>
        </w:numPr>
        <w:tabs>
          <w:tab w:val="left" w:pos="1481"/>
        </w:tabs>
        <w:spacing w:before="2" w:line="360" w:lineRule="auto"/>
        <w:ind w:left="0" w:right="192" w:firstLine="708"/>
        <w:rPr>
          <w:sz w:val="28"/>
          <w:szCs w:val="28"/>
        </w:rPr>
      </w:pPr>
      <w:r w:rsidRPr="00DE31A8">
        <w:rPr>
          <w:sz w:val="28"/>
          <w:szCs w:val="28"/>
        </w:rPr>
        <w:t>YOLO Object Detection Explained: Evolution, Algorithm, and Applications</w:t>
      </w:r>
      <w:r>
        <w:rPr>
          <w:sz w:val="28"/>
          <w:szCs w:val="28"/>
          <w:lang w:val="en-AU"/>
        </w:rPr>
        <w:t xml:space="preserve"> [</w:t>
      </w:r>
      <w:r>
        <w:rPr>
          <w:sz w:val="28"/>
          <w:szCs w:val="28"/>
        </w:rPr>
        <w:t>електронний ресурс</w:t>
      </w:r>
      <w:r>
        <w:rPr>
          <w:sz w:val="28"/>
          <w:szCs w:val="28"/>
          <w:lang w:val="en-AU"/>
        </w:rPr>
        <w:t>]</w:t>
      </w:r>
      <w:r>
        <w:rPr>
          <w:sz w:val="28"/>
          <w:szCs w:val="28"/>
        </w:rPr>
        <w:t xml:space="preserve"> – Режим доступу: </w:t>
      </w:r>
      <w:r w:rsidRPr="00DE31A8">
        <w:rPr>
          <w:sz w:val="28"/>
          <w:szCs w:val="28"/>
        </w:rPr>
        <w:t>https://encord.com/blog/yolo-</w:t>
      </w:r>
      <w:r w:rsidRPr="00DE31A8">
        <w:rPr>
          <w:sz w:val="28"/>
          <w:szCs w:val="28"/>
        </w:rPr>
        <w:lastRenderedPageBreak/>
        <w:t>object-detection-guide/</w:t>
      </w:r>
    </w:p>
    <w:p w14:paraId="3B905072" w14:textId="28069D20" w:rsidR="00231C46" w:rsidRPr="00DE31A8" w:rsidRDefault="004E2689" w:rsidP="00F50FBF">
      <w:pPr>
        <w:pStyle w:val="ListParagraph"/>
        <w:numPr>
          <w:ilvl w:val="0"/>
          <w:numId w:val="1"/>
        </w:numPr>
        <w:tabs>
          <w:tab w:val="left" w:pos="1481"/>
        </w:tabs>
        <w:spacing w:before="2" w:line="360" w:lineRule="auto"/>
        <w:ind w:left="0" w:right="192" w:firstLine="708"/>
        <w:rPr>
          <w:sz w:val="28"/>
          <w:szCs w:val="28"/>
        </w:rPr>
      </w:pPr>
      <w:r>
        <w:rPr>
          <w:sz w:val="28"/>
          <w:szCs w:val="28"/>
        </w:rPr>
        <w:t xml:space="preserve">Документація </w:t>
      </w:r>
      <w:r>
        <w:rPr>
          <w:sz w:val="28"/>
          <w:szCs w:val="28"/>
          <w:lang w:val="en-AU"/>
        </w:rPr>
        <w:t>Python</w:t>
      </w:r>
      <w:r w:rsidRPr="004E2689">
        <w:rPr>
          <w:sz w:val="28"/>
          <w:szCs w:val="28"/>
          <w:lang w:val="ru-RU"/>
        </w:rPr>
        <w:t xml:space="preserve"> </w:t>
      </w:r>
      <w:r w:rsidR="00231C46" w:rsidRPr="00E45BCB">
        <w:rPr>
          <w:sz w:val="28"/>
          <w:szCs w:val="28"/>
        </w:rPr>
        <w:t>[електронний ресурс]</w:t>
      </w:r>
      <w:r w:rsidRPr="004E2689">
        <w:rPr>
          <w:sz w:val="28"/>
          <w:szCs w:val="28"/>
          <w:lang w:val="ru-RU"/>
        </w:rPr>
        <w:t xml:space="preserve"> </w:t>
      </w:r>
      <w:r w:rsidR="00231C46" w:rsidRPr="00E45BCB">
        <w:rPr>
          <w:rFonts w:eastAsiaTheme="minorEastAsia"/>
          <w:sz w:val="28"/>
          <w:szCs w:val="28"/>
          <w:lang w:eastAsia="ko-KR"/>
        </w:rPr>
        <w:t>– Режим доступу:</w:t>
      </w:r>
      <w:r w:rsidRPr="004E2689">
        <w:rPr>
          <w:sz w:val="28"/>
          <w:szCs w:val="28"/>
          <w:lang w:val="ru-RU"/>
        </w:rPr>
        <w:t xml:space="preserve"> </w:t>
      </w:r>
      <w:r w:rsidR="002F2422" w:rsidRPr="00F75C07">
        <w:rPr>
          <w:sz w:val="28"/>
          <w:szCs w:val="28"/>
          <w:lang w:val="ru-RU"/>
        </w:rPr>
        <w:t>https://docs.python.org/3/library/index.html</w:t>
      </w:r>
    </w:p>
    <w:p w14:paraId="26E0AA15" w14:textId="3D4F224A" w:rsidR="00DE31A8" w:rsidRPr="00DE31A8" w:rsidRDefault="00DE31A8" w:rsidP="00F50FBF">
      <w:pPr>
        <w:pStyle w:val="ListParagraph"/>
        <w:numPr>
          <w:ilvl w:val="0"/>
          <w:numId w:val="1"/>
        </w:numPr>
        <w:tabs>
          <w:tab w:val="left" w:pos="1481"/>
        </w:tabs>
        <w:spacing w:before="2" w:line="360" w:lineRule="auto"/>
        <w:ind w:left="0" w:right="192" w:firstLine="708"/>
        <w:rPr>
          <w:sz w:val="28"/>
          <w:szCs w:val="28"/>
        </w:rPr>
      </w:pPr>
      <w:r>
        <w:rPr>
          <w:sz w:val="28"/>
          <w:szCs w:val="28"/>
        </w:rPr>
        <w:t xml:space="preserve">Документація </w:t>
      </w:r>
      <w:r>
        <w:rPr>
          <w:sz w:val="28"/>
          <w:szCs w:val="28"/>
          <w:lang w:val="en-AU"/>
        </w:rPr>
        <w:t>Google</w:t>
      </w:r>
      <w:r w:rsidRPr="00DE31A8">
        <w:rPr>
          <w:sz w:val="28"/>
          <w:szCs w:val="28"/>
          <w:lang w:val="ru-RU"/>
        </w:rPr>
        <w:t xml:space="preserve"> </w:t>
      </w:r>
      <w:r>
        <w:rPr>
          <w:sz w:val="28"/>
          <w:szCs w:val="28"/>
          <w:lang w:val="en-AU"/>
        </w:rPr>
        <w:t>Colaboratory</w:t>
      </w:r>
      <w:r>
        <w:rPr>
          <w:sz w:val="28"/>
          <w:szCs w:val="28"/>
        </w:rPr>
        <w:t xml:space="preserve"> </w:t>
      </w:r>
      <w:r w:rsidRPr="00DE31A8">
        <w:rPr>
          <w:sz w:val="28"/>
          <w:szCs w:val="28"/>
          <w:lang w:val="ru-RU"/>
        </w:rPr>
        <w:t>[</w:t>
      </w:r>
      <w:r>
        <w:rPr>
          <w:sz w:val="28"/>
          <w:szCs w:val="28"/>
        </w:rPr>
        <w:t>електронний ресурс</w:t>
      </w:r>
      <w:r w:rsidRPr="00DE31A8">
        <w:rPr>
          <w:sz w:val="28"/>
          <w:szCs w:val="28"/>
          <w:lang w:val="ru-RU"/>
        </w:rPr>
        <w:t xml:space="preserve">] – </w:t>
      </w:r>
      <w:r>
        <w:rPr>
          <w:sz w:val="28"/>
          <w:szCs w:val="28"/>
        </w:rPr>
        <w:t>Режим доступу:</w:t>
      </w:r>
      <w:r w:rsidRPr="00DE31A8">
        <w:rPr>
          <w:sz w:val="28"/>
          <w:szCs w:val="28"/>
          <w:lang w:val="ru-RU"/>
        </w:rPr>
        <w:t xml:space="preserve"> https://colab.research.google.com/notebooks/basic_features_overview.ipynb</w:t>
      </w:r>
    </w:p>
    <w:p w14:paraId="68B31535" w14:textId="00E93F5D" w:rsidR="002F2422" w:rsidRPr="002F2422" w:rsidRDefault="002F2422" w:rsidP="00F50FBF">
      <w:pPr>
        <w:pStyle w:val="ListParagraph"/>
        <w:numPr>
          <w:ilvl w:val="0"/>
          <w:numId w:val="1"/>
        </w:numPr>
        <w:tabs>
          <w:tab w:val="left" w:pos="1481"/>
        </w:tabs>
        <w:spacing w:before="2" w:line="360" w:lineRule="auto"/>
        <w:ind w:left="0" w:right="192" w:firstLine="708"/>
        <w:rPr>
          <w:sz w:val="28"/>
          <w:szCs w:val="28"/>
        </w:rPr>
      </w:pPr>
      <w:r>
        <w:rPr>
          <w:sz w:val="28"/>
          <w:szCs w:val="28"/>
        </w:rPr>
        <w:t xml:space="preserve">Документація </w:t>
      </w:r>
      <w:r>
        <w:rPr>
          <w:sz w:val="28"/>
          <w:szCs w:val="28"/>
          <w:lang w:val="en-AU"/>
        </w:rPr>
        <w:t>Kaggle</w:t>
      </w:r>
      <w:r w:rsidRPr="002F2422">
        <w:rPr>
          <w:sz w:val="28"/>
          <w:szCs w:val="28"/>
          <w:lang w:val="ru-RU"/>
        </w:rPr>
        <w:t xml:space="preserve"> [</w:t>
      </w:r>
      <w:r>
        <w:rPr>
          <w:sz w:val="28"/>
          <w:szCs w:val="28"/>
        </w:rPr>
        <w:t>електронний ресурс</w:t>
      </w:r>
      <w:r w:rsidRPr="002F2422">
        <w:rPr>
          <w:sz w:val="28"/>
          <w:szCs w:val="28"/>
          <w:lang w:val="ru-RU"/>
        </w:rPr>
        <w:t>]</w:t>
      </w:r>
      <w:r>
        <w:rPr>
          <w:sz w:val="28"/>
          <w:szCs w:val="28"/>
        </w:rPr>
        <w:t xml:space="preserve"> – Режим доступу: </w:t>
      </w:r>
      <w:r w:rsidRPr="00F75C07">
        <w:rPr>
          <w:sz w:val="28"/>
          <w:szCs w:val="28"/>
        </w:rPr>
        <w:t>https://www.kaggle.com/docs</w:t>
      </w:r>
    </w:p>
    <w:p w14:paraId="501E8247" w14:textId="7860858E" w:rsidR="007E01AF" w:rsidRDefault="002F2422" w:rsidP="00F50FBF">
      <w:pPr>
        <w:pStyle w:val="ListParagraph"/>
        <w:numPr>
          <w:ilvl w:val="0"/>
          <w:numId w:val="1"/>
        </w:numPr>
        <w:tabs>
          <w:tab w:val="left" w:pos="1481"/>
        </w:tabs>
        <w:spacing w:before="2" w:line="360" w:lineRule="auto"/>
        <w:ind w:left="0" w:right="192" w:firstLine="708"/>
        <w:rPr>
          <w:sz w:val="28"/>
          <w:szCs w:val="28"/>
        </w:rPr>
        <w:sectPr w:rsidR="007E01AF" w:rsidSect="00527EA4">
          <w:headerReference w:type="default" r:id="rId39"/>
          <w:pgSz w:w="11906" w:h="16838"/>
          <w:pgMar w:top="1134" w:right="567" w:bottom="1134" w:left="1418" w:header="708" w:footer="708" w:gutter="0"/>
          <w:cols w:space="708"/>
          <w:docGrid w:linePitch="360"/>
        </w:sectPr>
      </w:pPr>
      <w:r>
        <w:rPr>
          <w:sz w:val="28"/>
          <w:szCs w:val="28"/>
        </w:rPr>
        <w:t xml:space="preserve">Документація </w:t>
      </w:r>
      <w:r>
        <w:rPr>
          <w:sz w:val="28"/>
          <w:szCs w:val="28"/>
          <w:lang w:val="en-AU"/>
        </w:rPr>
        <w:t>Ultralytics</w:t>
      </w:r>
      <w:r w:rsidRPr="002F2422">
        <w:rPr>
          <w:sz w:val="28"/>
          <w:szCs w:val="28"/>
          <w:lang w:val="ru-RU"/>
        </w:rPr>
        <w:t xml:space="preserve"> [</w:t>
      </w:r>
      <w:r>
        <w:rPr>
          <w:sz w:val="28"/>
          <w:szCs w:val="28"/>
        </w:rPr>
        <w:t>електронний ресурс</w:t>
      </w:r>
      <w:r w:rsidRPr="002F2422">
        <w:rPr>
          <w:sz w:val="28"/>
          <w:szCs w:val="28"/>
          <w:lang w:val="ru-RU"/>
        </w:rPr>
        <w:t xml:space="preserve">] </w:t>
      </w:r>
      <w:r>
        <w:rPr>
          <w:sz w:val="28"/>
          <w:szCs w:val="28"/>
          <w:lang w:val="ru-RU"/>
        </w:rPr>
        <w:t>–</w:t>
      </w:r>
      <w:r w:rsidRPr="002F2422">
        <w:rPr>
          <w:sz w:val="28"/>
          <w:szCs w:val="28"/>
          <w:lang w:val="ru-RU"/>
        </w:rPr>
        <w:t xml:space="preserve"> </w:t>
      </w:r>
      <w:r>
        <w:rPr>
          <w:sz w:val="28"/>
          <w:szCs w:val="28"/>
        </w:rPr>
        <w:t>Режим доступу:</w:t>
      </w:r>
      <w:r w:rsidRPr="002F2422">
        <w:t xml:space="preserve"> </w:t>
      </w:r>
      <w:r w:rsidR="00DE31A8" w:rsidRPr="00F75C07">
        <w:rPr>
          <w:sz w:val="28"/>
          <w:szCs w:val="28"/>
        </w:rPr>
        <w:t>https://docs.ultralytics.com/</w:t>
      </w:r>
    </w:p>
    <w:p w14:paraId="0F1E3797" w14:textId="041DC378" w:rsidR="00231C46" w:rsidRDefault="00231C46" w:rsidP="00C35B16">
      <w:pPr>
        <w:pStyle w:val="Heading2"/>
        <w:spacing w:line="360" w:lineRule="auto"/>
        <w:ind w:left="709"/>
      </w:pPr>
      <w:bookmarkStart w:id="38" w:name="_Toc167061706"/>
      <w:r w:rsidRPr="004A4BE9">
        <w:lastRenderedPageBreak/>
        <w:t xml:space="preserve">Додаток </w:t>
      </w:r>
      <w:r w:rsidR="00B3685C" w:rsidRPr="004A4BE9">
        <w:t>А</w:t>
      </w:r>
      <w:r w:rsidR="00C35B16" w:rsidRPr="004A4BE9">
        <w:t xml:space="preserve"> - </w:t>
      </w:r>
      <w:r w:rsidRPr="004A4BE9">
        <w:t>ПЕРЕЛІК КОПІЙ ДЕМОНСТРАЦІЙНОГО МАТЕРІАЛУ</w:t>
      </w:r>
      <w:bookmarkEnd w:id="38"/>
    </w:p>
    <w:p w14:paraId="7DCB6BEB" w14:textId="77777777" w:rsidR="004A4BE9" w:rsidRDefault="004A4BE9" w:rsidP="003979C6">
      <w:pPr>
        <w:pStyle w:val="Heading2"/>
        <w:spacing w:line="360" w:lineRule="auto"/>
        <w:ind w:left="709"/>
      </w:pPr>
    </w:p>
    <w:p w14:paraId="6992ADA6" w14:textId="77777777" w:rsidR="004A4BE9" w:rsidRPr="004A4BE9" w:rsidRDefault="004A4BE9" w:rsidP="003979C6">
      <w:pPr>
        <w:pStyle w:val="Heading2"/>
        <w:spacing w:line="360" w:lineRule="auto"/>
        <w:ind w:left="709"/>
      </w:pPr>
    </w:p>
    <w:p w14:paraId="406608F0" w14:textId="417BAC60" w:rsidR="00866A81" w:rsidRPr="00C86006" w:rsidRDefault="003979C6" w:rsidP="003979C6">
      <w:pPr>
        <w:spacing w:line="360" w:lineRule="auto"/>
        <w:jc w:val="center"/>
        <w:rPr>
          <w:sz w:val="28"/>
          <w:szCs w:val="28"/>
        </w:rPr>
      </w:pPr>
      <w:r>
        <w:rPr>
          <w:noProof/>
          <w:lang w:val="en-US"/>
        </w:rPr>
        <w:drawing>
          <wp:inline distT="0" distB="0" distL="0" distR="0" wp14:anchorId="4CBE2C65" wp14:editId="15E4F9EE">
            <wp:extent cx="6299835" cy="3541395"/>
            <wp:effectExtent l="0" t="0" r="0" b="0"/>
            <wp:docPr id="190432811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4328116" name=""/>
                    <pic:cNvPicPr/>
                  </pic:nvPicPr>
                  <pic:blipFill>
                    <a:blip r:embed="rId40"/>
                    <a:stretch>
                      <a:fillRect/>
                    </a:stretch>
                  </pic:blipFill>
                  <pic:spPr>
                    <a:xfrm>
                      <a:off x="0" y="0"/>
                      <a:ext cx="6299835" cy="3541395"/>
                    </a:xfrm>
                    <a:prstGeom prst="rect">
                      <a:avLst/>
                    </a:prstGeom>
                  </pic:spPr>
                </pic:pic>
              </a:graphicData>
            </a:graphic>
          </wp:inline>
        </w:drawing>
      </w:r>
      <w:r>
        <w:rPr>
          <w:sz w:val="28"/>
          <w:szCs w:val="28"/>
        </w:rPr>
        <w:t>Слайд 1</w:t>
      </w:r>
      <w:r w:rsidR="00C86006" w:rsidRPr="00C86006">
        <w:rPr>
          <w:sz w:val="28"/>
          <w:szCs w:val="28"/>
        </w:rPr>
        <w:t xml:space="preserve"> – Титульний слайд</w:t>
      </w:r>
    </w:p>
    <w:p w14:paraId="17750BFA" w14:textId="77777777" w:rsidR="00866A81" w:rsidRPr="00C86006" w:rsidRDefault="00866A81" w:rsidP="003979C6">
      <w:pPr>
        <w:spacing w:line="360" w:lineRule="auto"/>
        <w:jc w:val="center"/>
        <w:rPr>
          <w:sz w:val="28"/>
          <w:szCs w:val="28"/>
        </w:rPr>
      </w:pPr>
    </w:p>
    <w:p w14:paraId="35612CB9" w14:textId="4E1021C1" w:rsidR="00866A81" w:rsidRPr="00C86006" w:rsidRDefault="00C86006" w:rsidP="003979C6">
      <w:pPr>
        <w:spacing w:line="360" w:lineRule="auto"/>
        <w:jc w:val="center"/>
        <w:rPr>
          <w:color w:val="000000"/>
          <w:sz w:val="28"/>
          <w:szCs w:val="28"/>
        </w:rPr>
      </w:pPr>
      <w:r w:rsidRPr="00C86006">
        <w:rPr>
          <w:noProof/>
          <w:sz w:val="28"/>
          <w:szCs w:val="28"/>
          <w:lang w:val="en-US"/>
        </w:rPr>
        <w:drawing>
          <wp:inline distT="0" distB="0" distL="0" distR="0" wp14:anchorId="5BEBB803" wp14:editId="419EAE53">
            <wp:extent cx="6299835" cy="3547745"/>
            <wp:effectExtent l="0" t="0" r="0" b="0"/>
            <wp:docPr id="214092583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0925836" name=""/>
                    <pic:cNvPicPr/>
                  </pic:nvPicPr>
                  <pic:blipFill>
                    <a:blip r:embed="rId41"/>
                    <a:stretch>
                      <a:fillRect/>
                    </a:stretch>
                  </pic:blipFill>
                  <pic:spPr>
                    <a:xfrm>
                      <a:off x="0" y="0"/>
                      <a:ext cx="6299835" cy="3547745"/>
                    </a:xfrm>
                    <a:prstGeom prst="rect">
                      <a:avLst/>
                    </a:prstGeom>
                  </pic:spPr>
                </pic:pic>
              </a:graphicData>
            </a:graphic>
          </wp:inline>
        </w:drawing>
      </w:r>
    </w:p>
    <w:p w14:paraId="337B76FB" w14:textId="4090A7C8" w:rsidR="00C86006" w:rsidRPr="00C86006" w:rsidRDefault="003979C6" w:rsidP="003979C6">
      <w:pPr>
        <w:spacing w:line="360" w:lineRule="auto"/>
        <w:jc w:val="center"/>
        <w:rPr>
          <w:color w:val="000000"/>
          <w:sz w:val="28"/>
          <w:szCs w:val="28"/>
        </w:rPr>
      </w:pPr>
      <w:r>
        <w:rPr>
          <w:sz w:val="28"/>
          <w:szCs w:val="28"/>
        </w:rPr>
        <w:t xml:space="preserve">Слайд </w:t>
      </w:r>
      <w:r w:rsidR="00C86006" w:rsidRPr="00C86006">
        <w:rPr>
          <w:color w:val="000000"/>
          <w:sz w:val="28"/>
          <w:szCs w:val="28"/>
        </w:rPr>
        <w:t>2 – «Мета роботи»</w:t>
      </w:r>
    </w:p>
    <w:p w14:paraId="4B0B12B7" w14:textId="4FF81429" w:rsidR="00866A81" w:rsidRPr="00C86006" w:rsidRDefault="00C86006" w:rsidP="003979C6">
      <w:pPr>
        <w:spacing w:line="360" w:lineRule="auto"/>
        <w:jc w:val="center"/>
        <w:rPr>
          <w:noProof/>
          <w:sz w:val="28"/>
          <w:szCs w:val="28"/>
        </w:rPr>
      </w:pPr>
      <w:r w:rsidRPr="00C86006">
        <w:rPr>
          <w:noProof/>
          <w:sz w:val="28"/>
          <w:szCs w:val="28"/>
          <w:lang w:val="en-US"/>
        </w:rPr>
        <w:lastRenderedPageBreak/>
        <w:drawing>
          <wp:inline distT="0" distB="0" distL="0" distR="0" wp14:anchorId="0BDB31BB" wp14:editId="1C7502C6">
            <wp:extent cx="6299835" cy="3533140"/>
            <wp:effectExtent l="0" t="0" r="0" b="0"/>
            <wp:docPr id="199681860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6818609" name=""/>
                    <pic:cNvPicPr/>
                  </pic:nvPicPr>
                  <pic:blipFill>
                    <a:blip r:embed="rId42"/>
                    <a:stretch>
                      <a:fillRect/>
                    </a:stretch>
                  </pic:blipFill>
                  <pic:spPr>
                    <a:xfrm>
                      <a:off x="0" y="0"/>
                      <a:ext cx="6299835" cy="3533140"/>
                    </a:xfrm>
                    <a:prstGeom prst="rect">
                      <a:avLst/>
                    </a:prstGeom>
                  </pic:spPr>
                </pic:pic>
              </a:graphicData>
            </a:graphic>
          </wp:inline>
        </w:drawing>
      </w:r>
    </w:p>
    <w:p w14:paraId="1FB95330" w14:textId="08817362" w:rsidR="00C86006" w:rsidRPr="00C86006" w:rsidRDefault="003979C6" w:rsidP="003979C6">
      <w:pPr>
        <w:spacing w:line="360" w:lineRule="auto"/>
        <w:jc w:val="center"/>
        <w:rPr>
          <w:noProof/>
          <w:sz w:val="28"/>
          <w:szCs w:val="28"/>
        </w:rPr>
      </w:pPr>
      <w:r>
        <w:rPr>
          <w:sz w:val="28"/>
          <w:szCs w:val="28"/>
        </w:rPr>
        <w:t xml:space="preserve">Слайд </w:t>
      </w:r>
      <w:r w:rsidR="00C86006" w:rsidRPr="00C86006">
        <w:rPr>
          <w:noProof/>
          <w:sz w:val="28"/>
          <w:szCs w:val="28"/>
        </w:rPr>
        <w:t>3 – «Актульність роботи»</w:t>
      </w:r>
    </w:p>
    <w:p w14:paraId="0F2EEF68" w14:textId="22BC2FAF" w:rsidR="00C86006" w:rsidRPr="00C86006" w:rsidRDefault="00C86006" w:rsidP="003979C6">
      <w:pPr>
        <w:spacing w:line="360" w:lineRule="auto"/>
        <w:jc w:val="center"/>
        <w:rPr>
          <w:color w:val="000000"/>
          <w:sz w:val="28"/>
          <w:szCs w:val="28"/>
        </w:rPr>
      </w:pPr>
      <w:r w:rsidRPr="00C86006">
        <w:rPr>
          <w:noProof/>
          <w:sz w:val="28"/>
          <w:szCs w:val="28"/>
          <w:lang w:val="en-US"/>
        </w:rPr>
        <w:drawing>
          <wp:inline distT="0" distB="0" distL="0" distR="0" wp14:anchorId="287E0094" wp14:editId="34EFD28B">
            <wp:extent cx="6299835" cy="3553460"/>
            <wp:effectExtent l="0" t="0" r="0" b="0"/>
            <wp:docPr id="13111753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117537" name=""/>
                    <pic:cNvPicPr/>
                  </pic:nvPicPr>
                  <pic:blipFill>
                    <a:blip r:embed="rId43"/>
                    <a:stretch>
                      <a:fillRect/>
                    </a:stretch>
                  </pic:blipFill>
                  <pic:spPr>
                    <a:xfrm>
                      <a:off x="0" y="0"/>
                      <a:ext cx="6299835" cy="3553460"/>
                    </a:xfrm>
                    <a:prstGeom prst="rect">
                      <a:avLst/>
                    </a:prstGeom>
                  </pic:spPr>
                </pic:pic>
              </a:graphicData>
            </a:graphic>
          </wp:inline>
        </w:drawing>
      </w:r>
    </w:p>
    <w:p w14:paraId="3EDC76D1" w14:textId="6962788C" w:rsidR="00C86006" w:rsidRPr="00C86006" w:rsidRDefault="000F736B" w:rsidP="003979C6">
      <w:pPr>
        <w:spacing w:line="360" w:lineRule="auto"/>
        <w:jc w:val="center"/>
        <w:rPr>
          <w:color w:val="000000"/>
          <w:sz w:val="28"/>
          <w:szCs w:val="28"/>
        </w:rPr>
      </w:pPr>
      <w:r>
        <w:rPr>
          <w:color w:val="000000"/>
          <w:sz w:val="28"/>
          <w:szCs w:val="28"/>
        </w:rPr>
        <w:t xml:space="preserve">Слайд </w:t>
      </w:r>
      <w:r w:rsidR="00C86006" w:rsidRPr="00C86006">
        <w:rPr>
          <w:color w:val="000000"/>
          <w:sz w:val="28"/>
          <w:szCs w:val="28"/>
        </w:rPr>
        <w:t>4 – «</w:t>
      </w:r>
      <w:r w:rsidR="00C86006" w:rsidRPr="00C86006">
        <w:rPr>
          <w:color w:val="000000"/>
          <w:sz w:val="28"/>
          <w:szCs w:val="28"/>
          <w:lang w:val="en-AU"/>
        </w:rPr>
        <w:t>Machine Learning</w:t>
      </w:r>
      <w:r w:rsidR="00C86006" w:rsidRPr="00C86006">
        <w:rPr>
          <w:color w:val="000000"/>
          <w:sz w:val="28"/>
          <w:szCs w:val="28"/>
        </w:rPr>
        <w:t>»</w:t>
      </w:r>
    </w:p>
    <w:p w14:paraId="7AFF759A" w14:textId="77777777" w:rsidR="00866A81" w:rsidRPr="00C86006" w:rsidRDefault="00866A81" w:rsidP="003979C6">
      <w:pPr>
        <w:spacing w:line="360" w:lineRule="auto"/>
        <w:jc w:val="center"/>
        <w:rPr>
          <w:color w:val="000000"/>
          <w:sz w:val="28"/>
          <w:szCs w:val="28"/>
        </w:rPr>
      </w:pPr>
    </w:p>
    <w:p w14:paraId="28B379C8" w14:textId="657A4519" w:rsidR="00866A81" w:rsidRPr="00C86006" w:rsidRDefault="00C86006" w:rsidP="003979C6">
      <w:pPr>
        <w:spacing w:line="360" w:lineRule="auto"/>
        <w:jc w:val="center"/>
        <w:rPr>
          <w:color w:val="000000"/>
          <w:sz w:val="28"/>
          <w:szCs w:val="28"/>
        </w:rPr>
      </w:pPr>
      <w:r w:rsidRPr="00C86006">
        <w:rPr>
          <w:noProof/>
          <w:sz w:val="28"/>
          <w:szCs w:val="28"/>
          <w:lang w:val="en-US"/>
        </w:rPr>
        <w:lastRenderedPageBreak/>
        <w:drawing>
          <wp:inline distT="0" distB="0" distL="0" distR="0" wp14:anchorId="1EB9CFC3" wp14:editId="443C38E2">
            <wp:extent cx="6299835" cy="3539490"/>
            <wp:effectExtent l="0" t="0" r="0" b="0"/>
            <wp:docPr id="39025955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0259551" name=""/>
                    <pic:cNvPicPr/>
                  </pic:nvPicPr>
                  <pic:blipFill>
                    <a:blip r:embed="rId44"/>
                    <a:stretch>
                      <a:fillRect/>
                    </a:stretch>
                  </pic:blipFill>
                  <pic:spPr>
                    <a:xfrm>
                      <a:off x="0" y="0"/>
                      <a:ext cx="6299835" cy="3539490"/>
                    </a:xfrm>
                    <a:prstGeom prst="rect">
                      <a:avLst/>
                    </a:prstGeom>
                  </pic:spPr>
                </pic:pic>
              </a:graphicData>
            </a:graphic>
          </wp:inline>
        </w:drawing>
      </w:r>
    </w:p>
    <w:p w14:paraId="3DA5432F" w14:textId="12C6015A" w:rsidR="00C86006" w:rsidRPr="00C86006" w:rsidRDefault="003979C6" w:rsidP="003979C6">
      <w:pPr>
        <w:spacing w:line="360" w:lineRule="auto"/>
        <w:jc w:val="center"/>
        <w:rPr>
          <w:color w:val="000000"/>
          <w:sz w:val="28"/>
          <w:szCs w:val="28"/>
          <w:lang w:val="en-AU"/>
        </w:rPr>
      </w:pPr>
      <w:r>
        <w:rPr>
          <w:sz w:val="28"/>
          <w:szCs w:val="28"/>
        </w:rPr>
        <w:t xml:space="preserve">Слайд </w:t>
      </w:r>
      <w:r w:rsidR="00C86006" w:rsidRPr="00C86006">
        <w:rPr>
          <w:color w:val="000000"/>
          <w:sz w:val="28"/>
          <w:szCs w:val="28"/>
        </w:rPr>
        <w:t>5 – «</w:t>
      </w:r>
      <w:r w:rsidR="00C86006" w:rsidRPr="00C86006">
        <w:rPr>
          <w:color w:val="000000"/>
          <w:sz w:val="28"/>
          <w:szCs w:val="28"/>
          <w:lang w:val="en-AU"/>
        </w:rPr>
        <w:t>Computer Vision</w:t>
      </w:r>
      <w:r w:rsidR="00C86006" w:rsidRPr="00C86006">
        <w:rPr>
          <w:color w:val="000000"/>
          <w:sz w:val="28"/>
          <w:szCs w:val="28"/>
        </w:rPr>
        <w:t>»</w:t>
      </w:r>
    </w:p>
    <w:p w14:paraId="47E11206" w14:textId="77777777" w:rsidR="00C86006" w:rsidRPr="00C86006" w:rsidRDefault="00C86006" w:rsidP="003979C6">
      <w:pPr>
        <w:spacing w:line="360" w:lineRule="auto"/>
        <w:jc w:val="center"/>
        <w:rPr>
          <w:color w:val="000000"/>
          <w:sz w:val="28"/>
          <w:szCs w:val="28"/>
          <w:lang w:val="en-AU"/>
        </w:rPr>
      </w:pPr>
    </w:p>
    <w:p w14:paraId="24AEE471" w14:textId="7E4521D3" w:rsidR="00C86006" w:rsidRPr="00C86006" w:rsidRDefault="00C86006" w:rsidP="003979C6">
      <w:pPr>
        <w:spacing w:line="360" w:lineRule="auto"/>
        <w:jc w:val="center"/>
        <w:rPr>
          <w:color w:val="000000"/>
          <w:sz w:val="28"/>
          <w:szCs w:val="28"/>
          <w:lang w:val="en-AU"/>
        </w:rPr>
      </w:pPr>
      <w:r w:rsidRPr="00C86006">
        <w:rPr>
          <w:noProof/>
          <w:sz w:val="28"/>
          <w:szCs w:val="28"/>
          <w:lang w:val="en-US"/>
        </w:rPr>
        <w:drawing>
          <wp:inline distT="0" distB="0" distL="0" distR="0" wp14:anchorId="3D2FA645" wp14:editId="64BE979A">
            <wp:extent cx="6299835" cy="3556000"/>
            <wp:effectExtent l="0" t="0" r="0" b="0"/>
            <wp:docPr id="162198430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1984307" name=""/>
                    <pic:cNvPicPr/>
                  </pic:nvPicPr>
                  <pic:blipFill>
                    <a:blip r:embed="rId45"/>
                    <a:stretch>
                      <a:fillRect/>
                    </a:stretch>
                  </pic:blipFill>
                  <pic:spPr>
                    <a:xfrm>
                      <a:off x="0" y="0"/>
                      <a:ext cx="6299835" cy="3556000"/>
                    </a:xfrm>
                    <a:prstGeom prst="rect">
                      <a:avLst/>
                    </a:prstGeom>
                  </pic:spPr>
                </pic:pic>
              </a:graphicData>
            </a:graphic>
          </wp:inline>
        </w:drawing>
      </w:r>
    </w:p>
    <w:p w14:paraId="00CFBC07" w14:textId="512E9BB5" w:rsidR="00C86006" w:rsidRPr="00C86006" w:rsidRDefault="003979C6" w:rsidP="003979C6">
      <w:pPr>
        <w:spacing w:line="360" w:lineRule="auto"/>
        <w:jc w:val="center"/>
        <w:rPr>
          <w:color w:val="000000"/>
          <w:sz w:val="28"/>
          <w:szCs w:val="28"/>
        </w:rPr>
      </w:pPr>
      <w:r>
        <w:rPr>
          <w:sz w:val="28"/>
          <w:szCs w:val="28"/>
        </w:rPr>
        <w:t xml:space="preserve">Слайд </w:t>
      </w:r>
      <w:r w:rsidR="00C86006" w:rsidRPr="00C86006">
        <w:rPr>
          <w:color w:val="000000"/>
          <w:sz w:val="28"/>
          <w:szCs w:val="28"/>
        </w:rPr>
        <w:t>6 – «Діаграма логічного уявлення додатку»</w:t>
      </w:r>
    </w:p>
    <w:p w14:paraId="2D13CC61" w14:textId="19695DAB" w:rsidR="00C86006" w:rsidRPr="00C86006" w:rsidRDefault="00C86006" w:rsidP="003979C6">
      <w:pPr>
        <w:spacing w:line="360" w:lineRule="auto"/>
        <w:jc w:val="center"/>
        <w:rPr>
          <w:color w:val="000000"/>
          <w:sz w:val="28"/>
          <w:szCs w:val="28"/>
        </w:rPr>
      </w:pPr>
      <w:r w:rsidRPr="00C86006">
        <w:rPr>
          <w:noProof/>
          <w:sz w:val="28"/>
          <w:szCs w:val="28"/>
          <w:lang w:val="en-US"/>
        </w:rPr>
        <w:lastRenderedPageBreak/>
        <w:drawing>
          <wp:inline distT="0" distB="0" distL="0" distR="0" wp14:anchorId="7A3B3AA4" wp14:editId="5F09F826">
            <wp:extent cx="6299835" cy="3551555"/>
            <wp:effectExtent l="0" t="0" r="0" b="0"/>
            <wp:docPr id="63542492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5424927" name=""/>
                    <pic:cNvPicPr/>
                  </pic:nvPicPr>
                  <pic:blipFill>
                    <a:blip r:embed="rId46"/>
                    <a:stretch>
                      <a:fillRect/>
                    </a:stretch>
                  </pic:blipFill>
                  <pic:spPr>
                    <a:xfrm>
                      <a:off x="0" y="0"/>
                      <a:ext cx="6299835" cy="3551555"/>
                    </a:xfrm>
                    <a:prstGeom prst="rect">
                      <a:avLst/>
                    </a:prstGeom>
                  </pic:spPr>
                </pic:pic>
              </a:graphicData>
            </a:graphic>
          </wp:inline>
        </w:drawing>
      </w:r>
    </w:p>
    <w:p w14:paraId="36AEA8C0" w14:textId="04184992" w:rsidR="00C86006" w:rsidRPr="00C86006" w:rsidRDefault="003979C6" w:rsidP="003979C6">
      <w:pPr>
        <w:spacing w:line="360" w:lineRule="auto"/>
        <w:jc w:val="center"/>
        <w:rPr>
          <w:color w:val="000000"/>
          <w:sz w:val="28"/>
          <w:szCs w:val="28"/>
        </w:rPr>
      </w:pPr>
      <w:r>
        <w:rPr>
          <w:sz w:val="28"/>
          <w:szCs w:val="28"/>
        </w:rPr>
        <w:t xml:space="preserve">Слайд </w:t>
      </w:r>
      <w:r w:rsidR="00C86006" w:rsidRPr="00C86006">
        <w:rPr>
          <w:color w:val="000000"/>
          <w:sz w:val="28"/>
          <w:szCs w:val="28"/>
        </w:rPr>
        <w:t>7 – «Обрані технології»</w:t>
      </w:r>
    </w:p>
    <w:p w14:paraId="6E224CE3" w14:textId="77777777" w:rsidR="00C86006" w:rsidRPr="00C86006" w:rsidRDefault="00C86006" w:rsidP="003979C6">
      <w:pPr>
        <w:spacing w:line="360" w:lineRule="auto"/>
        <w:jc w:val="center"/>
        <w:rPr>
          <w:color w:val="000000"/>
          <w:sz w:val="28"/>
          <w:szCs w:val="28"/>
        </w:rPr>
      </w:pPr>
    </w:p>
    <w:p w14:paraId="716CF970" w14:textId="144BAABA" w:rsidR="00C86006" w:rsidRPr="00C86006" w:rsidRDefault="00C86006" w:rsidP="003979C6">
      <w:pPr>
        <w:spacing w:line="360" w:lineRule="auto"/>
        <w:jc w:val="center"/>
        <w:rPr>
          <w:color w:val="000000"/>
          <w:sz w:val="28"/>
          <w:szCs w:val="28"/>
        </w:rPr>
      </w:pPr>
      <w:r w:rsidRPr="00C86006">
        <w:rPr>
          <w:noProof/>
          <w:sz w:val="28"/>
          <w:szCs w:val="28"/>
          <w:lang w:val="en-US"/>
        </w:rPr>
        <w:drawing>
          <wp:inline distT="0" distB="0" distL="0" distR="0" wp14:anchorId="35E15FE9" wp14:editId="06AAD405">
            <wp:extent cx="6299835" cy="3539490"/>
            <wp:effectExtent l="0" t="0" r="0" b="0"/>
            <wp:docPr id="200238833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2388338" name=""/>
                    <pic:cNvPicPr/>
                  </pic:nvPicPr>
                  <pic:blipFill>
                    <a:blip r:embed="rId47"/>
                    <a:stretch>
                      <a:fillRect/>
                    </a:stretch>
                  </pic:blipFill>
                  <pic:spPr>
                    <a:xfrm>
                      <a:off x="0" y="0"/>
                      <a:ext cx="6299835" cy="3539490"/>
                    </a:xfrm>
                    <a:prstGeom prst="rect">
                      <a:avLst/>
                    </a:prstGeom>
                  </pic:spPr>
                </pic:pic>
              </a:graphicData>
            </a:graphic>
          </wp:inline>
        </w:drawing>
      </w:r>
    </w:p>
    <w:p w14:paraId="7446EEB3" w14:textId="32CB1F36" w:rsidR="00C86006" w:rsidRPr="00C86006" w:rsidRDefault="003979C6" w:rsidP="003979C6">
      <w:pPr>
        <w:spacing w:line="360" w:lineRule="auto"/>
        <w:jc w:val="center"/>
        <w:rPr>
          <w:color w:val="000000"/>
          <w:sz w:val="28"/>
          <w:szCs w:val="28"/>
        </w:rPr>
      </w:pPr>
      <w:r>
        <w:rPr>
          <w:sz w:val="28"/>
          <w:szCs w:val="28"/>
        </w:rPr>
        <w:t xml:space="preserve">Слайд </w:t>
      </w:r>
      <w:r w:rsidR="00C86006" w:rsidRPr="00C86006">
        <w:rPr>
          <w:color w:val="000000"/>
          <w:sz w:val="28"/>
          <w:szCs w:val="28"/>
        </w:rPr>
        <w:t>8 – «Датасет (набір даних)»</w:t>
      </w:r>
    </w:p>
    <w:p w14:paraId="7DF412B9" w14:textId="77777777" w:rsidR="00C86006" w:rsidRPr="00C86006" w:rsidRDefault="00C86006" w:rsidP="003979C6">
      <w:pPr>
        <w:spacing w:line="360" w:lineRule="auto"/>
        <w:jc w:val="center"/>
        <w:rPr>
          <w:color w:val="000000"/>
          <w:sz w:val="28"/>
          <w:szCs w:val="28"/>
        </w:rPr>
      </w:pPr>
    </w:p>
    <w:p w14:paraId="07332871" w14:textId="32C8BC1B" w:rsidR="00C86006" w:rsidRPr="00C86006" w:rsidRDefault="00C86006" w:rsidP="003979C6">
      <w:pPr>
        <w:spacing w:line="360" w:lineRule="auto"/>
        <w:jc w:val="center"/>
        <w:rPr>
          <w:color w:val="000000"/>
          <w:sz w:val="28"/>
          <w:szCs w:val="28"/>
        </w:rPr>
      </w:pPr>
      <w:r w:rsidRPr="00C86006">
        <w:rPr>
          <w:noProof/>
          <w:sz w:val="28"/>
          <w:szCs w:val="28"/>
          <w:lang w:val="en-US"/>
        </w:rPr>
        <w:lastRenderedPageBreak/>
        <w:drawing>
          <wp:inline distT="0" distB="0" distL="0" distR="0" wp14:anchorId="59E5158C" wp14:editId="63965944">
            <wp:extent cx="6299835" cy="3558540"/>
            <wp:effectExtent l="0" t="0" r="0" b="0"/>
            <wp:docPr id="8187825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878257" name=""/>
                    <pic:cNvPicPr/>
                  </pic:nvPicPr>
                  <pic:blipFill>
                    <a:blip r:embed="rId48"/>
                    <a:stretch>
                      <a:fillRect/>
                    </a:stretch>
                  </pic:blipFill>
                  <pic:spPr>
                    <a:xfrm>
                      <a:off x="0" y="0"/>
                      <a:ext cx="6299835" cy="3558540"/>
                    </a:xfrm>
                    <a:prstGeom prst="rect">
                      <a:avLst/>
                    </a:prstGeom>
                  </pic:spPr>
                </pic:pic>
              </a:graphicData>
            </a:graphic>
          </wp:inline>
        </w:drawing>
      </w:r>
    </w:p>
    <w:p w14:paraId="798E7D32" w14:textId="357924CC" w:rsidR="00C86006" w:rsidRPr="00C86006" w:rsidRDefault="003979C6" w:rsidP="003979C6">
      <w:pPr>
        <w:spacing w:line="360" w:lineRule="auto"/>
        <w:jc w:val="center"/>
        <w:rPr>
          <w:color w:val="000000"/>
          <w:sz w:val="28"/>
          <w:szCs w:val="28"/>
        </w:rPr>
      </w:pPr>
      <w:r>
        <w:rPr>
          <w:sz w:val="28"/>
          <w:szCs w:val="28"/>
        </w:rPr>
        <w:t xml:space="preserve">Слайд </w:t>
      </w:r>
      <w:r w:rsidR="00C86006" w:rsidRPr="00C86006">
        <w:rPr>
          <w:color w:val="000000"/>
          <w:sz w:val="28"/>
          <w:szCs w:val="28"/>
        </w:rPr>
        <w:t>9 – «Тренування і експорт моделі»</w:t>
      </w:r>
    </w:p>
    <w:p w14:paraId="30917617" w14:textId="77777777" w:rsidR="00C86006" w:rsidRPr="00C86006" w:rsidRDefault="00C86006" w:rsidP="003979C6">
      <w:pPr>
        <w:spacing w:line="360" w:lineRule="auto"/>
        <w:jc w:val="center"/>
        <w:rPr>
          <w:color w:val="000000"/>
          <w:sz w:val="28"/>
          <w:szCs w:val="28"/>
        </w:rPr>
      </w:pPr>
    </w:p>
    <w:p w14:paraId="7B38730F" w14:textId="3A4896DC" w:rsidR="00C86006" w:rsidRPr="00C86006" w:rsidRDefault="00C86006" w:rsidP="003979C6">
      <w:pPr>
        <w:spacing w:line="360" w:lineRule="auto"/>
        <w:jc w:val="center"/>
        <w:rPr>
          <w:color w:val="000000"/>
          <w:sz w:val="28"/>
          <w:szCs w:val="28"/>
        </w:rPr>
      </w:pPr>
      <w:r w:rsidRPr="00C86006">
        <w:rPr>
          <w:noProof/>
          <w:sz w:val="28"/>
          <w:szCs w:val="28"/>
          <w:lang w:val="en-US"/>
        </w:rPr>
        <w:drawing>
          <wp:inline distT="0" distB="0" distL="0" distR="0" wp14:anchorId="0DD03F6E" wp14:editId="057BF817">
            <wp:extent cx="6299835" cy="3547745"/>
            <wp:effectExtent l="0" t="0" r="0" b="0"/>
            <wp:docPr id="28708152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7081520" name=""/>
                    <pic:cNvPicPr/>
                  </pic:nvPicPr>
                  <pic:blipFill>
                    <a:blip r:embed="rId49"/>
                    <a:stretch>
                      <a:fillRect/>
                    </a:stretch>
                  </pic:blipFill>
                  <pic:spPr>
                    <a:xfrm>
                      <a:off x="0" y="0"/>
                      <a:ext cx="6299835" cy="3547745"/>
                    </a:xfrm>
                    <a:prstGeom prst="rect">
                      <a:avLst/>
                    </a:prstGeom>
                  </pic:spPr>
                </pic:pic>
              </a:graphicData>
            </a:graphic>
          </wp:inline>
        </w:drawing>
      </w:r>
    </w:p>
    <w:p w14:paraId="67A7BF5B" w14:textId="03857935" w:rsidR="00C86006" w:rsidRPr="00C86006" w:rsidRDefault="003979C6" w:rsidP="003979C6">
      <w:pPr>
        <w:spacing w:line="360" w:lineRule="auto"/>
        <w:jc w:val="center"/>
        <w:rPr>
          <w:color w:val="000000"/>
          <w:sz w:val="28"/>
          <w:szCs w:val="28"/>
        </w:rPr>
      </w:pPr>
      <w:r>
        <w:rPr>
          <w:sz w:val="28"/>
          <w:szCs w:val="28"/>
        </w:rPr>
        <w:t xml:space="preserve">Слайд </w:t>
      </w:r>
      <w:r w:rsidR="00C86006" w:rsidRPr="00C86006">
        <w:rPr>
          <w:color w:val="000000"/>
          <w:sz w:val="28"/>
          <w:szCs w:val="28"/>
        </w:rPr>
        <w:t>10 – «Демонстрація функціоналу»</w:t>
      </w:r>
    </w:p>
    <w:p w14:paraId="140A406D" w14:textId="77777777" w:rsidR="00C86006" w:rsidRPr="00C86006" w:rsidRDefault="00C86006" w:rsidP="003979C6">
      <w:pPr>
        <w:spacing w:line="360" w:lineRule="auto"/>
        <w:jc w:val="center"/>
        <w:rPr>
          <w:color w:val="000000"/>
          <w:sz w:val="28"/>
          <w:szCs w:val="28"/>
        </w:rPr>
      </w:pPr>
    </w:p>
    <w:p w14:paraId="50E233B6" w14:textId="69A76F56" w:rsidR="00C86006" w:rsidRPr="00C86006" w:rsidRDefault="00C86006" w:rsidP="003979C6">
      <w:pPr>
        <w:spacing w:line="360" w:lineRule="auto"/>
        <w:jc w:val="center"/>
        <w:rPr>
          <w:color w:val="000000"/>
          <w:sz w:val="28"/>
          <w:szCs w:val="28"/>
        </w:rPr>
      </w:pPr>
      <w:r w:rsidRPr="00C86006">
        <w:rPr>
          <w:noProof/>
          <w:sz w:val="28"/>
          <w:szCs w:val="28"/>
          <w:lang w:val="en-US"/>
        </w:rPr>
        <w:lastRenderedPageBreak/>
        <w:drawing>
          <wp:inline distT="0" distB="0" distL="0" distR="0" wp14:anchorId="57673219" wp14:editId="51447DD1">
            <wp:extent cx="6299835" cy="3568700"/>
            <wp:effectExtent l="0" t="0" r="0" b="0"/>
            <wp:docPr id="4411372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113725" name=""/>
                    <pic:cNvPicPr/>
                  </pic:nvPicPr>
                  <pic:blipFill>
                    <a:blip r:embed="rId50"/>
                    <a:stretch>
                      <a:fillRect/>
                    </a:stretch>
                  </pic:blipFill>
                  <pic:spPr>
                    <a:xfrm>
                      <a:off x="0" y="0"/>
                      <a:ext cx="6299835" cy="3568700"/>
                    </a:xfrm>
                    <a:prstGeom prst="rect">
                      <a:avLst/>
                    </a:prstGeom>
                  </pic:spPr>
                </pic:pic>
              </a:graphicData>
            </a:graphic>
          </wp:inline>
        </w:drawing>
      </w:r>
    </w:p>
    <w:p w14:paraId="2E6CC96C" w14:textId="3287AA97" w:rsidR="00C86006" w:rsidRPr="00C86006" w:rsidRDefault="003979C6" w:rsidP="003979C6">
      <w:pPr>
        <w:spacing w:line="360" w:lineRule="auto"/>
        <w:jc w:val="center"/>
        <w:rPr>
          <w:color w:val="000000"/>
          <w:sz w:val="28"/>
          <w:szCs w:val="28"/>
        </w:rPr>
      </w:pPr>
      <w:r>
        <w:rPr>
          <w:sz w:val="28"/>
          <w:szCs w:val="28"/>
        </w:rPr>
        <w:t xml:space="preserve">Слайд </w:t>
      </w:r>
      <w:r w:rsidR="00C86006" w:rsidRPr="00C86006">
        <w:rPr>
          <w:color w:val="000000"/>
          <w:sz w:val="28"/>
          <w:szCs w:val="28"/>
        </w:rPr>
        <w:t>11 – «Розпізнавання об’єктів  на зображеннях»</w:t>
      </w:r>
    </w:p>
    <w:p w14:paraId="10E84703" w14:textId="77777777" w:rsidR="00866A81" w:rsidRPr="00C86006" w:rsidRDefault="00866A81" w:rsidP="003979C6">
      <w:pPr>
        <w:spacing w:line="360" w:lineRule="auto"/>
        <w:jc w:val="center"/>
        <w:rPr>
          <w:color w:val="000000"/>
          <w:sz w:val="28"/>
          <w:szCs w:val="28"/>
        </w:rPr>
      </w:pPr>
    </w:p>
    <w:p w14:paraId="1D4705A3" w14:textId="38E6EF58" w:rsidR="00866A81" w:rsidRPr="00C86006" w:rsidRDefault="00866A81" w:rsidP="003979C6">
      <w:pPr>
        <w:spacing w:line="360" w:lineRule="auto"/>
        <w:jc w:val="center"/>
        <w:rPr>
          <w:color w:val="000000"/>
          <w:sz w:val="28"/>
          <w:szCs w:val="28"/>
        </w:rPr>
      </w:pPr>
    </w:p>
    <w:p w14:paraId="399A1DF8" w14:textId="3B332526" w:rsidR="00866A81" w:rsidRPr="00C86006" w:rsidRDefault="00C86006" w:rsidP="003979C6">
      <w:pPr>
        <w:spacing w:line="360" w:lineRule="auto"/>
        <w:jc w:val="center"/>
        <w:rPr>
          <w:color w:val="000000"/>
          <w:sz w:val="28"/>
          <w:szCs w:val="28"/>
        </w:rPr>
      </w:pPr>
      <w:r w:rsidRPr="00C86006">
        <w:rPr>
          <w:noProof/>
          <w:sz w:val="28"/>
          <w:szCs w:val="28"/>
          <w:lang w:val="en-US"/>
        </w:rPr>
        <w:drawing>
          <wp:inline distT="0" distB="0" distL="0" distR="0" wp14:anchorId="3424FD3F" wp14:editId="791F193B">
            <wp:extent cx="6299835" cy="3536950"/>
            <wp:effectExtent l="0" t="0" r="0" b="0"/>
            <wp:docPr id="78448268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4482682" name=""/>
                    <pic:cNvPicPr/>
                  </pic:nvPicPr>
                  <pic:blipFill>
                    <a:blip r:embed="rId51"/>
                    <a:stretch>
                      <a:fillRect/>
                    </a:stretch>
                  </pic:blipFill>
                  <pic:spPr>
                    <a:xfrm>
                      <a:off x="0" y="0"/>
                      <a:ext cx="6299835" cy="3536950"/>
                    </a:xfrm>
                    <a:prstGeom prst="rect">
                      <a:avLst/>
                    </a:prstGeom>
                  </pic:spPr>
                </pic:pic>
              </a:graphicData>
            </a:graphic>
          </wp:inline>
        </w:drawing>
      </w:r>
    </w:p>
    <w:p w14:paraId="64348E1A" w14:textId="19A82F83" w:rsidR="00C86006" w:rsidRPr="00C86006" w:rsidRDefault="003979C6" w:rsidP="003979C6">
      <w:pPr>
        <w:spacing w:line="360" w:lineRule="auto"/>
        <w:jc w:val="center"/>
        <w:rPr>
          <w:color w:val="000000"/>
          <w:sz w:val="28"/>
          <w:szCs w:val="28"/>
        </w:rPr>
      </w:pPr>
      <w:r>
        <w:rPr>
          <w:sz w:val="28"/>
          <w:szCs w:val="28"/>
        </w:rPr>
        <w:t xml:space="preserve">Слайд </w:t>
      </w:r>
      <w:r w:rsidR="00C86006" w:rsidRPr="00C86006">
        <w:rPr>
          <w:color w:val="000000"/>
          <w:sz w:val="28"/>
          <w:szCs w:val="28"/>
        </w:rPr>
        <w:t>12 – «Результат розпізнавання об’єктів на зображеннях»</w:t>
      </w:r>
    </w:p>
    <w:p w14:paraId="411F9805" w14:textId="77777777" w:rsidR="00C86006" w:rsidRPr="00C86006" w:rsidRDefault="00C86006" w:rsidP="003979C6">
      <w:pPr>
        <w:spacing w:line="360" w:lineRule="auto"/>
        <w:jc w:val="center"/>
        <w:rPr>
          <w:color w:val="000000"/>
          <w:sz w:val="28"/>
          <w:szCs w:val="28"/>
        </w:rPr>
      </w:pPr>
    </w:p>
    <w:p w14:paraId="4F2F3E96" w14:textId="24F1EF48" w:rsidR="00C86006" w:rsidRPr="00C86006" w:rsidRDefault="00C86006" w:rsidP="003979C6">
      <w:pPr>
        <w:spacing w:line="360" w:lineRule="auto"/>
        <w:jc w:val="center"/>
        <w:rPr>
          <w:color w:val="000000"/>
          <w:sz w:val="28"/>
          <w:szCs w:val="28"/>
        </w:rPr>
      </w:pPr>
      <w:r w:rsidRPr="00C86006">
        <w:rPr>
          <w:noProof/>
          <w:sz w:val="28"/>
          <w:szCs w:val="28"/>
          <w:lang w:val="en-US"/>
        </w:rPr>
        <w:lastRenderedPageBreak/>
        <w:drawing>
          <wp:inline distT="0" distB="0" distL="0" distR="0" wp14:anchorId="707557E6" wp14:editId="742668EF">
            <wp:extent cx="6299835" cy="3517265"/>
            <wp:effectExtent l="0" t="0" r="0" b="0"/>
            <wp:docPr id="39284879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2848799" name=""/>
                    <pic:cNvPicPr/>
                  </pic:nvPicPr>
                  <pic:blipFill>
                    <a:blip r:embed="rId52"/>
                    <a:stretch>
                      <a:fillRect/>
                    </a:stretch>
                  </pic:blipFill>
                  <pic:spPr>
                    <a:xfrm>
                      <a:off x="0" y="0"/>
                      <a:ext cx="6299835" cy="3517265"/>
                    </a:xfrm>
                    <a:prstGeom prst="rect">
                      <a:avLst/>
                    </a:prstGeom>
                  </pic:spPr>
                </pic:pic>
              </a:graphicData>
            </a:graphic>
          </wp:inline>
        </w:drawing>
      </w:r>
    </w:p>
    <w:p w14:paraId="603B0DCD" w14:textId="64336118" w:rsidR="00C86006" w:rsidRPr="00C86006" w:rsidRDefault="003979C6" w:rsidP="003979C6">
      <w:pPr>
        <w:spacing w:line="360" w:lineRule="auto"/>
        <w:jc w:val="center"/>
        <w:rPr>
          <w:color w:val="000000"/>
          <w:sz w:val="28"/>
          <w:szCs w:val="28"/>
        </w:rPr>
      </w:pPr>
      <w:r>
        <w:rPr>
          <w:sz w:val="28"/>
          <w:szCs w:val="28"/>
        </w:rPr>
        <w:t xml:space="preserve">Слайд </w:t>
      </w:r>
      <w:r w:rsidR="00C86006" w:rsidRPr="00C86006">
        <w:rPr>
          <w:color w:val="000000"/>
          <w:sz w:val="28"/>
          <w:szCs w:val="28"/>
        </w:rPr>
        <w:t>13 – «Розпізнавання з веб-камери»</w:t>
      </w:r>
    </w:p>
    <w:p w14:paraId="3D79EAB4" w14:textId="77777777" w:rsidR="00C86006" w:rsidRPr="00C86006" w:rsidRDefault="00C86006" w:rsidP="003979C6">
      <w:pPr>
        <w:spacing w:line="360" w:lineRule="auto"/>
        <w:jc w:val="center"/>
        <w:rPr>
          <w:color w:val="000000"/>
          <w:sz w:val="28"/>
          <w:szCs w:val="28"/>
        </w:rPr>
      </w:pPr>
    </w:p>
    <w:p w14:paraId="2F5F7673" w14:textId="4E16928E" w:rsidR="00C86006" w:rsidRPr="00C86006" w:rsidRDefault="00C86006" w:rsidP="003979C6">
      <w:pPr>
        <w:spacing w:line="360" w:lineRule="auto"/>
        <w:jc w:val="center"/>
        <w:rPr>
          <w:color w:val="000000"/>
          <w:sz w:val="28"/>
          <w:szCs w:val="28"/>
        </w:rPr>
      </w:pPr>
      <w:r w:rsidRPr="00C86006">
        <w:rPr>
          <w:noProof/>
          <w:sz w:val="28"/>
          <w:szCs w:val="28"/>
          <w:lang w:val="en-US"/>
        </w:rPr>
        <w:drawing>
          <wp:inline distT="0" distB="0" distL="0" distR="0" wp14:anchorId="53011EC3" wp14:editId="4F77DD48">
            <wp:extent cx="6299835" cy="3542665"/>
            <wp:effectExtent l="0" t="0" r="0" b="0"/>
            <wp:docPr id="176609297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6092970" name=""/>
                    <pic:cNvPicPr/>
                  </pic:nvPicPr>
                  <pic:blipFill>
                    <a:blip r:embed="rId53"/>
                    <a:stretch>
                      <a:fillRect/>
                    </a:stretch>
                  </pic:blipFill>
                  <pic:spPr>
                    <a:xfrm>
                      <a:off x="0" y="0"/>
                      <a:ext cx="6299835" cy="3542665"/>
                    </a:xfrm>
                    <a:prstGeom prst="rect">
                      <a:avLst/>
                    </a:prstGeom>
                  </pic:spPr>
                </pic:pic>
              </a:graphicData>
            </a:graphic>
          </wp:inline>
        </w:drawing>
      </w:r>
    </w:p>
    <w:p w14:paraId="3CBC1CBB" w14:textId="2220D1E1" w:rsidR="00C86006" w:rsidRPr="00C86006" w:rsidRDefault="003979C6" w:rsidP="003979C6">
      <w:pPr>
        <w:spacing w:line="360" w:lineRule="auto"/>
        <w:jc w:val="center"/>
        <w:rPr>
          <w:color w:val="000000"/>
          <w:sz w:val="28"/>
          <w:szCs w:val="28"/>
        </w:rPr>
      </w:pPr>
      <w:r>
        <w:rPr>
          <w:sz w:val="28"/>
          <w:szCs w:val="28"/>
        </w:rPr>
        <w:t xml:space="preserve">Слайд </w:t>
      </w:r>
      <w:r w:rsidR="00C86006" w:rsidRPr="00C86006">
        <w:rPr>
          <w:color w:val="000000"/>
          <w:sz w:val="28"/>
          <w:szCs w:val="28"/>
        </w:rPr>
        <w:t>14 – «Висновки»</w:t>
      </w:r>
    </w:p>
    <w:p w14:paraId="0C76E72A" w14:textId="77777777" w:rsidR="00866A81" w:rsidRPr="00C86006" w:rsidRDefault="00866A81" w:rsidP="003979C6">
      <w:pPr>
        <w:spacing w:line="360" w:lineRule="auto"/>
        <w:jc w:val="center"/>
        <w:rPr>
          <w:color w:val="000000"/>
          <w:sz w:val="28"/>
          <w:szCs w:val="28"/>
        </w:rPr>
      </w:pPr>
    </w:p>
    <w:p w14:paraId="3C9B8986" w14:textId="0A7E5A8C" w:rsidR="00866A81" w:rsidRPr="00C86006" w:rsidRDefault="00866A81" w:rsidP="00C86006">
      <w:pPr>
        <w:spacing w:line="360" w:lineRule="auto"/>
        <w:rPr>
          <w:color w:val="000000"/>
          <w:sz w:val="28"/>
          <w:szCs w:val="28"/>
        </w:rPr>
      </w:pPr>
    </w:p>
    <w:p w14:paraId="5508762E" w14:textId="2C6470F9" w:rsidR="00866A81" w:rsidRPr="00C86006" w:rsidRDefault="00866A81" w:rsidP="00C86006">
      <w:pPr>
        <w:spacing w:line="360" w:lineRule="auto"/>
        <w:rPr>
          <w:color w:val="000000"/>
          <w:sz w:val="28"/>
          <w:szCs w:val="28"/>
        </w:rPr>
      </w:pPr>
    </w:p>
    <w:p w14:paraId="44B00622" w14:textId="2D470582" w:rsidR="00231C46" w:rsidRPr="00C35B16" w:rsidRDefault="006D5B6D" w:rsidP="004A4BE9">
      <w:pPr>
        <w:pStyle w:val="Heading2"/>
        <w:spacing w:line="360" w:lineRule="auto"/>
        <w:ind w:left="709"/>
      </w:pPr>
      <w:bookmarkStart w:id="39" w:name="_Toc167061707"/>
      <w:r w:rsidRPr="00E45BCB">
        <w:lastRenderedPageBreak/>
        <w:t>Додаток Б</w:t>
      </w:r>
      <w:r w:rsidR="00C35B16">
        <w:t xml:space="preserve"> </w:t>
      </w:r>
      <w:r w:rsidR="00C35B16" w:rsidRPr="00C86006">
        <w:rPr>
          <w:color w:val="000000"/>
        </w:rPr>
        <w:t>–</w:t>
      </w:r>
      <w:r w:rsidR="00C35B16">
        <w:t xml:space="preserve"> </w:t>
      </w:r>
      <w:r w:rsidR="00231C46" w:rsidRPr="007B3F25">
        <w:t>ЛІСТИНГ КОДА</w:t>
      </w:r>
      <w:bookmarkEnd w:id="39"/>
    </w:p>
    <w:p w14:paraId="544D4BDF" w14:textId="7C60062B" w:rsidR="00015B87" w:rsidRDefault="00015B87" w:rsidP="004A4BE9">
      <w:pPr>
        <w:pStyle w:val="BodyText"/>
        <w:spacing w:line="360" w:lineRule="auto"/>
        <w:ind w:firstLine="709"/>
        <w:jc w:val="both"/>
      </w:pPr>
    </w:p>
    <w:p w14:paraId="70E65A1E" w14:textId="62839BFC" w:rsidR="00631C55" w:rsidRDefault="00631C55" w:rsidP="00631C55">
      <w:pPr>
        <w:spacing w:line="360" w:lineRule="auto"/>
        <w:ind w:firstLine="720"/>
        <w:jc w:val="both"/>
        <w:rPr>
          <w:sz w:val="28"/>
          <w:szCs w:val="28"/>
        </w:rPr>
      </w:pPr>
      <w:r>
        <w:rPr>
          <w:sz w:val="28"/>
          <w:szCs w:val="28"/>
        </w:rPr>
        <w:t xml:space="preserve">Лістинг Б.1 – Документ </w:t>
      </w:r>
      <w:r>
        <w:rPr>
          <w:sz w:val="28"/>
          <w:szCs w:val="28"/>
          <w:lang w:val="en-AU"/>
        </w:rPr>
        <w:t>Google</w:t>
      </w:r>
      <w:r w:rsidRPr="009F4C6B">
        <w:rPr>
          <w:sz w:val="28"/>
          <w:szCs w:val="28"/>
        </w:rPr>
        <w:t xml:space="preserve"> </w:t>
      </w:r>
      <w:r>
        <w:rPr>
          <w:sz w:val="28"/>
          <w:szCs w:val="28"/>
          <w:lang w:val="en-AU"/>
        </w:rPr>
        <w:t>Colab</w:t>
      </w:r>
    </w:p>
    <w:p w14:paraId="2CF145B1" w14:textId="77777777" w:rsidR="00631C55" w:rsidRPr="00631C55" w:rsidRDefault="00631C55" w:rsidP="00631C55">
      <w:pPr>
        <w:spacing w:line="360" w:lineRule="auto"/>
        <w:ind w:firstLine="720"/>
        <w:jc w:val="both"/>
        <w:rPr>
          <w:sz w:val="28"/>
          <w:szCs w:val="28"/>
        </w:rPr>
      </w:pPr>
    </w:p>
    <w:p w14:paraId="54AF2245"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 -*- coding: utf-8 -*-</w:t>
      </w:r>
    </w:p>
    <w:p w14:paraId="5DC299F7"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"""Graduate Work 2024_1</w:t>
      </w:r>
    </w:p>
    <w:p w14:paraId="0D997DF6" w14:textId="77777777" w:rsidR="00015B87" w:rsidRPr="00015B87" w:rsidRDefault="00015B87" w:rsidP="00015B87">
      <w:pPr>
        <w:spacing w:line="360" w:lineRule="auto"/>
        <w:jc w:val="both"/>
        <w:rPr>
          <w:rFonts w:ascii="Courier New" w:hAnsi="Courier New" w:cs="Courier New"/>
          <w:color w:val="000000"/>
        </w:rPr>
      </w:pPr>
    </w:p>
    <w:p w14:paraId="5482090D"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Automatically generated by Colab.</w:t>
      </w:r>
    </w:p>
    <w:p w14:paraId="1BA22AE4" w14:textId="77777777" w:rsidR="00015B87" w:rsidRPr="00015B87" w:rsidRDefault="00015B87" w:rsidP="00015B87">
      <w:pPr>
        <w:spacing w:line="360" w:lineRule="auto"/>
        <w:jc w:val="both"/>
        <w:rPr>
          <w:rFonts w:ascii="Courier New" w:hAnsi="Courier New" w:cs="Courier New"/>
          <w:color w:val="000000"/>
        </w:rPr>
      </w:pPr>
    </w:p>
    <w:p w14:paraId="37542746"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Original file is located at</w:t>
      </w:r>
    </w:p>
    <w:p w14:paraId="327375FB"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 xml:space="preserve">    https://colab.research.google.com/drive/13xr6HiFwlHcQMwdGaYQkjYEYbRX35YYO</w:t>
      </w:r>
    </w:p>
    <w:p w14:paraId="1281F7F3" w14:textId="77777777" w:rsidR="00015B87" w:rsidRPr="00015B87" w:rsidRDefault="00015B87" w:rsidP="00015B87">
      <w:pPr>
        <w:spacing w:line="360" w:lineRule="auto"/>
        <w:jc w:val="both"/>
        <w:rPr>
          <w:rFonts w:ascii="Courier New" w:hAnsi="Courier New" w:cs="Courier New"/>
          <w:color w:val="000000"/>
        </w:rPr>
      </w:pPr>
    </w:p>
    <w:p w14:paraId="1F11EFFC"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 1. Overview of the dataset</w:t>
      </w:r>
    </w:p>
    <w:p w14:paraId="0E304DB3" w14:textId="77777777" w:rsidR="00015B87" w:rsidRPr="00015B87" w:rsidRDefault="00015B87" w:rsidP="00015B87">
      <w:pPr>
        <w:spacing w:line="360" w:lineRule="auto"/>
        <w:jc w:val="both"/>
        <w:rPr>
          <w:rFonts w:ascii="Courier New" w:hAnsi="Courier New" w:cs="Courier New"/>
          <w:color w:val="000000"/>
        </w:rPr>
      </w:pPr>
    </w:p>
    <w:p w14:paraId="6E217383"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Dataset "Labeled Mask Dataset (YOLO_darknet)" is hosted on Kaggle:</w:t>
      </w:r>
    </w:p>
    <w:p w14:paraId="14595E3B" w14:textId="77777777" w:rsidR="00015B87" w:rsidRPr="00015B87" w:rsidRDefault="00015B87" w:rsidP="00015B87">
      <w:pPr>
        <w:spacing w:line="360" w:lineRule="auto"/>
        <w:jc w:val="both"/>
        <w:rPr>
          <w:rFonts w:ascii="Courier New" w:hAnsi="Courier New" w:cs="Courier New"/>
          <w:color w:val="000000"/>
        </w:rPr>
      </w:pPr>
    </w:p>
    <w:p w14:paraId="4380B7CE" w14:textId="77777777" w:rsidR="00015B87" w:rsidRPr="00015B87" w:rsidRDefault="00015B87" w:rsidP="00015B87">
      <w:pPr>
        <w:spacing w:line="360" w:lineRule="auto"/>
        <w:jc w:val="both"/>
        <w:rPr>
          <w:rFonts w:ascii="Courier New" w:hAnsi="Courier New" w:cs="Courier New"/>
          <w:color w:val="000000"/>
        </w:rPr>
      </w:pPr>
    </w:p>
    <w:p w14:paraId="3C18206B"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https://www.kaggle.com/datasets/techzizou/labeled-mask-dataset-yolo-darknet?resource=download</w:t>
      </w:r>
    </w:p>
    <w:p w14:paraId="04A086C3" w14:textId="77777777" w:rsidR="00015B87" w:rsidRPr="00015B87" w:rsidRDefault="00015B87" w:rsidP="00015B87">
      <w:pPr>
        <w:spacing w:line="360" w:lineRule="auto"/>
        <w:jc w:val="both"/>
        <w:rPr>
          <w:rFonts w:ascii="Courier New" w:hAnsi="Courier New" w:cs="Courier New"/>
          <w:color w:val="000000"/>
        </w:rPr>
      </w:pPr>
    </w:p>
    <w:p w14:paraId="1D5E8ACF"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Dataset is downloaded and placed onto Google Drive</w:t>
      </w:r>
    </w:p>
    <w:p w14:paraId="4EFFE1DE" w14:textId="77777777" w:rsidR="00015B87" w:rsidRPr="00015B87" w:rsidRDefault="00015B87" w:rsidP="00015B87">
      <w:pPr>
        <w:spacing w:line="360" w:lineRule="auto"/>
        <w:jc w:val="both"/>
        <w:rPr>
          <w:rFonts w:ascii="Courier New" w:hAnsi="Courier New" w:cs="Courier New"/>
          <w:color w:val="000000"/>
        </w:rPr>
      </w:pPr>
    </w:p>
    <w:p w14:paraId="4988E41B"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Dataset contains:</w:t>
      </w:r>
    </w:p>
    <w:p w14:paraId="23A3AD36" w14:textId="77777777" w:rsidR="00015B87" w:rsidRPr="00015B87" w:rsidRDefault="00015B87" w:rsidP="00015B87">
      <w:pPr>
        <w:spacing w:line="360" w:lineRule="auto"/>
        <w:jc w:val="both"/>
        <w:rPr>
          <w:rFonts w:ascii="Courier New" w:hAnsi="Courier New" w:cs="Courier New"/>
          <w:color w:val="000000"/>
        </w:rPr>
      </w:pPr>
    </w:p>
    <w:p w14:paraId="5938BC72"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   images of masked/unmasked people</w:t>
      </w:r>
    </w:p>
    <w:p w14:paraId="70A2345B"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   annotations to describe the bounding boxes drawn</w:t>
      </w:r>
    </w:p>
    <w:p w14:paraId="19BF8A30" w14:textId="77777777" w:rsidR="00015B87" w:rsidRPr="00015B87" w:rsidRDefault="00015B87" w:rsidP="00015B87">
      <w:pPr>
        <w:spacing w:line="360" w:lineRule="auto"/>
        <w:jc w:val="both"/>
        <w:rPr>
          <w:rFonts w:ascii="Courier New" w:hAnsi="Courier New" w:cs="Courier New"/>
          <w:color w:val="000000"/>
        </w:rPr>
      </w:pPr>
    </w:p>
    <w:p w14:paraId="6425021E"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Mounting the drive</w:t>
      </w:r>
    </w:p>
    <w:p w14:paraId="7ACF18F4"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w:t>
      </w:r>
    </w:p>
    <w:p w14:paraId="75FD4398" w14:textId="77777777" w:rsidR="00015B87" w:rsidRPr="00015B87" w:rsidRDefault="00015B87" w:rsidP="00015B87">
      <w:pPr>
        <w:spacing w:line="360" w:lineRule="auto"/>
        <w:jc w:val="both"/>
        <w:rPr>
          <w:rFonts w:ascii="Courier New" w:hAnsi="Courier New" w:cs="Courier New"/>
          <w:color w:val="000000"/>
        </w:rPr>
      </w:pPr>
    </w:p>
    <w:p w14:paraId="10172146"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from google.colab import drive</w:t>
      </w:r>
    </w:p>
    <w:p w14:paraId="62642211"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drive.mount('/content/drive')</w:t>
      </w:r>
    </w:p>
    <w:p w14:paraId="367BC363" w14:textId="77777777" w:rsidR="00015B87" w:rsidRPr="00015B87" w:rsidRDefault="00015B87" w:rsidP="00015B87">
      <w:pPr>
        <w:spacing w:line="360" w:lineRule="auto"/>
        <w:jc w:val="both"/>
        <w:rPr>
          <w:rFonts w:ascii="Courier New" w:hAnsi="Courier New" w:cs="Courier New"/>
          <w:color w:val="000000"/>
        </w:rPr>
      </w:pPr>
    </w:p>
    <w:p w14:paraId="4503854E"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"""Getting the directory and confirming we have the same amount of images and annotations"""</w:t>
      </w:r>
    </w:p>
    <w:p w14:paraId="331DE118" w14:textId="77777777" w:rsidR="00015B87" w:rsidRPr="00015B87" w:rsidRDefault="00015B87" w:rsidP="00015B87">
      <w:pPr>
        <w:spacing w:line="360" w:lineRule="auto"/>
        <w:jc w:val="both"/>
        <w:rPr>
          <w:rFonts w:ascii="Courier New" w:hAnsi="Courier New" w:cs="Courier New"/>
          <w:color w:val="000000"/>
        </w:rPr>
      </w:pPr>
    </w:p>
    <w:p w14:paraId="1C5134CE"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lastRenderedPageBreak/>
        <w:t>import pathlib</w:t>
      </w:r>
    </w:p>
    <w:p w14:paraId="72638991"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import os</w:t>
      </w:r>
    </w:p>
    <w:p w14:paraId="6FA16B7F"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def get_image_annotation_files(base_dir):</w:t>
      </w:r>
    </w:p>
    <w:p w14:paraId="1EA5CFAA"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 xml:space="preserve">    # Define the paths for train, test, and val directories</w:t>
      </w:r>
    </w:p>
    <w:p w14:paraId="5A1C6F38"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 xml:space="preserve">    image_dir = os.path.join(base_dir, "images")</w:t>
      </w:r>
    </w:p>
    <w:p w14:paraId="0FE3959B"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 xml:space="preserve">    label_dir = os.path.join(base_dir, "labels")</w:t>
      </w:r>
    </w:p>
    <w:p w14:paraId="28EF221E" w14:textId="77777777" w:rsidR="00015B87" w:rsidRPr="00015B87" w:rsidRDefault="00015B87" w:rsidP="00015B87">
      <w:pPr>
        <w:spacing w:line="360" w:lineRule="auto"/>
        <w:jc w:val="both"/>
        <w:rPr>
          <w:rFonts w:ascii="Courier New" w:hAnsi="Courier New" w:cs="Courier New"/>
          <w:color w:val="000000"/>
        </w:rPr>
      </w:pPr>
    </w:p>
    <w:p w14:paraId="78FCA552"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 xml:space="preserve">    train_dir = os.path.join(image_dir, "train")</w:t>
      </w:r>
    </w:p>
    <w:p w14:paraId="0F5F457C"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 xml:space="preserve">    test_dir = os.path.join(image_dir, "test")</w:t>
      </w:r>
    </w:p>
    <w:p w14:paraId="54F961EA"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 xml:space="preserve">    val_dir = os.path.join(image_dir, "val")</w:t>
      </w:r>
    </w:p>
    <w:p w14:paraId="7E2E2CDD" w14:textId="77777777" w:rsidR="00015B87" w:rsidRPr="00015B87" w:rsidRDefault="00015B87" w:rsidP="00015B87">
      <w:pPr>
        <w:spacing w:line="360" w:lineRule="auto"/>
        <w:jc w:val="both"/>
        <w:rPr>
          <w:rFonts w:ascii="Courier New" w:hAnsi="Courier New" w:cs="Courier New"/>
          <w:color w:val="000000"/>
        </w:rPr>
      </w:pPr>
    </w:p>
    <w:p w14:paraId="4C7C18D7"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 xml:space="preserve">    train_image_files = list(pathlib.Path(train_dir).glob('*.jpg'))</w:t>
      </w:r>
    </w:p>
    <w:p w14:paraId="4FD1C200"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 xml:space="preserve">    test_image_files = list(pathlib.Path(test_dir).glob('*.jpg'))</w:t>
      </w:r>
    </w:p>
    <w:p w14:paraId="3D0C684C"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 xml:space="preserve">    val_image_files = list(pathlib.Path(val_dir).glob('*.jpg'))</w:t>
      </w:r>
    </w:p>
    <w:p w14:paraId="2009ED79" w14:textId="77777777" w:rsidR="00015B87" w:rsidRPr="00015B87" w:rsidRDefault="00015B87" w:rsidP="00015B87">
      <w:pPr>
        <w:spacing w:line="360" w:lineRule="auto"/>
        <w:jc w:val="both"/>
        <w:rPr>
          <w:rFonts w:ascii="Courier New" w:hAnsi="Courier New" w:cs="Courier New"/>
          <w:color w:val="000000"/>
        </w:rPr>
      </w:pPr>
    </w:p>
    <w:p w14:paraId="37E807D6"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 xml:space="preserve">    annotation_files = list(pathlib.Path(label_dir).glob('*.txt'))</w:t>
      </w:r>
    </w:p>
    <w:p w14:paraId="5B815E27" w14:textId="77777777" w:rsidR="00015B87" w:rsidRPr="00015B87" w:rsidRDefault="00015B87" w:rsidP="00015B87">
      <w:pPr>
        <w:spacing w:line="360" w:lineRule="auto"/>
        <w:jc w:val="both"/>
        <w:rPr>
          <w:rFonts w:ascii="Courier New" w:hAnsi="Courier New" w:cs="Courier New"/>
          <w:color w:val="000000"/>
        </w:rPr>
      </w:pPr>
    </w:p>
    <w:p w14:paraId="0D05EDF7"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 xml:space="preserve">    return (train_image_files, test_image_files, val_image_files), \</w:t>
      </w:r>
    </w:p>
    <w:p w14:paraId="3786D082"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 xml:space="preserve">           (annotation_files)</w:t>
      </w:r>
    </w:p>
    <w:p w14:paraId="49F9D268" w14:textId="77777777" w:rsidR="00015B87" w:rsidRPr="00015B87" w:rsidRDefault="00015B87" w:rsidP="00015B87">
      <w:pPr>
        <w:spacing w:line="360" w:lineRule="auto"/>
        <w:jc w:val="both"/>
        <w:rPr>
          <w:rFonts w:ascii="Courier New" w:hAnsi="Courier New" w:cs="Courier New"/>
          <w:color w:val="000000"/>
        </w:rPr>
      </w:pPr>
    </w:p>
    <w:p w14:paraId="1009CF0E"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base_dir = "drive/MyDrive/Grad2024/obj/"</w:t>
      </w:r>
    </w:p>
    <w:p w14:paraId="6358F572"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image_files, annotation_files = get_image_annotation_files(base_dir)</w:t>
      </w:r>
    </w:p>
    <w:p w14:paraId="66CCFA71" w14:textId="77777777" w:rsidR="00015B87" w:rsidRPr="00015B87" w:rsidRDefault="00015B87" w:rsidP="00015B87">
      <w:pPr>
        <w:spacing w:line="360" w:lineRule="auto"/>
        <w:jc w:val="both"/>
        <w:rPr>
          <w:rFonts w:ascii="Courier New" w:hAnsi="Courier New" w:cs="Courier New"/>
          <w:color w:val="000000"/>
        </w:rPr>
      </w:pPr>
    </w:p>
    <w:p w14:paraId="60B0ADB2"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 Print lengths to verify</w:t>
      </w:r>
    </w:p>
    <w:p w14:paraId="75046E09"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print("Image files:")</w:t>
      </w:r>
    </w:p>
    <w:p w14:paraId="45FE5072"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print("Train:", len(image_files[0]))</w:t>
      </w:r>
    </w:p>
    <w:p w14:paraId="486104F3"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print("Test:", len(image_files[1]))</w:t>
      </w:r>
    </w:p>
    <w:p w14:paraId="4D07A875"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print("Val:", len(image_files[2]))</w:t>
      </w:r>
    </w:p>
    <w:p w14:paraId="39D6639A" w14:textId="77777777" w:rsidR="00015B87" w:rsidRPr="00015B87" w:rsidRDefault="00015B87" w:rsidP="00015B87">
      <w:pPr>
        <w:spacing w:line="360" w:lineRule="auto"/>
        <w:jc w:val="both"/>
        <w:rPr>
          <w:rFonts w:ascii="Courier New" w:hAnsi="Courier New" w:cs="Courier New"/>
          <w:color w:val="000000"/>
        </w:rPr>
      </w:pPr>
    </w:p>
    <w:p w14:paraId="70B7CF47"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print("Annotation files:", len(annotation_files))</w:t>
      </w:r>
    </w:p>
    <w:p w14:paraId="5697C9CF" w14:textId="77777777" w:rsidR="00015B87" w:rsidRPr="00015B87" w:rsidRDefault="00015B87" w:rsidP="00015B87">
      <w:pPr>
        <w:spacing w:line="360" w:lineRule="auto"/>
        <w:jc w:val="both"/>
        <w:rPr>
          <w:rFonts w:ascii="Courier New" w:hAnsi="Courier New" w:cs="Courier New"/>
          <w:color w:val="000000"/>
        </w:rPr>
      </w:pPr>
    </w:p>
    <w:p w14:paraId="1825DD26"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"""**Observing the dataset**</w:t>
      </w:r>
    </w:p>
    <w:p w14:paraId="7FA1B133" w14:textId="77777777" w:rsidR="00015B87" w:rsidRPr="00015B87" w:rsidRDefault="00015B87" w:rsidP="00015B87">
      <w:pPr>
        <w:spacing w:line="360" w:lineRule="auto"/>
        <w:jc w:val="both"/>
        <w:rPr>
          <w:rFonts w:ascii="Courier New" w:hAnsi="Courier New" w:cs="Courier New"/>
          <w:color w:val="000000"/>
        </w:rPr>
      </w:pPr>
    </w:p>
    <w:p w14:paraId="7917ECC8"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Here we pick a random image from the dataset and draw the annotation over it</w:t>
      </w:r>
    </w:p>
    <w:p w14:paraId="25E3AD38"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w:t>
      </w:r>
    </w:p>
    <w:p w14:paraId="2A78FADD" w14:textId="77777777" w:rsidR="00015B87" w:rsidRPr="00015B87" w:rsidRDefault="00015B87" w:rsidP="00015B87">
      <w:pPr>
        <w:spacing w:line="360" w:lineRule="auto"/>
        <w:jc w:val="both"/>
        <w:rPr>
          <w:rFonts w:ascii="Courier New" w:hAnsi="Courier New" w:cs="Courier New"/>
          <w:color w:val="000000"/>
        </w:rPr>
      </w:pPr>
    </w:p>
    <w:p w14:paraId="7E3CA8A1"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import cv2 as cv</w:t>
      </w:r>
    </w:p>
    <w:p w14:paraId="781E191A"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import numpy as np</w:t>
      </w:r>
    </w:p>
    <w:p w14:paraId="35B5FAF3"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from matplotlib import pyplot as plt</w:t>
      </w:r>
    </w:p>
    <w:p w14:paraId="21690389"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lastRenderedPageBreak/>
        <w:t>from matplotlib.patches import Rectangle</w:t>
      </w:r>
    </w:p>
    <w:p w14:paraId="54B96EA4" w14:textId="77777777" w:rsidR="00015B87" w:rsidRPr="00015B87" w:rsidRDefault="00015B87" w:rsidP="00015B87">
      <w:pPr>
        <w:spacing w:line="360" w:lineRule="auto"/>
        <w:jc w:val="both"/>
        <w:rPr>
          <w:rFonts w:ascii="Courier New" w:hAnsi="Courier New" w:cs="Courier New"/>
          <w:color w:val="000000"/>
        </w:rPr>
      </w:pPr>
    </w:p>
    <w:p w14:paraId="68D67B8B"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base_dir = "drive/MyDrive/Grad2024/obj/"</w:t>
      </w:r>
    </w:p>
    <w:p w14:paraId="074E67E7"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label_dir = os.path.join(base_dir, "labels")</w:t>
      </w:r>
    </w:p>
    <w:p w14:paraId="65F4CBAD" w14:textId="77777777" w:rsidR="00015B87" w:rsidRPr="00015B87" w:rsidRDefault="00015B87" w:rsidP="00015B87">
      <w:pPr>
        <w:spacing w:line="360" w:lineRule="auto"/>
        <w:jc w:val="both"/>
        <w:rPr>
          <w:rFonts w:ascii="Courier New" w:hAnsi="Courier New" w:cs="Courier New"/>
          <w:color w:val="000000"/>
        </w:rPr>
      </w:pPr>
    </w:p>
    <w:p w14:paraId="7B36A5FA"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random_image = np.random.randint(0, len(image_files[0]))</w:t>
      </w:r>
    </w:p>
    <w:p w14:paraId="7A8A6ADE"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sample_img_path = "drive/MyDrive/Grad2024/obj/images/test/masked (1416).jpg"</w:t>
      </w:r>
    </w:p>
    <w:p w14:paraId="2B32BB04"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file = sample_img_path.split('/')[-1]</w:t>
      </w:r>
    </w:p>
    <w:p w14:paraId="543D3F60"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annotation_file = file.replace('jpg', 'txt')</w:t>
      </w:r>
    </w:p>
    <w:p w14:paraId="4CB5252F"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sample_annotation_path = str(label_dir+"/"+annotation_file)</w:t>
      </w:r>
    </w:p>
    <w:p w14:paraId="5C6057B6" w14:textId="77777777" w:rsidR="00015B87" w:rsidRPr="00015B87" w:rsidRDefault="00015B87" w:rsidP="00015B87">
      <w:pPr>
        <w:spacing w:line="360" w:lineRule="auto"/>
        <w:jc w:val="both"/>
        <w:rPr>
          <w:rFonts w:ascii="Courier New" w:hAnsi="Courier New" w:cs="Courier New"/>
          <w:color w:val="000000"/>
        </w:rPr>
      </w:pPr>
    </w:p>
    <w:p w14:paraId="7711C093"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sample_img = cv.imread(sample_img_path, cv.IMREAD_COLOR)</w:t>
      </w:r>
    </w:p>
    <w:p w14:paraId="7F15B0F9"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plt.imshow(cv.cvtColor(sample_img, cv.COLOR_BGR2RGB))</w:t>
      </w:r>
    </w:p>
    <w:p w14:paraId="7E333E1C"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plt.axis("off")</w:t>
      </w:r>
    </w:p>
    <w:p w14:paraId="0EE2A98B" w14:textId="77777777" w:rsidR="00015B87" w:rsidRPr="00015B87" w:rsidRDefault="00015B87" w:rsidP="00015B87">
      <w:pPr>
        <w:spacing w:line="360" w:lineRule="auto"/>
        <w:jc w:val="both"/>
        <w:rPr>
          <w:rFonts w:ascii="Courier New" w:hAnsi="Courier New" w:cs="Courier New"/>
          <w:color w:val="000000"/>
        </w:rPr>
      </w:pPr>
    </w:p>
    <w:p w14:paraId="288EE63B"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image_height, image_width, _ = sample_img.shape</w:t>
      </w:r>
    </w:p>
    <w:p w14:paraId="0D2329C6" w14:textId="77777777" w:rsidR="00015B87" w:rsidRPr="00015B87" w:rsidRDefault="00015B87" w:rsidP="00015B87">
      <w:pPr>
        <w:spacing w:line="360" w:lineRule="auto"/>
        <w:jc w:val="both"/>
        <w:rPr>
          <w:rFonts w:ascii="Courier New" w:hAnsi="Courier New" w:cs="Courier New"/>
          <w:color w:val="000000"/>
        </w:rPr>
      </w:pPr>
    </w:p>
    <w:p w14:paraId="19063739"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 drawing a bounding box</w:t>
      </w:r>
    </w:p>
    <w:p w14:paraId="1E813238"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with open(sample_annotation_path, 'r') as f:</w:t>
      </w:r>
    </w:p>
    <w:p w14:paraId="5D703DC6"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 xml:space="preserve">  annotations = f.readlines()</w:t>
      </w:r>
    </w:p>
    <w:p w14:paraId="35FEADF2"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 xml:space="preserve">  for annotation in annotations:</w:t>
      </w:r>
    </w:p>
    <w:p w14:paraId="0663EEAA"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 xml:space="preserve">    annotation_split = annotation.split(' ')</w:t>
      </w:r>
    </w:p>
    <w:p w14:paraId="42C7A9C1"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 xml:space="preserve">    label = int(annotation_split[0])</w:t>
      </w:r>
    </w:p>
    <w:p w14:paraId="00C81B39"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 xml:space="preserve">    bbox = annotation_split[1:]</w:t>
      </w:r>
    </w:p>
    <w:p w14:paraId="17C8FF79"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 xml:space="preserve">    print(annotation)</w:t>
      </w:r>
    </w:p>
    <w:p w14:paraId="14FD8D6B" w14:textId="77777777" w:rsidR="00015B87" w:rsidRPr="00015B87" w:rsidRDefault="00015B87" w:rsidP="00015B87">
      <w:pPr>
        <w:spacing w:line="360" w:lineRule="auto"/>
        <w:jc w:val="both"/>
        <w:rPr>
          <w:rFonts w:ascii="Courier New" w:hAnsi="Courier New" w:cs="Courier New"/>
          <w:color w:val="000000"/>
        </w:rPr>
      </w:pPr>
    </w:p>
    <w:p w14:paraId="5E26F349"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 xml:space="preserve">    for i, element in enumerate(bbox):</w:t>
      </w:r>
    </w:p>
    <w:p w14:paraId="17501C90"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 xml:space="preserve">      element.replace('\n', '')</w:t>
      </w:r>
    </w:p>
    <w:p w14:paraId="776484CB"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 xml:space="preserve">      bbox[i] = float(element)</w:t>
      </w:r>
    </w:p>
    <w:p w14:paraId="664760B2" w14:textId="77777777" w:rsidR="00015B87" w:rsidRPr="00015B87" w:rsidRDefault="00015B87" w:rsidP="00015B87">
      <w:pPr>
        <w:spacing w:line="360" w:lineRule="auto"/>
        <w:jc w:val="both"/>
        <w:rPr>
          <w:rFonts w:ascii="Courier New" w:hAnsi="Courier New" w:cs="Courier New"/>
          <w:color w:val="000000"/>
        </w:rPr>
      </w:pPr>
    </w:p>
    <w:p w14:paraId="5B557DBB"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 xml:space="preserve">    x, y, w, h = bbox</w:t>
      </w:r>
    </w:p>
    <w:p w14:paraId="79C54C71"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 xml:space="preserve">    x = (x-w/2)*image_width</w:t>
      </w:r>
    </w:p>
    <w:p w14:paraId="21127F44"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 xml:space="preserve">    y = (y-h/2)*image_height</w:t>
      </w:r>
    </w:p>
    <w:p w14:paraId="5DA9230D"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 xml:space="preserve">    w *= image_width</w:t>
      </w:r>
    </w:p>
    <w:p w14:paraId="3CB29146"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 xml:space="preserve">    h *= image_height</w:t>
      </w:r>
    </w:p>
    <w:p w14:paraId="297C0552" w14:textId="77777777" w:rsidR="00015B87" w:rsidRPr="00015B87" w:rsidRDefault="00015B87" w:rsidP="00015B87">
      <w:pPr>
        <w:spacing w:line="360" w:lineRule="auto"/>
        <w:jc w:val="both"/>
        <w:rPr>
          <w:rFonts w:ascii="Courier New" w:hAnsi="Courier New" w:cs="Courier New"/>
          <w:color w:val="000000"/>
        </w:rPr>
      </w:pPr>
    </w:p>
    <w:p w14:paraId="15E4DAEE"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 xml:space="preserve">    rect = Rectangle((x, y), w, h, linewidth=2, edgecolor='r', facecolor='none')</w:t>
      </w:r>
    </w:p>
    <w:p w14:paraId="07AFA286"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lastRenderedPageBreak/>
        <w:t xml:space="preserve">    plt.gca().add_patch(rect)</w:t>
      </w:r>
    </w:p>
    <w:p w14:paraId="77FA9BC9" w14:textId="77777777" w:rsidR="00015B87" w:rsidRPr="00015B87" w:rsidRDefault="00015B87" w:rsidP="00015B87">
      <w:pPr>
        <w:spacing w:line="360" w:lineRule="auto"/>
        <w:jc w:val="both"/>
        <w:rPr>
          <w:rFonts w:ascii="Courier New" w:hAnsi="Courier New" w:cs="Courier New"/>
          <w:color w:val="000000"/>
        </w:rPr>
      </w:pPr>
    </w:p>
    <w:p w14:paraId="64375532"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plt.show()</w:t>
      </w:r>
    </w:p>
    <w:p w14:paraId="39CC3DA6" w14:textId="77777777" w:rsidR="00015B87" w:rsidRPr="00015B87" w:rsidRDefault="00015B87" w:rsidP="00015B87">
      <w:pPr>
        <w:spacing w:line="360" w:lineRule="auto"/>
        <w:jc w:val="both"/>
        <w:rPr>
          <w:rFonts w:ascii="Courier New" w:hAnsi="Courier New" w:cs="Courier New"/>
          <w:color w:val="000000"/>
        </w:rPr>
      </w:pPr>
    </w:p>
    <w:p w14:paraId="6B65E504"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 Utility functions</w:t>
      </w:r>
    </w:p>
    <w:p w14:paraId="3F0FB0E1" w14:textId="77777777" w:rsidR="00015B87" w:rsidRPr="00015B87" w:rsidRDefault="00015B87" w:rsidP="00015B87">
      <w:pPr>
        <w:spacing w:line="360" w:lineRule="auto"/>
        <w:jc w:val="both"/>
        <w:rPr>
          <w:rFonts w:ascii="Courier New" w:hAnsi="Courier New" w:cs="Courier New"/>
          <w:color w:val="000000"/>
        </w:rPr>
      </w:pPr>
    </w:p>
    <w:p w14:paraId="58018D44"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Moving files to their respective directories:</w:t>
      </w:r>
    </w:p>
    <w:p w14:paraId="4E954843"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w:t>
      </w:r>
    </w:p>
    <w:p w14:paraId="50021505" w14:textId="77777777" w:rsidR="00015B87" w:rsidRPr="00015B87" w:rsidRDefault="00015B87" w:rsidP="00015B87">
      <w:pPr>
        <w:spacing w:line="360" w:lineRule="auto"/>
        <w:jc w:val="both"/>
        <w:rPr>
          <w:rFonts w:ascii="Courier New" w:hAnsi="Courier New" w:cs="Courier New"/>
          <w:color w:val="000000"/>
        </w:rPr>
      </w:pPr>
    </w:p>
    <w:p w14:paraId="7AED431E"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import os</w:t>
      </w:r>
    </w:p>
    <w:p w14:paraId="7B34E216"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import shutil</w:t>
      </w:r>
    </w:p>
    <w:p w14:paraId="36D26080" w14:textId="77777777" w:rsidR="00015B87" w:rsidRPr="00015B87" w:rsidRDefault="00015B87" w:rsidP="00015B87">
      <w:pPr>
        <w:spacing w:line="360" w:lineRule="auto"/>
        <w:jc w:val="both"/>
        <w:rPr>
          <w:rFonts w:ascii="Courier New" w:hAnsi="Courier New" w:cs="Courier New"/>
          <w:color w:val="000000"/>
        </w:rPr>
      </w:pPr>
    </w:p>
    <w:p w14:paraId="3FCCE7BD"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base_dir = "drive/MyDrive/Grad2024/obj/"</w:t>
      </w:r>
    </w:p>
    <w:p w14:paraId="32E32450"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image_dir = os.path.join(base_dir, "images")</w:t>
      </w:r>
    </w:p>
    <w:p w14:paraId="4EF4E50E"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label_dir = os.path.join(base_dir, "labels")</w:t>
      </w:r>
    </w:p>
    <w:p w14:paraId="24043BAE" w14:textId="77777777" w:rsidR="00015B87" w:rsidRPr="00015B87" w:rsidRDefault="00015B87" w:rsidP="00015B87">
      <w:pPr>
        <w:spacing w:line="360" w:lineRule="auto"/>
        <w:jc w:val="both"/>
        <w:rPr>
          <w:rFonts w:ascii="Courier New" w:hAnsi="Courier New" w:cs="Courier New"/>
          <w:color w:val="000000"/>
        </w:rPr>
      </w:pPr>
    </w:p>
    <w:p w14:paraId="517243C6"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os.makedirs(image_dir, exist_ok=True)</w:t>
      </w:r>
    </w:p>
    <w:p w14:paraId="279EDA4C"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os.makedirs(label_dir, exist_ok=True)</w:t>
      </w:r>
    </w:p>
    <w:p w14:paraId="14296782" w14:textId="77777777" w:rsidR="00015B87" w:rsidRPr="00015B87" w:rsidRDefault="00015B87" w:rsidP="00015B87">
      <w:pPr>
        <w:spacing w:line="360" w:lineRule="auto"/>
        <w:jc w:val="both"/>
        <w:rPr>
          <w:rFonts w:ascii="Courier New" w:hAnsi="Courier New" w:cs="Courier New"/>
          <w:color w:val="000000"/>
        </w:rPr>
      </w:pPr>
    </w:p>
    <w:p w14:paraId="1374AE29"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files = os.listdir(base_dir)</w:t>
      </w:r>
    </w:p>
    <w:p w14:paraId="7E4A1CC1" w14:textId="77777777" w:rsidR="00015B87" w:rsidRPr="00015B87" w:rsidRDefault="00015B87" w:rsidP="00015B87">
      <w:pPr>
        <w:spacing w:line="360" w:lineRule="auto"/>
        <w:jc w:val="both"/>
        <w:rPr>
          <w:rFonts w:ascii="Courier New" w:hAnsi="Courier New" w:cs="Courier New"/>
          <w:color w:val="000000"/>
        </w:rPr>
      </w:pPr>
    </w:p>
    <w:p w14:paraId="7C3E0B5A"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for file in files:</w:t>
      </w:r>
    </w:p>
    <w:p w14:paraId="7346639E" w14:textId="77777777" w:rsidR="00015B87" w:rsidRPr="00015B87" w:rsidRDefault="00015B87" w:rsidP="00015B87">
      <w:pPr>
        <w:spacing w:line="360" w:lineRule="auto"/>
        <w:jc w:val="both"/>
        <w:rPr>
          <w:rFonts w:ascii="Courier New" w:hAnsi="Courier New" w:cs="Courier New"/>
          <w:color w:val="000000"/>
        </w:rPr>
      </w:pPr>
    </w:p>
    <w:p w14:paraId="6E68A233"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 xml:space="preserve">    if file.endswith(".jpg"):</w:t>
      </w:r>
    </w:p>
    <w:p w14:paraId="3F237DD5"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 xml:space="preserve">        src_path = os.path.join(base_dir, file)</w:t>
      </w:r>
    </w:p>
    <w:p w14:paraId="4F9F1F3B"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 xml:space="preserve">        dest_path = os.path.join(image_dir, file)</w:t>
      </w:r>
    </w:p>
    <w:p w14:paraId="267E05E2" w14:textId="77777777" w:rsidR="00015B87" w:rsidRPr="00015B87" w:rsidRDefault="00015B87" w:rsidP="00015B87">
      <w:pPr>
        <w:spacing w:line="360" w:lineRule="auto"/>
        <w:jc w:val="both"/>
        <w:rPr>
          <w:rFonts w:ascii="Courier New" w:hAnsi="Courier New" w:cs="Courier New"/>
          <w:color w:val="000000"/>
        </w:rPr>
      </w:pPr>
    </w:p>
    <w:p w14:paraId="4BB474B6"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 xml:space="preserve">        shutil.move(src_path, dest_path)</w:t>
      </w:r>
    </w:p>
    <w:p w14:paraId="64EE3A24" w14:textId="77777777" w:rsidR="00015B87" w:rsidRPr="00015B87" w:rsidRDefault="00015B87" w:rsidP="00015B87">
      <w:pPr>
        <w:spacing w:line="360" w:lineRule="auto"/>
        <w:jc w:val="both"/>
        <w:rPr>
          <w:rFonts w:ascii="Courier New" w:hAnsi="Courier New" w:cs="Courier New"/>
          <w:color w:val="000000"/>
        </w:rPr>
      </w:pPr>
    </w:p>
    <w:p w14:paraId="2239509F"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 xml:space="preserve">    elif file.endswith(".txt"):</w:t>
      </w:r>
    </w:p>
    <w:p w14:paraId="0BD69990"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 xml:space="preserve">        src_path = os.path.join(base_dir, file)</w:t>
      </w:r>
    </w:p>
    <w:p w14:paraId="42CDECD3"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 xml:space="preserve">        dest_path = os.path.join(label_dir, file)</w:t>
      </w:r>
    </w:p>
    <w:p w14:paraId="71032760" w14:textId="77777777" w:rsidR="00015B87" w:rsidRPr="00015B87" w:rsidRDefault="00015B87" w:rsidP="00015B87">
      <w:pPr>
        <w:spacing w:line="360" w:lineRule="auto"/>
        <w:jc w:val="both"/>
        <w:rPr>
          <w:rFonts w:ascii="Courier New" w:hAnsi="Courier New" w:cs="Courier New"/>
          <w:color w:val="000000"/>
        </w:rPr>
      </w:pPr>
    </w:p>
    <w:p w14:paraId="210A8E14"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 xml:space="preserve">        shutil.move(src_path, dest_path)</w:t>
      </w:r>
    </w:p>
    <w:p w14:paraId="2CF96704" w14:textId="77777777" w:rsidR="00015B87" w:rsidRPr="00015B87" w:rsidRDefault="00015B87" w:rsidP="00015B87">
      <w:pPr>
        <w:spacing w:line="360" w:lineRule="auto"/>
        <w:jc w:val="both"/>
        <w:rPr>
          <w:rFonts w:ascii="Courier New" w:hAnsi="Courier New" w:cs="Courier New"/>
          <w:color w:val="000000"/>
        </w:rPr>
      </w:pPr>
    </w:p>
    <w:p w14:paraId="76F1BE72"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print("Files moved successfully!")</w:t>
      </w:r>
    </w:p>
    <w:p w14:paraId="33240BE2" w14:textId="77777777" w:rsidR="00015B87" w:rsidRPr="00015B87" w:rsidRDefault="00015B87" w:rsidP="00015B87">
      <w:pPr>
        <w:spacing w:line="360" w:lineRule="auto"/>
        <w:jc w:val="both"/>
        <w:rPr>
          <w:rFonts w:ascii="Courier New" w:hAnsi="Courier New" w:cs="Courier New"/>
          <w:color w:val="000000"/>
        </w:rPr>
      </w:pPr>
    </w:p>
    <w:p w14:paraId="08E8A94F"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"""Splitting the images into training, validation and test datasets:"""</w:t>
      </w:r>
    </w:p>
    <w:p w14:paraId="60B3E4C2" w14:textId="77777777" w:rsidR="00015B87" w:rsidRPr="00015B87" w:rsidRDefault="00015B87" w:rsidP="00015B87">
      <w:pPr>
        <w:spacing w:line="360" w:lineRule="auto"/>
        <w:jc w:val="both"/>
        <w:rPr>
          <w:rFonts w:ascii="Courier New" w:hAnsi="Courier New" w:cs="Courier New"/>
          <w:color w:val="000000"/>
        </w:rPr>
      </w:pPr>
    </w:p>
    <w:p w14:paraId="705BD4FE"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lastRenderedPageBreak/>
        <w:t>import random</w:t>
      </w:r>
    </w:p>
    <w:p w14:paraId="0E071168"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def split_images(image_dir, train_percent=0.7, test_percent=0.2, val_percent=0.1):</w:t>
      </w:r>
    </w:p>
    <w:p w14:paraId="40338372"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 xml:space="preserve">    train_dir = os.path.join(image_dir, "train")</w:t>
      </w:r>
    </w:p>
    <w:p w14:paraId="13467CE4"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 xml:space="preserve">    test_dir = os.path.join(image_dir, "test")</w:t>
      </w:r>
    </w:p>
    <w:p w14:paraId="1231ED74"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 xml:space="preserve">    val_dir = os.path.join(image_dir, "val")</w:t>
      </w:r>
    </w:p>
    <w:p w14:paraId="206F3E94" w14:textId="77777777" w:rsidR="00015B87" w:rsidRPr="00015B87" w:rsidRDefault="00015B87" w:rsidP="00015B87">
      <w:pPr>
        <w:spacing w:line="360" w:lineRule="auto"/>
        <w:jc w:val="both"/>
        <w:rPr>
          <w:rFonts w:ascii="Courier New" w:hAnsi="Courier New" w:cs="Courier New"/>
          <w:color w:val="000000"/>
        </w:rPr>
      </w:pPr>
    </w:p>
    <w:p w14:paraId="66C07986"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 xml:space="preserve">    os.makedirs(train_dir, exist_ok=True)</w:t>
      </w:r>
    </w:p>
    <w:p w14:paraId="0102E7A5"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 xml:space="preserve">    os.makedirs(test_dir, exist_ok=True)</w:t>
      </w:r>
    </w:p>
    <w:p w14:paraId="677D4FE0"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 xml:space="preserve">    os.makedirs(val_dir, exist_ok=True)</w:t>
      </w:r>
    </w:p>
    <w:p w14:paraId="4D6E2149" w14:textId="77777777" w:rsidR="00015B87" w:rsidRPr="00015B87" w:rsidRDefault="00015B87" w:rsidP="00015B87">
      <w:pPr>
        <w:spacing w:line="360" w:lineRule="auto"/>
        <w:jc w:val="both"/>
        <w:rPr>
          <w:rFonts w:ascii="Courier New" w:hAnsi="Courier New" w:cs="Courier New"/>
          <w:color w:val="000000"/>
        </w:rPr>
      </w:pPr>
    </w:p>
    <w:p w14:paraId="14FFDBD1"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 xml:space="preserve">    image_files = [f for f in os.listdir(image_dir) if f.endswith('.jpg')]</w:t>
      </w:r>
    </w:p>
    <w:p w14:paraId="36A0A2CA"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 xml:space="preserve">    print(len(image_files))</w:t>
      </w:r>
    </w:p>
    <w:p w14:paraId="4B91EC42" w14:textId="77777777" w:rsidR="00015B87" w:rsidRPr="00015B87" w:rsidRDefault="00015B87" w:rsidP="00015B87">
      <w:pPr>
        <w:spacing w:line="360" w:lineRule="auto"/>
        <w:jc w:val="both"/>
        <w:rPr>
          <w:rFonts w:ascii="Courier New" w:hAnsi="Courier New" w:cs="Courier New"/>
          <w:color w:val="000000"/>
        </w:rPr>
      </w:pPr>
    </w:p>
    <w:p w14:paraId="382187C1"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 xml:space="preserve">    random.shuffle(image_files)</w:t>
      </w:r>
    </w:p>
    <w:p w14:paraId="7961C08A"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 xml:space="preserve">    print(len(image_files))</w:t>
      </w:r>
    </w:p>
    <w:p w14:paraId="36246EA3" w14:textId="77777777" w:rsidR="00015B87" w:rsidRPr="00015B87" w:rsidRDefault="00015B87" w:rsidP="00015B87">
      <w:pPr>
        <w:spacing w:line="360" w:lineRule="auto"/>
        <w:jc w:val="both"/>
        <w:rPr>
          <w:rFonts w:ascii="Courier New" w:hAnsi="Courier New" w:cs="Courier New"/>
          <w:color w:val="000000"/>
        </w:rPr>
      </w:pPr>
    </w:p>
    <w:p w14:paraId="2EB52A79"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 xml:space="preserve">    num_images = len(image_files)</w:t>
      </w:r>
    </w:p>
    <w:p w14:paraId="772B33D4"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 xml:space="preserve">    num_train = int(num_images * train_percent)</w:t>
      </w:r>
    </w:p>
    <w:p w14:paraId="4F703DFB"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 xml:space="preserve">    num_test = int(num_images * test_percent)</w:t>
      </w:r>
    </w:p>
    <w:p w14:paraId="2006AAAA"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 xml:space="preserve">    num_val = num_images - num_train - num_test</w:t>
      </w:r>
    </w:p>
    <w:p w14:paraId="3ACE057D" w14:textId="77777777" w:rsidR="00015B87" w:rsidRPr="00015B87" w:rsidRDefault="00015B87" w:rsidP="00015B87">
      <w:pPr>
        <w:spacing w:line="360" w:lineRule="auto"/>
        <w:jc w:val="both"/>
        <w:rPr>
          <w:rFonts w:ascii="Courier New" w:hAnsi="Courier New" w:cs="Courier New"/>
          <w:color w:val="000000"/>
        </w:rPr>
      </w:pPr>
    </w:p>
    <w:p w14:paraId="0CB55C10"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 xml:space="preserve">    train_images = image_files[:num_train]</w:t>
      </w:r>
    </w:p>
    <w:p w14:paraId="24998883"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 xml:space="preserve">    test_images = image_files[num_train:num_train + num_test]</w:t>
      </w:r>
    </w:p>
    <w:p w14:paraId="3116D3FF"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 xml:space="preserve">    val_images = image_files[num_train + num_test:]</w:t>
      </w:r>
    </w:p>
    <w:p w14:paraId="53CF9F46" w14:textId="77777777" w:rsidR="00015B87" w:rsidRPr="00015B87" w:rsidRDefault="00015B87" w:rsidP="00015B87">
      <w:pPr>
        <w:spacing w:line="360" w:lineRule="auto"/>
        <w:jc w:val="both"/>
        <w:rPr>
          <w:rFonts w:ascii="Courier New" w:hAnsi="Courier New" w:cs="Courier New"/>
          <w:color w:val="000000"/>
        </w:rPr>
      </w:pPr>
    </w:p>
    <w:p w14:paraId="5F1E1EC3"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 xml:space="preserve">    for image in train_images:</w:t>
      </w:r>
    </w:p>
    <w:p w14:paraId="218F12FB"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 xml:space="preserve">        shutil.move(os.path.join(image_dir, image), os.path.join(train_dir, image))</w:t>
      </w:r>
    </w:p>
    <w:p w14:paraId="08D7EF7E"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 xml:space="preserve">    for image in test_images:</w:t>
      </w:r>
    </w:p>
    <w:p w14:paraId="5F0B731D"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 xml:space="preserve">        shutil.move(os.path.join(image_dir, image), os.path.join(test_dir, image))</w:t>
      </w:r>
    </w:p>
    <w:p w14:paraId="554BFE2B"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 xml:space="preserve">    for image in val_images:</w:t>
      </w:r>
    </w:p>
    <w:p w14:paraId="5F62A145"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 xml:space="preserve">        shutil.move(os.path.join(image_dir, image), os.path.join(val_dir, image))</w:t>
      </w:r>
    </w:p>
    <w:p w14:paraId="65D1B240" w14:textId="77777777" w:rsidR="00015B87" w:rsidRPr="00015B87" w:rsidRDefault="00015B87" w:rsidP="00015B87">
      <w:pPr>
        <w:spacing w:line="360" w:lineRule="auto"/>
        <w:jc w:val="both"/>
        <w:rPr>
          <w:rFonts w:ascii="Courier New" w:hAnsi="Courier New" w:cs="Courier New"/>
          <w:color w:val="000000"/>
        </w:rPr>
      </w:pPr>
    </w:p>
    <w:p w14:paraId="38B02774"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 xml:space="preserve">    print("Images split successfully!")</w:t>
      </w:r>
    </w:p>
    <w:p w14:paraId="58E65DB0" w14:textId="77777777" w:rsidR="00015B87" w:rsidRPr="00015B87" w:rsidRDefault="00015B87" w:rsidP="00015B87">
      <w:pPr>
        <w:spacing w:line="360" w:lineRule="auto"/>
        <w:jc w:val="both"/>
        <w:rPr>
          <w:rFonts w:ascii="Courier New" w:hAnsi="Courier New" w:cs="Courier New"/>
          <w:color w:val="000000"/>
        </w:rPr>
      </w:pPr>
    </w:p>
    <w:p w14:paraId="18A50CE5" w14:textId="77777777" w:rsidR="00015B87" w:rsidRPr="00015B87" w:rsidRDefault="00015B87" w:rsidP="00015B87">
      <w:pPr>
        <w:spacing w:line="360" w:lineRule="auto"/>
        <w:jc w:val="both"/>
        <w:rPr>
          <w:rFonts w:ascii="Courier New" w:hAnsi="Courier New" w:cs="Courier New"/>
          <w:color w:val="000000"/>
        </w:rPr>
      </w:pPr>
    </w:p>
    <w:p w14:paraId="0EEC6C82"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lastRenderedPageBreak/>
        <w:t>image_folder = "drive/MyDrive/Grad2024/obj/images"</w:t>
      </w:r>
    </w:p>
    <w:p w14:paraId="1F0B7D5D"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split_images(image_folder)</w:t>
      </w:r>
    </w:p>
    <w:p w14:paraId="16D50CDD" w14:textId="77777777" w:rsidR="00015B87" w:rsidRPr="00015B87" w:rsidRDefault="00015B87" w:rsidP="00015B87">
      <w:pPr>
        <w:spacing w:line="360" w:lineRule="auto"/>
        <w:jc w:val="both"/>
        <w:rPr>
          <w:rFonts w:ascii="Courier New" w:hAnsi="Courier New" w:cs="Courier New"/>
          <w:color w:val="000000"/>
        </w:rPr>
      </w:pPr>
    </w:p>
    <w:p w14:paraId="065B36FB"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"""Confirm that the split works:"""</w:t>
      </w:r>
    </w:p>
    <w:p w14:paraId="7458F39A" w14:textId="77777777" w:rsidR="00015B87" w:rsidRPr="00015B87" w:rsidRDefault="00015B87" w:rsidP="00015B87">
      <w:pPr>
        <w:spacing w:line="360" w:lineRule="auto"/>
        <w:jc w:val="both"/>
        <w:rPr>
          <w:rFonts w:ascii="Courier New" w:hAnsi="Courier New" w:cs="Courier New"/>
          <w:color w:val="000000"/>
        </w:rPr>
      </w:pPr>
    </w:p>
    <w:p w14:paraId="13865289"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image_dir = "drive/MyDrive/Grad2024/obj/images"</w:t>
      </w:r>
    </w:p>
    <w:p w14:paraId="2319015A"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train_dir = os.listdir(os.path.join(image_dir, "train"))</w:t>
      </w:r>
    </w:p>
    <w:p w14:paraId="11559A49"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test_dir = os.listdir(os.path.join(image_dir, "test"))</w:t>
      </w:r>
    </w:p>
    <w:p w14:paraId="1C0CAC07"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val_dir = os.listdir(os.path.join(image_dir, "val"))</w:t>
      </w:r>
    </w:p>
    <w:p w14:paraId="2D30434A" w14:textId="77777777" w:rsidR="00015B87" w:rsidRPr="00015B87" w:rsidRDefault="00015B87" w:rsidP="00015B87">
      <w:pPr>
        <w:spacing w:line="360" w:lineRule="auto"/>
        <w:jc w:val="both"/>
        <w:rPr>
          <w:rFonts w:ascii="Courier New" w:hAnsi="Courier New" w:cs="Courier New"/>
          <w:color w:val="000000"/>
        </w:rPr>
      </w:pPr>
    </w:p>
    <w:p w14:paraId="2F9230F2"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print(len(train_dir))</w:t>
      </w:r>
    </w:p>
    <w:p w14:paraId="166C7D32"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print(len(test_dir))</w:t>
      </w:r>
    </w:p>
    <w:p w14:paraId="5B0BB35D"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print(len(val_dir))</w:t>
      </w:r>
    </w:p>
    <w:p w14:paraId="6AECEC92" w14:textId="77777777" w:rsidR="00015B87" w:rsidRPr="00015B87" w:rsidRDefault="00015B87" w:rsidP="00015B87">
      <w:pPr>
        <w:spacing w:line="360" w:lineRule="auto"/>
        <w:jc w:val="both"/>
        <w:rPr>
          <w:rFonts w:ascii="Courier New" w:hAnsi="Courier New" w:cs="Courier New"/>
          <w:color w:val="000000"/>
        </w:rPr>
      </w:pPr>
    </w:p>
    <w:p w14:paraId="1E3C8B90"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"""Copy labels to the directories (required for the model)"""</w:t>
      </w:r>
    </w:p>
    <w:p w14:paraId="13C2C3CB" w14:textId="77777777" w:rsidR="00015B87" w:rsidRPr="00015B87" w:rsidRDefault="00015B87" w:rsidP="00015B87">
      <w:pPr>
        <w:spacing w:line="360" w:lineRule="auto"/>
        <w:jc w:val="both"/>
        <w:rPr>
          <w:rFonts w:ascii="Courier New" w:hAnsi="Courier New" w:cs="Courier New"/>
          <w:color w:val="000000"/>
        </w:rPr>
      </w:pPr>
    </w:p>
    <w:p w14:paraId="31DE0A3B"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import os</w:t>
      </w:r>
    </w:p>
    <w:p w14:paraId="2E3B37DA"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import shutil</w:t>
      </w:r>
    </w:p>
    <w:p w14:paraId="30DA6570"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def process_text(text_dir):</w:t>
      </w:r>
    </w:p>
    <w:p w14:paraId="457238DA"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 xml:space="preserve">    # Define the paths for train, test, and val directories</w:t>
      </w:r>
    </w:p>
    <w:p w14:paraId="49FBE1C1"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 xml:space="preserve">    train_dir = os.path.join(text_dir, "train")</w:t>
      </w:r>
    </w:p>
    <w:p w14:paraId="5F108BCB"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 xml:space="preserve">    test_dir = os.path.join(text_dir, "test")</w:t>
      </w:r>
    </w:p>
    <w:p w14:paraId="18CFCD0E"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 xml:space="preserve">    val_dir = os.path.join(text_dir, "val")</w:t>
      </w:r>
    </w:p>
    <w:p w14:paraId="76FA518C" w14:textId="77777777" w:rsidR="00015B87" w:rsidRPr="00015B87" w:rsidRDefault="00015B87" w:rsidP="00015B87">
      <w:pPr>
        <w:spacing w:line="360" w:lineRule="auto"/>
        <w:jc w:val="both"/>
        <w:rPr>
          <w:rFonts w:ascii="Courier New" w:hAnsi="Courier New" w:cs="Courier New"/>
          <w:color w:val="000000"/>
        </w:rPr>
      </w:pPr>
    </w:p>
    <w:p w14:paraId="7C17624A"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 xml:space="preserve">    # Create directories if they don't exist</w:t>
      </w:r>
    </w:p>
    <w:p w14:paraId="2822A998"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 xml:space="preserve">    os.makedirs(train_dir, exist_ok=True)</w:t>
      </w:r>
    </w:p>
    <w:p w14:paraId="54D0F7AC"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 xml:space="preserve">    os.makedirs(test_dir, exist_ok=True)</w:t>
      </w:r>
    </w:p>
    <w:p w14:paraId="6FBA57F3"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 xml:space="preserve">    os.makedirs(val_dir, exist_ok=True)</w:t>
      </w:r>
    </w:p>
    <w:p w14:paraId="5ACCF6A4" w14:textId="77777777" w:rsidR="00015B87" w:rsidRPr="00015B87" w:rsidRDefault="00015B87" w:rsidP="00015B87">
      <w:pPr>
        <w:spacing w:line="360" w:lineRule="auto"/>
        <w:jc w:val="both"/>
        <w:rPr>
          <w:rFonts w:ascii="Courier New" w:hAnsi="Courier New" w:cs="Courier New"/>
          <w:color w:val="000000"/>
        </w:rPr>
      </w:pPr>
    </w:p>
    <w:p w14:paraId="041EEB0A"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 xml:space="preserve">    # Get a list of all image files</w:t>
      </w:r>
    </w:p>
    <w:p w14:paraId="312BA2F8"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 xml:space="preserve">    label_files = [f for f in os.listdir(text_dir) if f.endswith('.txt')]</w:t>
      </w:r>
    </w:p>
    <w:p w14:paraId="7217D0BE"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 xml:space="preserve">    # Move images to their respective directories</w:t>
      </w:r>
    </w:p>
    <w:p w14:paraId="16B00243" w14:textId="77777777" w:rsidR="00015B87" w:rsidRPr="00015B87" w:rsidRDefault="00015B87" w:rsidP="00015B87">
      <w:pPr>
        <w:spacing w:line="360" w:lineRule="auto"/>
        <w:jc w:val="both"/>
        <w:rPr>
          <w:rFonts w:ascii="Courier New" w:hAnsi="Courier New" w:cs="Courier New"/>
          <w:color w:val="000000"/>
        </w:rPr>
      </w:pPr>
    </w:p>
    <w:p w14:paraId="795373EB"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 xml:space="preserve">    for file in label_files:</w:t>
      </w:r>
    </w:p>
    <w:p w14:paraId="1192E553"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 xml:space="preserve">        shutil.copy(os.path.join(text_dir, file), os.path.join(train_dir, file))</w:t>
      </w:r>
    </w:p>
    <w:p w14:paraId="4B746ACE"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 xml:space="preserve">        shutil.copy(os.path.join(text_dir, file), os.path.join(test_dir, file))</w:t>
      </w:r>
    </w:p>
    <w:p w14:paraId="4C324FE1"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 xml:space="preserve">        shutil.copy(os.path.join(text_dir, file), os.path.join(val_dir, </w:t>
      </w:r>
      <w:r w:rsidRPr="00015B87">
        <w:rPr>
          <w:rFonts w:ascii="Courier New" w:hAnsi="Courier New" w:cs="Courier New"/>
          <w:color w:val="000000"/>
        </w:rPr>
        <w:lastRenderedPageBreak/>
        <w:t>file))</w:t>
      </w:r>
    </w:p>
    <w:p w14:paraId="412F4BEC" w14:textId="77777777" w:rsidR="00015B87" w:rsidRPr="00015B87" w:rsidRDefault="00015B87" w:rsidP="00015B87">
      <w:pPr>
        <w:spacing w:line="360" w:lineRule="auto"/>
        <w:jc w:val="both"/>
        <w:rPr>
          <w:rFonts w:ascii="Courier New" w:hAnsi="Courier New" w:cs="Courier New"/>
          <w:color w:val="000000"/>
        </w:rPr>
      </w:pPr>
    </w:p>
    <w:p w14:paraId="4E8066C3"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 xml:space="preserve">    print("Text files copied successfully to train, test, and val directories!")</w:t>
      </w:r>
    </w:p>
    <w:p w14:paraId="2EF3325D" w14:textId="77777777" w:rsidR="00015B87" w:rsidRPr="00015B87" w:rsidRDefault="00015B87" w:rsidP="00015B87">
      <w:pPr>
        <w:spacing w:line="360" w:lineRule="auto"/>
        <w:jc w:val="both"/>
        <w:rPr>
          <w:rFonts w:ascii="Courier New" w:hAnsi="Courier New" w:cs="Courier New"/>
          <w:color w:val="000000"/>
        </w:rPr>
      </w:pPr>
    </w:p>
    <w:p w14:paraId="42DFE65D"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 Example usage:</w:t>
      </w:r>
    </w:p>
    <w:p w14:paraId="229549B1"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text_folder = "drive/MyDrive/Grad2024/obj/labels"</w:t>
      </w:r>
    </w:p>
    <w:p w14:paraId="5438BEDA"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process_text(text_folder)</w:t>
      </w:r>
    </w:p>
    <w:p w14:paraId="1FFE89D6" w14:textId="77777777" w:rsidR="00015B87" w:rsidRPr="00015B87" w:rsidRDefault="00015B87" w:rsidP="00015B87">
      <w:pPr>
        <w:spacing w:line="360" w:lineRule="auto"/>
        <w:jc w:val="both"/>
        <w:rPr>
          <w:rFonts w:ascii="Courier New" w:hAnsi="Courier New" w:cs="Courier New"/>
          <w:color w:val="000000"/>
        </w:rPr>
      </w:pPr>
    </w:p>
    <w:p w14:paraId="02FAAC04"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 2. Defining the model</w:t>
      </w:r>
    </w:p>
    <w:p w14:paraId="65A5BDB0" w14:textId="77777777" w:rsidR="00015B87" w:rsidRPr="00015B87" w:rsidRDefault="00015B87" w:rsidP="00015B87">
      <w:pPr>
        <w:spacing w:line="360" w:lineRule="auto"/>
        <w:jc w:val="both"/>
        <w:rPr>
          <w:rFonts w:ascii="Courier New" w:hAnsi="Courier New" w:cs="Courier New"/>
          <w:color w:val="000000"/>
        </w:rPr>
      </w:pPr>
    </w:p>
    <w:p w14:paraId="226AF789"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Installing ultralytics - library for working with the model</w:t>
      </w:r>
    </w:p>
    <w:p w14:paraId="7CA71124"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w:t>
      </w:r>
    </w:p>
    <w:p w14:paraId="30499222" w14:textId="77777777" w:rsidR="00015B87" w:rsidRPr="00015B87" w:rsidRDefault="00015B87" w:rsidP="00015B87">
      <w:pPr>
        <w:spacing w:line="360" w:lineRule="auto"/>
        <w:jc w:val="both"/>
        <w:rPr>
          <w:rFonts w:ascii="Courier New" w:hAnsi="Courier New" w:cs="Courier New"/>
          <w:color w:val="000000"/>
        </w:rPr>
      </w:pPr>
    </w:p>
    <w:p w14:paraId="1177E62A"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pip install ultralytics</w:t>
      </w:r>
    </w:p>
    <w:p w14:paraId="3FC59B7F" w14:textId="77777777" w:rsidR="00015B87" w:rsidRPr="00015B87" w:rsidRDefault="00015B87" w:rsidP="00015B87">
      <w:pPr>
        <w:spacing w:line="360" w:lineRule="auto"/>
        <w:jc w:val="both"/>
        <w:rPr>
          <w:rFonts w:ascii="Courier New" w:hAnsi="Courier New" w:cs="Courier New"/>
          <w:color w:val="000000"/>
        </w:rPr>
      </w:pPr>
    </w:p>
    <w:p w14:paraId="1AEB207E"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pip install ultralytics</w:t>
      </w:r>
    </w:p>
    <w:p w14:paraId="494A54F2" w14:textId="77777777" w:rsidR="00015B87" w:rsidRPr="00015B87" w:rsidRDefault="00015B87" w:rsidP="00015B87">
      <w:pPr>
        <w:spacing w:line="360" w:lineRule="auto"/>
        <w:jc w:val="both"/>
        <w:rPr>
          <w:rFonts w:ascii="Courier New" w:hAnsi="Courier New" w:cs="Courier New"/>
          <w:color w:val="000000"/>
        </w:rPr>
      </w:pPr>
    </w:p>
    <w:p w14:paraId="43A99338"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from ultralytics import YOLO</w:t>
      </w:r>
    </w:p>
    <w:p w14:paraId="5B8193DF" w14:textId="77777777" w:rsidR="00015B87" w:rsidRPr="00015B87" w:rsidRDefault="00015B87" w:rsidP="00015B87">
      <w:pPr>
        <w:spacing w:line="360" w:lineRule="auto"/>
        <w:jc w:val="both"/>
        <w:rPr>
          <w:rFonts w:ascii="Courier New" w:hAnsi="Courier New" w:cs="Courier New"/>
          <w:color w:val="000000"/>
        </w:rPr>
      </w:pPr>
    </w:p>
    <w:p w14:paraId="1512CBA0"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base_dir = "drive/MyDrive/Grad2024/"</w:t>
      </w:r>
    </w:p>
    <w:p w14:paraId="0D1A6509" w14:textId="77777777" w:rsidR="00015B87" w:rsidRPr="00015B87" w:rsidRDefault="00015B87" w:rsidP="00015B87">
      <w:pPr>
        <w:spacing w:line="360" w:lineRule="auto"/>
        <w:jc w:val="both"/>
        <w:rPr>
          <w:rFonts w:ascii="Courier New" w:hAnsi="Courier New" w:cs="Courier New"/>
          <w:color w:val="000000"/>
        </w:rPr>
      </w:pPr>
    </w:p>
    <w:p w14:paraId="48A2CEAE"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model = YOLO("yolov8n.yaml")</w:t>
      </w:r>
    </w:p>
    <w:p w14:paraId="28DFBCD5" w14:textId="77777777" w:rsidR="00015B87" w:rsidRPr="00015B87" w:rsidRDefault="00015B87" w:rsidP="00015B87">
      <w:pPr>
        <w:spacing w:line="360" w:lineRule="auto"/>
        <w:jc w:val="both"/>
        <w:rPr>
          <w:rFonts w:ascii="Courier New" w:hAnsi="Courier New" w:cs="Courier New"/>
          <w:color w:val="000000"/>
        </w:rPr>
      </w:pPr>
    </w:p>
    <w:p w14:paraId="2A5C0621"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 3. Training the model"""</w:t>
      </w:r>
    </w:p>
    <w:p w14:paraId="2763F628" w14:textId="77777777" w:rsidR="00015B87" w:rsidRPr="00015B87" w:rsidRDefault="00015B87" w:rsidP="00015B87">
      <w:pPr>
        <w:spacing w:line="360" w:lineRule="auto"/>
        <w:jc w:val="both"/>
        <w:rPr>
          <w:rFonts w:ascii="Courier New" w:hAnsi="Courier New" w:cs="Courier New"/>
          <w:color w:val="000000"/>
        </w:rPr>
      </w:pPr>
    </w:p>
    <w:p w14:paraId="40E73206"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results = model.train(data=base_dir+"config.yaml",</w:t>
      </w:r>
    </w:p>
    <w:p w14:paraId="0076F3B0"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 xml:space="preserve">                      epochs=25,</w:t>
      </w:r>
    </w:p>
    <w:p w14:paraId="6E6F62CD"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 xml:space="preserve">                      device=0,</w:t>
      </w:r>
    </w:p>
    <w:p w14:paraId="422E57B2"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 xml:space="preserve">                      imgsz=416,</w:t>
      </w:r>
    </w:p>
    <w:p w14:paraId="06E72B66"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 xml:space="preserve">                      save = True,</w:t>
      </w:r>
    </w:p>
    <w:p w14:paraId="6D789276"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 xml:space="preserve">                      save_period=5,</w:t>
      </w:r>
    </w:p>
    <w:p w14:paraId="4597B1BA"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 xml:space="preserve">                      save_dir=base_dir+'checkpoints/')</w:t>
      </w:r>
    </w:p>
    <w:p w14:paraId="678A05F5" w14:textId="77777777" w:rsidR="00015B87" w:rsidRPr="00015B87" w:rsidRDefault="00015B87" w:rsidP="00015B87">
      <w:pPr>
        <w:spacing w:line="360" w:lineRule="auto"/>
        <w:jc w:val="both"/>
        <w:rPr>
          <w:rFonts w:ascii="Courier New" w:hAnsi="Courier New" w:cs="Courier New"/>
          <w:color w:val="000000"/>
        </w:rPr>
      </w:pPr>
    </w:p>
    <w:p w14:paraId="35137C98"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!zip -r /content/results.zip /content/runs</w:t>
      </w:r>
    </w:p>
    <w:p w14:paraId="479F9EF9" w14:textId="77777777" w:rsidR="00015B87" w:rsidRPr="00015B87" w:rsidRDefault="00015B87" w:rsidP="00015B87">
      <w:pPr>
        <w:spacing w:line="360" w:lineRule="auto"/>
        <w:jc w:val="both"/>
        <w:rPr>
          <w:rFonts w:ascii="Courier New" w:hAnsi="Courier New" w:cs="Courier New"/>
          <w:color w:val="000000"/>
        </w:rPr>
      </w:pPr>
    </w:p>
    <w:p w14:paraId="51A2826F"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from google.colab import files</w:t>
      </w:r>
    </w:p>
    <w:p w14:paraId="6272BD34"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files.download("/content/results.zip")</w:t>
      </w:r>
    </w:p>
    <w:p w14:paraId="66D16EC5" w14:textId="77777777" w:rsidR="00015B87" w:rsidRPr="00015B87" w:rsidRDefault="00015B87" w:rsidP="00015B87">
      <w:pPr>
        <w:spacing w:line="360" w:lineRule="auto"/>
        <w:jc w:val="both"/>
        <w:rPr>
          <w:rFonts w:ascii="Courier New" w:hAnsi="Courier New" w:cs="Courier New"/>
          <w:color w:val="000000"/>
        </w:rPr>
      </w:pPr>
    </w:p>
    <w:p w14:paraId="0B937794" w14:textId="77777777" w:rsidR="00015B87" w:rsidRPr="00015B87"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lastRenderedPageBreak/>
        <w:t>model = YOLO('/content/runs/detect/train/weights/best.pt')</w:t>
      </w:r>
    </w:p>
    <w:p w14:paraId="5B53E3D9" w14:textId="335F0D7B" w:rsidR="007964E0" w:rsidRPr="009F4C6B" w:rsidRDefault="00015B87" w:rsidP="00015B87">
      <w:pPr>
        <w:spacing w:line="360" w:lineRule="auto"/>
        <w:jc w:val="both"/>
        <w:rPr>
          <w:rFonts w:ascii="Courier New" w:hAnsi="Courier New" w:cs="Courier New"/>
          <w:color w:val="000000"/>
        </w:rPr>
      </w:pPr>
      <w:r w:rsidRPr="00015B87">
        <w:rPr>
          <w:rFonts w:ascii="Courier New" w:hAnsi="Courier New" w:cs="Courier New"/>
          <w:color w:val="000000"/>
        </w:rPr>
        <w:t>model.export(format='pb')</w:t>
      </w:r>
    </w:p>
    <w:p w14:paraId="4F6E0318" w14:textId="77777777" w:rsidR="00015B87" w:rsidRPr="009F4C6B" w:rsidRDefault="00015B87" w:rsidP="00015B87">
      <w:pPr>
        <w:spacing w:line="360" w:lineRule="auto"/>
        <w:jc w:val="both"/>
        <w:rPr>
          <w:rFonts w:ascii="Courier New" w:hAnsi="Courier New" w:cs="Courier New"/>
          <w:color w:val="000000"/>
        </w:rPr>
      </w:pPr>
    </w:p>
    <w:p w14:paraId="325193A0" w14:textId="4EC4DF46" w:rsidR="00015B87" w:rsidRPr="009F4C6B" w:rsidRDefault="00125220" w:rsidP="00125220">
      <w:pPr>
        <w:spacing w:line="360" w:lineRule="auto"/>
        <w:ind w:firstLine="720"/>
        <w:jc w:val="both"/>
        <w:rPr>
          <w:sz w:val="28"/>
          <w:szCs w:val="28"/>
        </w:rPr>
      </w:pPr>
      <w:r>
        <w:rPr>
          <w:sz w:val="28"/>
          <w:szCs w:val="28"/>
        </w:rPr>
        <w:t xml:space="preserve">Лістинг Б.1 – </w:t>
      </w:r>
      <w:r w:rsidR="00631C55">
        <w:rPr>
          <w:sz w:val="28"/>
          <w:szCs w:val="28"/>
        </w:rPr>
        <w:t>Десктопний додаток</w:t>
      </w:r>
    </w:p>
    <w:p w14:paraId="463C68F6" w14:textId="77777777" w:rsidR="00955C96" w:rsidRPr="009F4C6B" w:rsidRDefault="00955C96" w:rsidP="00015B87">
      <w:pPr>
        <w:spacing w:line="360" w:lineRule="auto"/>
        <w:jc w:val="both"/>
        <w:rPr>
          <w:sz w:val="28"/>
          <w:szCs w:val="28"/>
        </w:rPr>
      </w:pPr>
    </w:p>
    <w:p w14:paraId="1E01B5EB" w14:textId="77777777" w:rsidR="00955C96" w:rsidRPr="00955C96" w:rsidRDefault="00955C96" w:rsidP="00955C96">
      <w:pPr>
        <w:spacing w:line="360" w:lineRule="auto"/>
        <w:jc w:val="both"/>
        <w:rPr>
          <w:rFonts w:ascii="Courier New" w:hAnsi="Courier New" w:cs="Courier New"/>
          <w:color w:val="000000"/>
          <w:lang w:val="en-AU"/>
        </w:rPr>
      </w:pPr>
      <w:r w:rsidRPr="00955C96">
        <w:rPr>
          <w:rFonts w:ascii="Courier New" w:hAnsi="Courier New" w:cs="Courier New"/>
          <w:color w:val="000000"/>
          <w:lang w:val="en-AU"/>
        </w:rPr>
        <w:t>import cv2</w:t>
      </w:r>
    </w:p>
    <w:p w14:paraId="42ACACE5" w14:textId="77777777" w:rsidR="00955C96" w:rsidRPr="00955C96" w:rsidRDefault="00955C96" w:rsidP="00955C96">
      <w:pPr>
        <w:spacing w:line="360" w:lineRule="auto"/>
        <w:jc w:val="both"/>
        <w:rPr>
          <w:rFonts w:ascii="Courier New" w:hAnsi="Courier New" w:cs="Courier New"/>
          <w:color w:val="000000"/>
          <w:lang w:val="en-AU"/>
        </w:rPr>
      </w:pPr>
      <w:r w:rsidRPr="00955C96">
        <w:rPr>
          <w:rFonts w:ascii="Courier New" w:hAnsi="Courier New" w:cs="Courier New"/>
          <w:color w:val="000000"/>
          <w:lang w:val="en-AU"/>
        </w:rPr>
        <w:t>import numpy as np</w:t>
      </w:r>
    </w:p>
    <w:p w14:paraId="7571B3B1" w14:textId="77777777" w:rsidR="00955C96" w:rsidRPr="00955C96" w:rsidRDefault="00955C96" w:rsidP="00955C96">
      <w:pPr>
        <w:spacing w:line="360" w:lineRule="auto"/>
        <w:jc w:val="both"/>
        <w:rPr>
          <w:rFonts w:ascii="Courier New" w:hAnsi="Courier New" w:cs="Courier New"/>
          <w:color w:val="000000"/>
          <w:lang w:val="en-AU"/>
        </w:rPr>
      </w:pPr>
      <w:r w:rsidRPr="00955C96">
        <w:rPr>
          <w:rFonts w:ascii="Courier New" w:hAnsi="Courier New" w:cs="Courier New"/>
          <w:color w:val="000000"/>
          <w:lang w:val="en-AU"/>
        </w:rPr>
        <w:t>from tkinter import *</w:t>
      </w:r>
    </w:p>
    <w:p w14:paraId="260779B9" w14:textId="77777777" w:rsidR="00955C96" w:rsidRPr="00955C96" w:rsidRDefault="00955C96" w:rsidP="00955C96">
      <w:pPr>
        <w:spacing w:line="360" w:lineRule="auto"/>
        <w:jc w:val="both"/>
        <w:rPr>
          <w:rFonts w:ascii="Courier New" w:hAnsi="Courier New" w:cs="Courier New"/>
          <w:color w:val="000000"/>
          <w:lang w:val="en-AU"/>
        </w:rPr>
      </w:pPr>
      <w:r w:rsidRPr="00955C96">
        <w:rPr>
          <w:rFonts w:ascii="Courier New" w:hAnsi="Courier New" w:cs="Courier New"/>
          <w:color w:val="000000"/>
          <w:lang w:val="en-AU"/>
        </w:rPr>
        <w:t>from tkinter import ttk</w:t>
      </w:r>
    </w:p>
    <w:p w14:paraId="07D581C1" w14:textId="77777777" w:rsidR="00955C96" w:rsidRPr="00955C96" w:rsidRDefault="00955C96" w:rsidP="00955C96">
      <w:pPr>
        <w:spacing w:line="360" w:lineRule="auto"/>
        <w:jc w:val="both"/>
        <w:rPr>
          <w:rFonts w:ascii="Courier New" w:hAnsi="Courier New" w:cs="Courier New"/>
          <w:color w:val="000000"/>
          <w:lang w:val="en-AU"/>
        </w:rPr>
      </w:pPr>
      <w:r w:rsidRPr="00955C96">
        <w:rPr>
          <w:rFonts w:ascii="Courier New" w:hAnsi="Courier New" w:cs="Courier New"/>
          <w:color w:val="000000"/>
          <w:lang w:val="en-AU"/>
        </w:rPr>
        <w:t>from tkinter import filedialog as fd</w:t>
      </w:r>
    </w:p>
    <w:p w14:paraId="24DF90E6" w14:textId="77777777" w:rsidR="00955C96" w:rsidRPr="00955C96" w:rsidRDefault="00955C96" w:rsidP="00955C96">
      <w:pPr>
        <w:spacing w:line="360" w:lineRule="auto"/>
        <w:jc w:val="both"/>
        <w:rPr>
          <w:rFonts w:ascii="Courier New" w:hAnsi="Courier New" w:cs="Courier New"/>
          <w:color w:val="000000"/>
          <w:lang w:val="en-AU"/>
        </w:rPr>
      </w:pPr>
      <w:r w:rsidRPr="00955C96">
        <w:rPr>
          <w:rFonts w:ascii="Courier New" w:hAnsi="Courier New" w:cs="Courier New"/>
          <w:color w:val="000000"/>
          <w:lang w:val="en-AU"/>
        </w:rPr>
        <w:t>from tkinter import messagebox</w:t>
      </w:r>
    </w:p>
    <w:p w14:paraId="2FC67B7B" w14:textId="77777777" w:rsidR="00955C96" w:rsidRPr="00955C96" w:rsidRDefault="00955C96" w:rsidP="00955C96">
      <w:pPr>
        <w:spacing w:line="360" w:lineRule="auto"/>
        <w:jc w:val="both"/>
        <w:rPr>
          <w:rFonts w:ascii="Courier New" w:hAnsi="Courier New" w:cs="Courier New"/>
          <w:color w:val="000000"/>
          <w:lang w:val="en-AU"/>
        </w:rPr>
      </w:pPr>
      <w:r w:rsidRPr="00955C96">
        <w:rPr>
          <w:rFonts w:ascii="Courier New" w:hAnsi="Courier New" w:cs="Courier New"/>
          <w:color w:val="000000"/>
          <w:lang w:val="en-AU"/>
        </w:rPr>
        <w:t>from ultralytics import YOLO</w:t>
      </w:r>
    </w:p>
    <w:p w14:paraId="6C7BF2CD" w14:textId="77777777" w:rsidR="00955C96" w:rsidRPr="00955C96" w:rsidRDefault="00955C96" w:rsidP="00955C96">
      <w:pPr>
        <w:spacing w:line="360" w:lineRule="auto"/>
        <w:jc w:val="both"/>
        <w:rPr>
          <w:rFonts w:ascii="Courier New" w:hAnsi="Courier New" w:cs="Courier New"/>
          <w:color w:val="000000"/>
          <w:lang w:val="en-AU"/>
        </w:rPr>
      </w:pPr>
    </w:p>
    <w:p w14:paraId="6A1E897F" w14:textId="77777777" w:rsidR="00955C96" w:rsidRPr="00955C96" w:rsidRDefault="00955C96" w:rsidP="00955C96">
      <w:pPr>
        <w:spacing w:line="360" w:lineRule="auto"/>
        <w:jc w:val="both"/>
        <w:rPr>
          <w:rFonts w:ascii="Courier New" w:hAnsi="Courier New" w:cs="Courier New"/>
          <w:color w:val="000000"/>
          <w:lang w:val="en-AU"/>
        </w:rPr>
      </w:pPr>
    </w:p>
    <w:p w14:paraId="308DC40D" w14:textId="77777777" w:rsidR="00955C96" w:rsidRPr="00955C96" w:rsidRDefault="00955C96" w:rsidP="00955C96">
      <w:pPr>
        <w:spacing w:line="360" w:lineRule="auto"/>
        <w:jc w:val="both"/>
        <w:rPr>
          <w:rFonts w:ascii="Courier New" w:hAnsi="Courier New" w:cs="Courier New"/>
          <w:color w:val="000000"/>
          <w:lang w:val="en-AU"/>
        </w:rPr>
      </w:pPr>
      <w:r w:rsidRPr="00955C96">
        <w:rPr>
          <w:rFonts w:ascii="Courier New" w:hAnsi="Courier New" w:cs="Courier New"/>
          <w:color w:val="000000"/>
          <w:lang w:val="en-AU"/>
        </w:rPr>
        <w:t>def main():</w:t>
      </w:r>
    </w:p>
    <w:p w14:paraId="49A6E450" w14:textId="77777777" w:rsidR="00955C96" w:rsidRPr="00955C96" w:rsidRDefault="00955C96" w:rsidP="00955C96">
      <w:pPr>
        <w:spacing w:line="360" w:lineRule="auto"/>
        <w:jc w:val="both"/>
        <w:rPr>
          <w:rFonts w:ascii="Courier New" w:hAnsi="Courier New" w:cs="Courier New"/>
          <w:color w:val="000000"/>
          <w:lang w:val="en-AU"/>
        </w:rPr>
      </w:pPr>
      <w:r w:rsidRPr="00955C96">
        <w:rPr>
          <w:rFonts w:ascii="Courier New" w:hAnsi="Courier New" w:cs="Courier New"/>
          <w:color w:val="000000"/>
          <w:lang w:val="en-AU"/>
        </w:rPr>
        <w:t xml:space="preserve">    model = YOLO('best.pt')</w:t>
      </w:r>
    </w:p>
    <w:p w14:paraId="2291B6BE" w14:textId="77777777" w:rsidR="00955C96" w:rsidRPr="00955C96" w:rsidRDefault="00955C96" w:rsidP="00955C96">
      <w:pPr>
        <w:spacing w:line="360" w:lineRule="auto"/>
        <w:jc w:val="both"/>
        <w:rPr>
          <w:rFonts w:ascii="Courier New" w:hAnsi="Courier New" w:cs="Courier New"/>
          <w:color w:val="000000"/>
          <w:lang w:val="en-AU"/>
        </w:rPr>
      </w:pPr>
    </w:p>
    <w:p w14:paraId="4B1C5D28" w14:textId="77777777" w:rsidR="00955C96" w:rsidRPr="00955C96" w:rsidRDefault="00955C96" w:rsidP="00955C96">
      <w:pPr>
        <w:spacing w:line="360" w:lineRule="auto"/>
        <w:jc w:val="both"/>
        <w:rPr>
          <w:rFonts w:ascii="Courier New" w:hAnsi="Courier New" w:cs="Courier New"/>
          <w:color w:val="000000"/>
          <w:lang w:val="en-AU"/>
        </w:rPr>
      </w:pPr>
      <w:r w:rsidRPr="00955C96">
        <w:rPr>
          <w:rFonts w:ascii="Courier New" w:hAnsi="Courier New" w:cs="Courier New"/>
          <w:color w:val="000000"/>
          <w:lang w:val="en-AU"/>
        </w:rPr>
        <w:t xml:space="preserve">    root = Tk()</w:t>
      </w:r>
    </w:p>
    <w:p w14:paraId="1A2EA1F9" w14:textId="77777777" w:rsidR="00955C96" w:rsidRPr="00955C96" w:rsidRDefault="00955C96" w:rsidP="00955C96">
      <w:pPr>
        <w:spacing w:line="360" w:lineRule="auto"/>
        <w:jc w:val="both"/>
        <w:rPr>
          <w:rFonts w:ascii="Courier New" w:hAnsi="Courier New" w:cs="Courier New"/>
          <w:color w:val="000000"/>
          <w:lang w:val="en-AU"/>
        </w:rPr>
      </w:pPr>
      <w:r w:rsidRPr="00955C96">
        <w:rPr>
          <w:rFonts w:ascii="Courier New" w:hAnsi="Courier New" w:cs="Courier New"/>
          <w:color w:val="000000"/>
          <w:lang w:val="en-AU"/>
        </w:rPr>
        <w:t xml:space="preserve">    root.title("Диплом")</w:t>
      </w:r>
    </w:p>
    <w:p w14:paraId="0A088A27" w14:textId="77777777" w:rsidR="00955C96" w:rsidRPr="00955C96" w:rsidRDefault="00955C96" w:rsidP="00955C96">
      <w:pPr>
        <w:spacing w:line="360" w:lineRule="auto"/>
        <w:jc w:val="both"/>
        <w:rPr>
          <w:rFonts w:ascii="Courier New" w:hAnsi="Courier New" w:cs="Courier New"/>
          <w:color w:val="000000"/>
          <w:lang w:val="en-AU"/>
        </w:rPr>
      </w:pPr>
      <w:r w:rsidRPr="00955C96">
        <w:rPr>
          <w:rFonts w:ascii="Courier New" w:hAnsi="Courier New" w:cs="Courier New"/>
          <w:color w:val="000000"/>
          <w:lang w:val="en-AU"/>
        </w:rPr>
        <w:t xml:space="preserve">    root.resizable(0, 0)</w:t>
      </w:r>
    </w:p>
    <w:p w14:paraId="04A8B298" w14:textId="77777777" w:rsidR="00955C96" w:rsidRPr="00955C96" w:rsidRDefault="00955C96" w:rsidP="00955C96">
      <w:pPr>
        <w:spacing w:line="360" w:lineRule="auto"/>
        <w:jc w:val="both"/>
        <w:rPr>
          <w:rFonts w:ascii="Courier New" w:hAnsi="Courier New" w:cs="Courier New"/>
          <w:color w:val="000000"/>
          <w:lang w:val="en-AU"/>
        </w:rPr>
      </w:pPr>
      <w:r w:rsidRPr="00955C96">
        <w:rPr>
          <w:rFonts w:ascii="Courier New" w:hAnsi="Courier New" w:cs="Courier New"/>
          <w:color w:val="000000"/>
          <w:lang w:val="en-AU"/>
        </w:rPr>
        <w:t xml:space="preserve">    root.rowconfigure([0, 1, 2], minsize=100)</w:t>
      </w:r>
    </w:p>
    <w:p w14:paraId="56D81C14" w14:textId="77777777" w:rsidR="00955C96" w:rsidRPr="00955C96" w:rsidRDefault="00955C96" w:rsidP="00955C96">
      <w:pPr>
        <w:spacing w:line="360" w:lineRule="auto"/>
        <w:jc w:val="both"/>
        <w:rPr>
          <w:rFonts w:ascii="Courier New" w:hAnsi="Courier New" w:cs="Courier New"/>
          <w:color w:val="000000"/>
          <w:lang w:val="en-AU"/>
        </w:rPr>
      </w:pPr>
      <w:r w:rsidRPr="00955C96">
        <w:rPr>
          <w:rFonts w:ascii="Courier New" w:hAnsi="Courier New" w:cs="Courier New"/>
          <w:color w:val="000000"/>
          <w:lang w:val="en-AU"/>
        </w:rPr>
        <w:t xml:space="preserve">    root.columnconfigure(0, minsize=250)</w:t>
      </w:r>
    </w:p>
    <w:p w14:paraId="3BBA0135" w14:textId="77777777" w:rsidR="00955C96" w:rsidRPr="00955C96" w:rsidRDefault="00955C96" w:rsidP="00955C96">
      <w:pPr>
        <w:spacing w:line="360" w:lineRule="auto"/>
        <w:jc w:val="both"/>
        <w:rPr>
          <w:rFonts w:ascii="Courier New" w:hAnsi="Courier New" w:cs="Courier New"/>
          <w:color w:val="000000"/>
          <w:lang w:val="en-AU"/>
        </w:rPr>
      </w:pPr>
      <w:r w:rsidRPr="00955C96">
        <w:rPr>
          <w:rFonts w:ascii="Courier New" w:hAnsi="Courier New" w:cs="Courier New"/>
          <w:color w:val="000000"/>
          <w:lang w:val="en-AU"/>
        </w:rPr>
        <w:t xml:space="preserve">    frame = ttk.Frame(root, padding=10)</w:t>
      </w:r>
    </w:p>
    <w:p w14:paraId="69CD3534" w14:textId="77777777" w:rsidR="00955C96" w:rsidRPr="00955C96" w:rsidRDefault="00955C96" w:rsidP="00955C96">
      <w:pPr>
        <w:spacing w:line="360" w:lineRule="auto"/>
        <w:jc w:val="both"/>
        <w:rPr>
          <w:rFonts w:ascii="Courier New" w:hAnsi="Courier New" w:cs="Courier New"/>
          <w:color w:val="000000"/>
          <w:lang w:val="en-AU"/>
        </w:rPr>
      </w:pPr>
      <w:r w:rsidRPr="00955C96">
        <w:rPr>
          <w:rFonts w:ascii="Courier New" w:hAnsi="Courier New" w:cs="Courier New"/>
          <w:color w:val="000000"/>
          <w:lang w:val="en-AU"/>
        </w:rPr>
        <w:t xml:space="preserve">    frame.pack()</w:t>
      </w:r>
    </w:p>
    <w:p w14:paraId="007EFBC3" w14:textId="77777777" w:rsidR="00955C96" w:rsidRPr="00955C96" w:rsidRDefault="00955C96" w:rsidP="00955C96">
      <w:pPr>
        <w:spacing w:line="360" w:lineRule="auto"/>
        <w:jc w:val="both"/>
        <w:rPr>
          <w:rFonts w:ascii="Courier New" w:hAnsi="Courier New" w:cs="Courier New"/>
          <w:color w:val="000000"/>
          <w:lang w:val="en-AU"/>
        </w:rPr>
      </w:pPr>
      <w:r w:rsidRPr="00955C96">
        <w:rPr>
          <w:rFonts w:ascii="Courier New" w:hAnsi="Courier New" w:cs="Courier New"/>
          <w:color w:val="000000"/>
          <w:lang w:val="en-AU"/>
        </w:rPr>
        <w:t xml:space="preserve">    root.geometry("250x150")</w:t>
      </w:r>
    </w:p>
    <w:p w14:paraId="228D2296" w14:textId="77777777" w:rsidR="00955C96" w:rsidRPr="00955C96" w:rsidRDefault="00955C96" w:rsidP="00955C96">
      <w:pPr>
        <w:spacing w:line="360" w:lineRule="auto"/>
        <w:jc w:val="both"/>
        <w:rPr>
          <w:rFonts w:ascii="Courier New" w:hAnsi="Courier New" w:cs="Courier New"/>
          <w:color w:val="000000"/>
          <w:lang w:val="en-AU"/>
        </w:rPr>
      </w:pPr>
    </w:p>
    <w:p w14:paraId="1B74978F" w14:textId="77777777" w:rsidR="00955C96" w:rsidRPr="00955C96" w:rsidRDefault="00955C96" w:rsidP="00955C96">
      <w:pPr>
        <w:spacing w:line="360" w:lineRule="auto"/>
        <w:jc w:val="both"/>
        <w:rPr>
          <w:rFonts w:ascii="Courier New" w:hAnsi="Courier New" w:cs="Courier New"/>
          <w:color w:val="000000"/>
          <w:lang w:val="en-AU"/>
        </w:rPr>
      </w:pPr>
      <w:r w:rsidRPr="00955C96">
        <w:rPr>
          <w:rFonts w:ascii="Courier New" w:hAnsi="Courier New" w:cs="Courier New"/>
          <w:color w:val="000000"/>
          <w:lang w:val="en-AU"/>
        </w:rPr>
        <w:t xml:space="preserve">    def pic_select_window():</w:t>
      </w:r>
    </w:p>
    <w:p w14:paraId="62E6F75E" w14:textId="77777777" w:rsidR="00955C96" w:rsidRPr="00955C96" w:rsidRDefault="00955C96" w:rsidP="00955C96">
      <w:pPr>
        <w:spacing w:line="360" w:lineRule="auto"/>
        <w:jc w:val="both"/>
        <w:rPr>
          <w:rFonts w:ascii="Courier New" w:hAnsi="Courier New" w:cs="Courier New"/>
          <w:color w:val="000000"/>
          <w:lang w:val="en-AU"/>
        </w:rPr>
      </w:pPr>
    </w:p>
    <w:p w14:paraId="51ACAC00" w14:textId="77777777" w:rsidR="00955C96" w:rsidRPr="00955C96" w:rsidRDefault="00955C96" w:rsidP="00955C96">
      <w:pPr>
        <w:spacing w:line="360" w:lineRule="auto"/>
        <w:jc w:val="both"/>
        <w:rPr>
          <w:rFonts w:ascii="Courier New" w:hAnsi="Courier New" w:cs="Courier New"/>
          <w:color w:val="000000"/>
          <w:lang w:val="en-AU"/>
        </w:rPr>
      </w:pPr>
      <w:r w:rsidRPr="00955C96">
        <w:rPr>
          <w:rFonts w:ascii="Courier New" w:hAnsi="Courier New" w:cs="Courier New"/>
          <w:color w:val="000000"/>
          <w:lang w:val="en-AU"/>
        </w:rPr>
        <w:t xml:space="preserve">        def pic_detection(imgurl):</w:t>
      </w:r>
    </w:p>
    <w:p w14:paraId="684F4BDF" w14:textId="77777777" w:rsidR="00955C96" w:rsidRPr="00955C96" w:rsidRDefault="00955C96" w:rsidP="00955C96">
      <w:pPr>
        <w:spacing w:line="360" w:lineRule="auto"/>
        <w:jc w:val="both"/>
        <w:rPr>
          <w:rFonts w:ascii="Courier New" w:hAnsi="Courier New" w:cs="Courier New"/>
          <w:color w:val="000000"/>
          <w:lang w:val="en-AU"/>
        </w:rPr>
      </w:pPr>
    </w:p>
    <w:p w14:paraId="451E9BFA" w14:textId="77777777" w:rsidR="00955C96" w:rsidRPr="00955C96" w:rsidRDefault="00955C96" w:rsidP="00955C96">
      <w:pPr>
        <w:spacing w:line="360" w:lineRule="auto"/>
        <w:jc w:val="both"/>
        <w:rPr>
          <w:rFonts w:ascii="Courier New" w:hAnsi="Courier New" w:cs="Courier New"/>
          <w:color w:val="000000"/>
          <w:lang w:val="en-AU"/>
        </w:rPr>
      </w:pPr>
      <w:r w:rsidRPr="00955C96">
        <w:rPr>
          <w:rFonts w:ascii="Courier New" w:hAnsi="Courier New" w:cs="Courier New"/>
          <w:color w:val="000000"/>
          <w:lang w:val="en-AU"/>
        </w:rPr>
        <w:t xml:space="preserve">            img = cv2.imread(imgurl)</w:t>
      </w:r>
    </w:p>
    <w:p w14:paraId="4252AA39" w14:textId="77777777" w:rsidR="00955C96" w:rsidRPr="00955C96" w:rsidRDefault="00955C96" w:rsidP="00955C96">
      <w:pPr>
        <w:spacing w:line="360" w:lineRule="auto"/>
        <w:jc w:val="both"/>
        <w:rPr>
          <w:rFonts w:ascii="Courier New" w:hAnsi="Courier New" w:cs="Courier New"/>
          <w:color w:val="000000"/>
          <w:lang w:val="en-AU"/>
        </w:rPr>
      </w:pPr>
      <w:r w:rsidRPr="00955C96">
        <w:rPr>
          <w:rFonts w:ascii="Courier New" w:hAnsi="Courier New" w:cs="Courier New"/>
          <w:color w:val="000000"/>
          <w:lang w:val="en-AU"/>
        </w:rPr>
        <w:t xml:space="preserve">            model.predict(img, show=True)</w:t>
      </w:r>
    </w:p>
    <w:p w14:paraId="785935D4" w14:textId="77777777" w:rsidR="00955C96" w:rsidRPr="00955C96" w:rsidRDefault="00955C96" w:rsidP="00955C96">
      <w:pPr>
        <w:spacing w:line="360" w:lineRule="auto"/>
        <w:jc w:val="both"/>
        <w:rPr>
          <w:rFonts w:ascii="Courier New" w:hAnsi="Courier New" w:cs="Courier New"/>
          <w:color w:val="000000"/>
          <w:lang w:val="en-AU"/>
        </w:rPr>
      </w:pPr>
      <w:r w:rsidRPr="00955C96">
        <w:rPr>
          <w:rFonts w:ascii="Courier New" w:hAnsi="Courier New" w:cs="Courier New"/>
          <w:color w:val="000000"/>
          <w:lang w:val="en-AU"/>
        </w:rPr>
        <w:t xml:space="preserve">            cv2.waitKey(100)</w:t>
      </w:r>
    </w:p>
    <w:p w14:paraId="11730027" w14:textId="77777777" w:rsidR="00955C96" w:rsidRPr="00955C96" w:rsidRDefault="00955C96" w:rsidP="00955C96">
      <w:pPr>
        <w:spacing w:line="360" w:lineRule="auto"/>
        <w:jc w:val="both"/>
        <w:rPr>
          <w:rFonts w:ascii="Courier New" w:hAnsi="Courier New" w:cs="Courier New"/>
          <w:color w:val="000000"/>
          <w:lang w:val="en-AU"/>
        </w:rPr>
      </w:pPr>
    </w:p>
    <w:p w14:paraId="03D98EA5" w14:textId="77777777" w:rsidR="00955C96" w:rsidRPr="00955C96" w:rsidRDefault="00955C96" w:rsidP="00955C96">
      <w:pPr>
        <w:spacing w:line="360" w:lineRule="auto"/>
        <w:jc w:val="both"/>
        <w:rPr>
          <w:rFonts w:ascii="Courier New" w:hAnsi="Courier New" w:cs="Courier New"/>
          <w:color w:val="000000"/>
          <w:lang w:val="en-AU"/>
        </w:rPr>
      </w:pPr>
      <w:r w:rsidRPr="00955C96">
        <w:rPr>
          <w:rFonts w:ascii="Courier New" w:hAnsi="Courier New" w:cs="Courier New"/>
          <w:color w:val="000000"/>
          <w:lang w:val="en-AU"/>
        </w:rPr>
        <w:t xml:space="preserve">        newWindow = Toplevel()</w:t>
      </w:r>
    </w:p>
    <w:p w14:paraId="4C420571" w14:textId="77777777" w:rsidR="00955C96" w:rsidRPr="00955C96" w:rsidRDefault="00955C96" w:rsidP="00955C96">
      <w:pPr>
        <w:spacing w:line="360" w:lineRule="auto"/>
        <w:jc w:val="both"/>
        <w:rPr>
          <w:rFonts w:ascii="Courier New" w:hAnsi="Courier New" w:cs="Courier New"/>
          <w:color w:val="000000"/>
          <w:lang w:val="en-AU"/>
        </w:rPr>
      </w:pPr>
      <w:r w:rsidRPr="00955C96">
        <w:rPr>
          <w:rFonts w:ascii="Courier New" w:hAnsi="Courier New" w:cs="Courier New"/>
          <w:color w:val="000000"/>
          <w:lang w:val="en-AU"/>
        </w:rPr>
        <w:t xml:space="preserve">        newWindow.title('Picture Detection')</w:t>
      </w:r>
    </w:p>
    <w:p w14:paraId="1BD78E0E" w14:textId="77777777" w:rsidR="00955C96" w:rsidRPr="00955C96" w:rsidRDefault="00955C96" w:rsidP="00955C96">
      <w:pPr>
        <w:spacing w:line="360" w:lineRule="auto"/>
        <w:jc w:val="both"/>
        <w:rPr>
          <w:rFonts w:ascii="Courier New" w:hAnsi="Courier New" w:cs="Courier New"/>
          <w:color w:val="000000"/>
          <w:lang w:val="en-AU"/>
        </w:rPr>
      </w:pPr>
      <w:r w:rsidRPr="00955C96">
        <w:rPr>
          <w:rFonts w:ascii="Courier New" w:hAnsi="Courier New" w:cs="Courier New"/>
          <w:color w:val="000000"/>
          <w:lang w:val="en-AU"/>
        </w:rPr>
        <w:t xml:space="preserve">        newWindow.geometry("250x100")</w:t>
      </w:r>
    </w:p>
    <w:p w14:paraId="377165EF" w14:textId="77777777" w:rsidR="00955C96" w:rsidRPr="00955C96" w:rsidRDefault="00955C96" w:rsidP="00955C96">
      <w:pPr>
        <w:spacing w:line="360" w:lineRule="auto"/>
        <w:jc w:val="both"/>
        <w:rPr>
          <w:rFonts w:ascii="Courier New" w:hAnsi="Courier New" w:cs="Courier New"/>
          <w:color w:val="000000"/>
          <w:lang w:val="en-AU"/>
        </w:rPr>
      </w:pPr>
      <w:r w:rsidRPr="00955C96">
        <w:rPr>
          <w:rFonts w:ascii="Courier New" w:hAnsi="Courier New" w:cs="Courier New"/>
          <w:color w:val="000000"/>
          <w:lang w:val="en-AU"/>
        </w:rPr>
        <w:t xml:space="preserve">        newWindow.resizable(0, 0)</w:t>
      </w:r>
    </w:p>
    <w:p w14:paraId="14605A2B" w14:textId="77777777" w:rsidR="00955C96" w:rsidRPr="00955C96" w:rsidRDefault="00955C96" w:rsidP="00955C96">
      <w:pPr>
        <w:spacing w:line="360" w:lineRule="auto"/>
        <w:jc w:val="both"/>
        <w:rPr>
          <w:rFonts w:ascii="Courier New" w:hAnsi="Courier New" w:cs="Courier New"/>
          <w:color w:val="000000"/>
          <w:lang w:val="en-AU"/>
        </w:rPr>
      </w:pPr>
      <w:r w:rsidRPr="00955C96">
        <w:rPr>
          <w:rFonts w:ascii="Courier New" w:hAnsi="Courier New" w:cs="Courier New"/>
          <w:color w:val="000000"/>
          <w:lang w:val="en-AU"/>
        </w:rPr>
        <w:lastRenderedPageBreak/>
        <w:t xml:space="preserve">        newWindow.columnconfigure(0, weight=0)</w:t>
      </w:r>
    </w:p>
    <w:p w14:paraId="4F6FDD04" w14:textId="77777777" w:rsidR="00955C96" w:rsidRPr="00955C96" w:rsidRDefault="00955C96" w:rsidP="00955C96">
      <w:pPr>
        <w:spacing w:line="360" w:lineRule="auto"/>
        <w:jc w:val="both"/>
        <w:rPr>
          <w:rFonts w:ascii="Courier New" w:hAnsi="Courier New" w:cs="Courier New"/>
          <w:color w:val="000000"/>
          <w:lang w:val="en-AU"/>
        </w:rPr>
      </w:pPr>
      <w:r w:rsidRPr="00955C96">
        <w:rPr>
          <w:rFonts w:ascii="Courier New" w:hAnsi="Courier New" w:cs="Courier New"/>
          <w:color w:val="000000"/>
          <w:lang w:val="en-AU"/>
        </w:rPr>
        <w:t xml:space="preserve">        newWindow.columnconfigure(1, weight=3)</w:t>
      </w:r>
    </w:p>
    <w:p w14:paraId="117EC18A" w14:textId="77777777" w:rsidR="00955C96" w:rsidRPr="00955C96" w:rsidRDefault="00955C96" w:rsidP="00955C96">
      <w:pPr>
        <w:spacing w:line="360" w:lineRule="auto"/>
        <w:jc w:val="both"/>
        <w:rPr>
          <w:rFonts w:ascii="Courier New" w:hAnsi="Courier New" w:cs="Courier New"/>
          <w:color w:val="000000"/>
          <w:lang w:val="en-AU"/>
        </w:rPr>
      </w:pPr>
    </w:p>
    <w:p w14:paraId="46D391DD" w14:textId="77777777" w:rsidR="00955C96" w:rsidRPr="00955C96" w:rsidRDefault="00955C96" w:rsidP="00955C96">
      <w:pPr>
        <w:spacing w:line="360" w:lineRule="auto"/>
        <w:jc w:val="both"/>
        <w:rPr>
          <w:rFonts w:ascii="Courier New" w:hAnsi="Courier New" w:cs="Courier New"/>
          <w:color w:val="000000"/>
          <w:lang w:val="en-AU"/>
        </w:rPr>
      </w:pPr>
      <w:r w:rsidRPr="00955C96">
        <w:rPr>
          <w:rFonts w:ascii="Courier New" w:hAnsi="Courier New" w:cs="Courier New"/>
          <w:color w:val="000000"/>
          <w:lang w:val="en-AU"/>
        </w:rPr>
        <w:t xml:space="preserve">        def get_file():</w:t>
      </w:r>
    </w:p>
    <w:p w14:paraId="3D8FB71C" w14:textId="77777777" w:rsidR="00955C96" w:rsidRPr="00955C96" w:rsidRDefault="00955C96" w:rsidP="00955C96">
      <w:pPr>
        <w:spacing w:line="360" w:lineRule="auto"/>
        <w:jc w:val="both"/>
        <w:rPr>
          <w:rFonts w:ascii="Courier New" w:hAnsi="Courier New" w:cs="Courier New"/>
          <w:color w:val="000000"/>
          <w:lang w:val="en-AU"/>
        </w:rPr>
      </w:pPr>
      <w:r w:rsidRPr="00955C96">
        <w:rPr>
          <w:rFonts w:ascii="Courier New" w:hAnsi="Courier New" w:cs="Courier New"/>
          <w:color w:val="000000"/>
          <w:lang w:val="en-AU"/>
        </w:rPr>
        <w:t xml:space="preserve">            filename = fd.askopenfilename(filetypes=[</w:t>
      </w:r>
    </w:p>
    <w:p w14:paraId="4D706F42" w14:textId="77777777" w:rsidR="00955C96" w:rsidRPr="00955C96" w:rsidRDefault="00955C96" w:rsidP="00955C96">
      <w:pPr>
        <w:spacing w:line="360" w:lineRule="auto"/>
        <w:jc w:val="both"/>
        <w:rPr>
          <w:rFonts w:ascii="Courier New" w:hAnsi="Courier New" w:cs="Courier New"/>
          <w:color w:val="000000"/>
          <w:lang w:val="en-AU"/>
        </w:rPr>
      </w:pPr>
      <w:r w:rsidRPr="00955C96">
        <w:rPr>
          <w:rFonts w:ascii="Courier New" w:hAnsi="Courier New" w:cs="Courier New"/>
          <w:color w:val="000000"/>
          <w:lang w:val="en-AU"/>
        </w:rPr>
        <w:t xml:space="preserve">                ('image', '.jpeg'),</w:t>
      </w:r>
    </w:p>
    <w:p w14:paraId="6D6918C1" w14:textId="77777777" w:rsidR="00955C96" w:rsidRPr="00955C96" w:rsidRDefault="00955C96" w:rsidP="00955C96">
      <w:pPr>
        <w:spacing w:line="360" w:lineRule="auto"/>
        <w:jc w:val="both"/>
        <w:rPr>
          <w:rFonts w:ascii="Courier New" w:hAnsi="Courier New" w:cs="Courier New"/>
          <w:color w:val="000000"/>
          <w:lang w:val="en-AU"/>
        </w:rPr>
      </w:pPr>
      <w:r w:rsidRPr="00955C96">
        <w:rPr>
          <w:rFonts w:ascii="Courier New" w:hAnsi="Courier New" w:cs="Courier New"/>
          <w:color w:val="000000"/>
          <w:lang w:val="en-AU"/>
        </w:rPr>
        <w:t xml:space="preserve">                ('image', '.jpg'),</w:t>
      </w:r>
    </w:p>
    <w:p w14:paraId="73E7A5E3" w14:textId="77777777" w:rsidR="00955C96" w:rsidRPr="00955C96" w:rsidRDefault="00955C96" w:rsidP="00955C96">
      <w:pPr>
        <w:spacing w:line="360" w:lineRule="auto"/>
        <w:jc w:val="both"/>
        <w:rPr>
          <w:rFonts w:ascii="Courier New" w:hAnsi="Courier New" w:cs="Courier New"/>
          <w:color w:val="000000"/>
          <w:lang w:val="en-AU"/>
        </w:rPr>
      </w:pPr>
      <w:r w:rsidRPr="00955C96">
        <w:rPr>
          <w:rFonts w:ascii="Courier New" w:hAnsi="Courier New" w:cs="Courier New"/>
          <w:color w:val="000000"/>
          <w:lang w:val="en-AU"/>
        </w:rPr>
        <w:t xml:space="preserve">                ('image', '.png')</w:t>
      </w:r>
    </w:p>
    <w:p w14:paraId="18D3E662" w14:textId="77777777" w:rsidR="00955C96" w:rsidRPr="00955C96" w:rsidRDefault="00955C96" w:rsidP="00955C96">
      <w:pPr>
        <w:spacing w:line="360" w:lineRule="auto"/>
        <w:jc w:val="both"/>
        <w:rPr>
          <w:rFonts w:ascii="Courier New" w:hAnsi="Courier New" w:cs="Courier New"/>
          <w:color w:val="000000"/>
          <w:lang w:val="en-AU"/>
        </w:rPr>
      </w:pPr>
      <w:r w:rsidRPr="00955C96">
        <w:rPr>
          <w:rFonts w:ascii="Courier New" w:hAnsi="Courier New" w:cs="Courier New"/>
          <w:color w:val="000000"/>
          <w:lang w:val="en-AU"/>
        </w:rPr>
        <w:t xml:space="preserve">            ])</w:t>
      </w:r>
    </w:p>
    <w:p w14:paraId="143A0D41" w14:textId="77777777" w:rsidR="00955C96" w:rsidRPr="00955C96" w:rsidRDefault="00955C96" w:rsidP="00955C96">
      <w:pPr>
        <w:spacing w:line="360" w:lineRule="auto"/>
        <w:jc w:val="both"/>
        <w:rPr>
          <w:rFonts w:ascii="Courier New" w:hAnsi="Courier New" w:cs="Courier New"/>
          <w:color w:val="000000"/>
          <w:lang w:val="en-AU"/>
        </w:rPr>
      </w:pPr>
      <w:r w:rsidRPr="00955C96">
        <w:rPr>
          <w:rFonts w:ascii="Courier New" w:hAnsi="Courier New" w:cs="Courier New"/>
          <w:color w:val="000000"/>
          <w:lang w:val="en-AU"/>
        </w:rPr>
        <w:t xml:space="preserve">            TextArea.config(state=NORMAL)</w:t>
      </w:r>
    </w:p>
    <w:p w14:paraId="121B2D50" w14:textId="77777777" w:rsidR="00955C96" w:rsidRPr="00955C96" w:rsidRDefault="00955C96" w:rsidP="00955C96">
      <w:pPr>
        <w:spacing w:line="360" w:lineRule="auto"/>
        <w:jc w:val="both"/>
        <w:rPr>
          <w:rFonts w:ascii="Courier New" w:hAnsi="Courier New" w:cs="Courier New"/>
          <w:color w:val="000000"/>
          <w:lang w:val="en-AU"/>
        </w:rPr>
      </w:pPr>
      <w:r w:rsidRPr="00955C96">
        <w:rPr>
          <w:rFonts w:ascii="Courier New" w:hAnsi="Courier New" w:cs="Courier New"/>
          <w:color w:val="000000"/>
          <w:lang w:val="en-AU"/>
        </w:rPr>
        <w:t xml:space="preserve">            TextArea.delete(0, END)</w:t>
      </w:r>
    </w:p>
    <w:p w14:paraId="37A62078" w14:textId="77777777" w:rsidR="00955C96" w:rsidRPr="00955C96" w:rsidRDefault="00955C96" w:rsidP="00955C96">
      <w:pPr>
        <w:spacing w:line="360" w:lineRule="auto"/>
        <w:jc w:val="both"/>
        <w:rPr>
          <w:rFonts w:ascii="Courier New" w:hAnsi="Courier New" w:cs="Courier New"/>
          <w:color w:val="000000"/>
          <w:lang w:val="en-AU"/>
        </w:rPr>
      </w:pPr>
      <w:r w:rsidRPr="00955C96">
        <w:rPr>
          <w:rFonts w:ascii="Courier New" w:hAnsi="Courier New" w:cs="Courier New"/>
          <w:color w:val="000000"/>
          <w:lang w:val="en-AU"/>
        </w:rPr>
        <w:t xml:space="preserve">            TextArea.insert(0, filename)</w:t>
      </w:r>
    </w:p>
    <w:p w14:paraId="7B385D3A" w14:textId="77777777" w:rsidR="00955C96" w:rsidRPr="00955C96" w:rsidRDefault="00955C96" w:rsidP="00955C96">
      <w:pPr>
        <w:spacing w:line="360" w:lineRule="auto"/>
        <w:jc w:val="both"/>
        <w:rPr>
          <w:rFonts w:ascii="Courier New" w:hAnsi="Courier New" w:cs="Courier New"/>
          <w:color w:val="000000"/>
          <w:lang w:val="en-AU"/>
        </w:rPr>
      </w:pPr>
      <w:r w:rsidRPr="00955C96">
        <w:rPr>
          <w:rFonts w:ascii="Courier New" w:hAnsi="Courier New" w:cs="Courier New"/>
          <w:color w:val="000000"/>
          <w:lang w:val="en-AU"/>
        </w:rPr>
        <w:t xml:space="preserve">            TextArea.config(state=DISABLED)</w:t>
      </w:r>
    </w:p>
    <w:p w14:paraId="3C5D7EC5" w14:textId="77777777" w:rsidR="00955C96" w:rsidRPr="00955C96" w:rsidRDefault="00955C96" w:rsidP="00955C96">
      <w:pPr>
        <w:spacing w:line="360" w:lineRule="auto"/>
        <w:jc w:val="both"/>
        <w:rPr>
          <w:rFonts w:ascii="Courier New" w:hAnsi="Courier New" w:cs="Courier New"/>
          <w:color w:val="000000"/>
          <w:lang w:val="en-AU"/>
        </w:rPr>
      </w:pPr>
    </w:p>
    <w:p w14:paraId="69D5196A" w14:textId="77777777" w:rsidR="00955C96" w:rsidRPr="00955C96" w:rsidRDefault="00955C96" w:rsidP="00955C96">
      <w:pPr>
        <w:spacing w:line="360" w:lineRule="auto"/>
        <w:jc w:val="both"/>
        <w:rPr>
          <w:rFonts w:ascii="Courier New" w:hAnsi="Courier New" w:cs="Courier New"/>
          <w:color w:val="000000"/>
          <w:lang w:val="en-AU"/>
        </w:rPr>
      </w:pPr>
      <w:r w:rsidRPr="00955C96">
        <w:rPr>
          <w:rFonts w:ascii="Courier New" w:hAnsi="Courier New" w:cs="Courier New"/>
          <w:color w:val="000000"/>
          <w:lang w:val="en-AU"/>
        </w:rPr>
        <w:t xml:space="preserve">        def pic_detection_init():</w:t>
      </w:r>
    </w:p>
    <w:p w14:paraId="2F3CED26" w14:textId="77777777" w:rsidR="00955C96" w:rsidRPr="00955C96" w:rsidRDefault="00955C96" w:rsidP="00955C96">
      <w:pPr>
        <w:spacing w:line="360" w:lineRule="auto"/>
        <w:jc w:val="both"/>
        <w:rPr>
          <w:rFonts w:ascii="Courier New" w:hAnsi="Courier New" w:cs="Courier New"/>
          <w:color w:val="000000"/>
          <w:lang w:val="en-AU"/>
        </w:rPr>
      </w:pPr>
      <w:r w:rsidRPr="00955C96">
        <w:rPr>
          <w:rFonts w:ascii="Courier New" w:hAnsi="Courier New" w:cs="Courier New"/>
          <w:color w:val="000000"/>
          <w:lang w:val="en-AU"/>
        </w:rPr>
        <w:t xml:space="preserve">            try:</w:t>
      </w:r>
    </w:p>
    <w:p w14:paraId="4F628506" w14:textId="77777777" w:rsidR="00955C96" w:rsidRPr="00955C96" w:rsidRDefault="00955C96" w:rsidP="00955C96">
      <w:pPr>
        <w:spacing w:line="360" w:lineRule="auto"/>
        <w:jc w:val="both"/>
        <w:rPr>
          <w:rFonts w:ascii="Courier New" w:hAnsi="Courier New" w:cs="Courier New"/>
          <w:color w:val="000000"/>
          <w:lang w:val="en-AU"/>
        </w:rPr>
      </w:pPr>
      <w:r w:rsidRPr="00955C96">
        <w:rPr>
          <w:rFonts w:ascii="Courier New" w:hAnsi="Courier New" w:cs="Courier New"/>
          <w:color w:val="000000"/>
          <w:lang w:val="en-AU"/>
        </w:rPr>
        <w:t xml:space="preserve">                pic_detection(TextArea.get())</w:t>
      </w:r>
    </w:p>
    <w:p w14:paraId="11961631" w14:textId="77777777" w:rsidR="00955C96" w:rsidRPr="00955C96" w:rsidRDefault="00955C96" w:rsidP="00955C96">
      <w:pPr>
        <w:spacing w:line="360" w:lineRule="auto"/>
        <w:jc w:val="both"/>
        <w:rPr>
          <w:rFonts w:ascii="Courier New" w:hAnsi="Courier New" w:cs="Courier New"/>
          <w:color w:val="000000"/>
          <w:lang w:val="en-AU"/>
        </w:rPr>
      </w:pPr>
      <w:r w:rsidRPr="00955C96">
        <w:rPr>
          <w:rFonts w:ascii="Courier New" w:hAnsi="Courier New" w:cs="Courier New"/>
          <w:color w:val="000000"/>
          <w:lang w:val="en-AU"/>
        </w:rPr>
        <w:t xml:space="preserve">            except:</w:t>
      </w:r>
    </w:p>
    <w:p w14:paraId="45DE1591" w14:textId="77777777" w:rsidR="00955C96" w:rsidRPr="00955C96" w:rsidRDefault="00955C96" w:rsidP="00955C96">
      <w:pPr>
        <w:spacing w:line="360" w:lineRule="auto"/>
        <w:jc w:val="both"/>
        <w:rPr>
          <w:rFonts w:ascii="Courier New" w:hAnsi="Courier New" w:cs="Courier New"/>
          <w:color w:val="000000"/>
          <w:lang w:val="en-AU"/>
        </w:rPr>
      </w:pPr>
      <w:r w:rsidRPr="00955C96">
        <w:rPr>
          <w:rFonts w:ascii="Courier New" w:hAnsi="Courier New" w:cs="Courier New"/>
          <w:color w:val="000000"/>
          <w:lang w:val="en-AU"/>
        </w:rPr>
        <w:t xml:space="preserve">                messagebox.showerror(title='Error', message='Incorrect filepath')</w:t>
      </w:r>
    </w:p>
    <w:p w14:paraId="73EE2541" w14:textId="77777777" w:rsidR="00955C96" w:rsidRPr="00955C96" w:rsidRDefault="00955C96" w:rsidP="00955C96">
      <w:pPr>
        <w:spacing w:line="360" w:lineRule="auto"/>
        <w:jc w:val="both"/>
        <w:rPr>
          <w:rFonts w:ascii="Courier New" w:hAnsi="Courier New" w:cs="Courier New"/>
          <w:color w:val="000000"/>
          <w:lang w:val="en-AU"/>
        </w:rPr>
      </w:pPr>
    </w:p>
    <w:p w14:paraId="121816B1" w14:textId="77777777" w:rsidR="00955C96" w:rsidRPr="00955C96" w:rsidRDefault="00955C96" w:rsidP="00955C96">
      <w:pPr>
        <w:spacing w:line="360" w:lineRule="auto"/>
        <w:jc w:val="both"/>
        <w:rPr>
          <w:rFonts w:ascii="Courier New" w:hAnsi="Courier New" w:cs="Courier New"/>
          <w:color w:val="000000"/>
          <w:lang w:val="en-AU"/>
        </w:rPr>
      </w:pPr>
      <w:r w:rsidRPr="00955C96">
        <w:rPr>
          <w:rFonts w:ascii="Courier New" w:hAnsi="Courier New" w:cs="Courier New"/>
          <w:color w:val="000000"/>
          <w:lang w:val="en-AU"/>
        </w:rPr>
        <w:t xml:space="preserve">        FileLabel = ttk.Label(newWindow, text="Picture:")</w:t>
      </w:r>
    </w:p>
    <w:p w14:paraId="412B4351" w14:textId="77777777" w:rsidR="00955C96" w:rsidRPr="00955C96" w:rsidRDefault="00955C96" w:rsidP="00955C96">
      <w:pPr>
        <w:spacing w:line="360" w:lineRule="auto"/>
        <w:jc w:val="both"/>
        <w:rPr>
          <w:rFonts w:ascii="Courier New" w:hAnsi="Courier New" w:cs="Courier New"/>
          <w:color w:val="000000"/>
          <w:lang w:val="en-AU"/>
        </w:rPr>
      </w:pPr>
      <w:r w:rsidRPr="00955C96">
        <w:rPr>
          <w:rFonts w:ascii="Courier New" w:hAnsi="Courier New" w:cs="Courier New"/>
          <w:color w:val="000000"/>
          <w:lang w:val="en-AU"/>
        </w:rPr>
        <w:t xml:space="preserve">        FileLabel.grid(column=0, row=0, sticky=W, padx=5, pady=5)</w:t>
      </w:r>
    </w:p>
    <w:p w14:paraId="33C24B0D" w14:textId="77777777" w:rsidR="00955C96" w:rsidRPr="00955C96" w:rsidRDefault="00955C96" w:rsidP="00955C96">
      <w:pPr>
        <w:spacing w:line="360" w:lineRule="auto"/>
        <w:jc w:val="both"/>
        <w:rPr>
          <w:rFonts w:ascii="Courier New" w:hAnsi="Courier New" w:cs="Courier New"/>
          <w:color w:val="000000"/>
          <w:lang w:val="en-AU"/>
        </w:rPr>
      </w:pPr>
      <w:r w:rsidRPr="00955C96">
        <w:rPr>
          <w:rFonts w:ascii="Courier New" w:hAnsi="Courier New" w:cs="Courier New"/>
          <w:color w:val="000000"/>
          <w:lang w:val="en-AU"/>
        </w:rPr>
        <w:t xml:space="preserve">        TextArea = ttk.Entry(newWindow, state=DISABLED)</w:t>
      </w:r>
    </w:p>
    <w:p w14:paraId="3FC5F648" w14:textId="77777777" w:rsidR="00955C96" w:rsidRPr="00955C96" w:rsidRDefault="00955C96" w:rsidP="00955C96">
      <w:pPr>
        <w:spacing w:line="360" w:lineRule="auto"/>
        <w:jc w:val="both"/>
        <w:rPr>
          <w:rFonts w:ascii="Courier New" w:hAnsi="Courier New" w:cs="Courier New"/>
          <w:color w:val="000000"/>
          <w:lang w:val="en-AU"/>
        </w:rPr>
      </w:pPr>
      <w:r w:rsidRPr="00955C96">
        <w:rPr>
          <w:rFonts w:ascii="Courier New" w:hAnsi="Courier New" w:cs="Courier New"/>
          <w:color w:val="000000"/>
          <w:lang w:val="en-AU"/>
        </w:rPr>
        <w:t xml:space="preserve">        TextArea.grid(column=1, row=0, sticky=EW, padx=5, pady=5)</w:t>
      </w:r>
    </w:p>
    <w:p w14:paraId="288609B7" w14:textId="77777777" w:rsidR="00955C96" w:rsidRPr="00955C96" w:rsidRDefault="00955C96" w:rsidP="00955C96">
      <w:pPr>
        <w:spacing w:line="360" w:lineRule="auto"/>
        <w:jc w:val="both"/>
        <w:rPr>
          <w:rFonts w:ascii="Courier New" w:hAnsi="Courier New" w:cs="Courier New"/>
          <w:color w:val="000000"/>
          <w:lang w:val="en-AU"/>
        </w:rPr>
      </w:pPr>
      <w:r w:rsidRPr="00955C96">
        <w:rPr>
          <w:rFonts w:ascii="Courier New" w:hAnsi="Courier New" w:cs="Courier New"/>
          <w:color w:val="000000"/>
          <w:lang w:val="en-AU"/>
        </w:rPr>
        <w:t xml:space="preserve">        ChooseFileButton = ttk.Button(newWindow, text="Choose a picture", command=get_file)</w:t>
      </w:r>
    </w:p>
    <w:p w14:paraId="392F77FD" w14:textId="77777777" w:rsidR="00955C96" w:rsidRPr="00955C96" w:rsidRDefault="00955C96" w:rsidP="00955C96">
      <w:pPr>
        <w:spacing w:line="360" w:lineRule="auto"/>
        <w:jc w:val="both"/>
        <w:rPr>
          <w:rFonts w:ascii="Courier New" w:hAnsi="Courier New" w:cs="Courier New"/>
          <w:color w:val="000000"/>
          <w:lang w:val="en-AU"/>
        </w:rPr>
      </w:pPr>
      <w:r w:rsidRPr="00955C96">
        <w:rPr>
          <w:rFonts w:ascii="Courier New" w:hAnsi="Courier New" w:cs="Courier New"/>
          <w:color w:val="000000"/>
          <w:lang w:val="en-AU"/>
        </w:rPr>
        <w:t xml:space="preserve">        ChooseFileButton.grid(column=1, row=1, sticky=EW, padx=5, pady=5)</w:t>
      </w:r>
    </w:p>
    <w:p w14:paraId="6D1AFBD3" w14:textId="77777777" w:rsidR="00955C96" w:rsidRPr="00955C96" w:rsidRDefault="00955C96" w:rsidP="00955C96">
      <w:pPr>
        <w:spacing w:line="360" w:lineRule="auto"/>
        <w:jc w:val="both"/>
        <w:rPr>
          <w:rFonts w:ascii="Courier New" w:hAnsi="Courier New" w:cs="Courier New"/>
          <w:color w:val="000000"/>
          <w:lang w:val="en-AU"/>
        </w:rPr>
      </w:pPr>
      <w:r w:rsidRPr="00955C96">
        <w:rPr>
          <w:rFonts w:ascii="Courier New" w:hAnsi="Courier New" w:cs="Courier New"/>
          <w:color w:val="000000"/>
          <w:lang w:val="en-AU"/>
        </w:rPr>
        <w:t xml:space="preserve">        GoButton = ttk.Button(newWindow, text="See results", command=pic_detection_init)</w:t>
      </w:r>
    </w:p>
    <w:p w14:paraId="3F3BC277" w14:textId="77777777" w:rsidR="00955C96" w:rsidRPr="00955C96" w:rsidRDefault="00955C96" w:rsidP="00955C96">
      <w:pPr>
        <w:spacing w:line="360" w:lineRule="auto"/>
        <w:jc w:val="both"/>
        <w:rPr>
          <w:rFonts w:ascii="Courier New" w:hAnsi="Courier New" w:cs="Courier New"/>
          <w:color w:val="000000"/>
          <w:lang w:val="en-AU"/>
        </w:rPr>
      </w:pPr>
      <w:r w:rsidRPr="00955C96">
        <w:rPr>
          <w:rFonts w:ascii="Courier New" w:hAnsi="Courier New" w:cs="Courier New"/>
          <w:color w:val="000000"/>
          <w:lang w:val="en-AU"/>
        </w:rPr>
        <w:t xml:space="preserve">        GoButton.grid(column=1, row=2, sticky=EW, padx=5, pady=5)</w:t>
      </w:r>
    </w:p>
    <w:p w14:paraId="72A02FF6" w14:textId="77777777" w:rsidR="00955C96" w:rsidRPr="00955C96" w:rsidRDefault="00955C96" w:rsidP="00955C96">
      <w:pPr>
        <w:spacing w:line="360" w:lineRule="auto"/>
        <w:jc w:val="both"/>
        <w:rPr>
          <w:rFonts w:ascii="Courier New" w:hAnsi="Courier New" w:cs="Courier New"/>
          <w:color w:val="000000"/>
          <w:lang w:val="en-AU"/>
        </w:rPr>
      </w:pPr>
    </w:p>
    <w:p w14:paraId="065CDD51" w14:textId="77777777" w:rsidR="00955C96" w:rsidRPr="00955C96" w:rsidRDefault="00955C96" w:rsidP="00955C96">
      <w:pPr>
        <w:spacing w:line="360" w:lineRule="auto"/>
        <w:jc w:val="both"/>
        <w:rPr>
          <w:rFonts w:ascii="Courier New" w:hAnsi="Courier New" w:cs="Courier New"/>
          <w:color w:val="000000"/>
          <w:lang w:val="en-AU"/>
        </w:rPr>
      </w:pPr>
      <w:r w:rsidRPr="00955C96">
        <w:rPr>
          <w:rFonts w:ascii="Courier New" w:hAnsi="Courier New" w:cs="Courier New"/>
          <w:color w:val="000000"/>
          <w:lang w:val="en-AU"/>
        </w:rPr>
        <w:t xml:space="preserve">        newWindow.mainloop()</w:t>
      </w:r>
    </w:p>
    <w:p w14:paraId="33A32419" w14:textId="77777777" w:rsidR="00955C96" w:rsidRPr="00955C96" w:rsidRDefault="00955C96" w:rsidP="00955C96">
      <w:pPr>
        <w:spacing w:line="360" w:lineRule="auto"/>
        <w:jc w:val="both"/>
        <w:rPr>
          <w:rFonts w:ascii="Courier New" w:hAnsi="Courier New" w:cs="Courier New"/>
          <w:color w:val="000000"/>
          <w:lang w:val="en-AU"/>
        </w:rPr>
      </w:pPr>
    </w:p>
    <w:p w14:paraId="14ACAB5A" w14:textId="77777777" w:rsidR="00955C96" w:rsidRPr="00955C96" w:rsidRDefault="00955C96" w:rsidP="00955C96">
      <w:pPr>
        <w:spacing w:line="360" w:lineRule="auto"/>
        <w:jc w:val="both"/>
        <w:rPr>
          <w:rFonts w:ascii="Courier New" w:hAnsi="Courier New" w:cs="Courier New"/>
          <w:color w:val="000000"/>
          <w:lang w:val="en-AU"/>
        </w:rPr>
      </w:pPr>
      <w:r w:rsidRPr="00955C96">
        <w:rPr>
          <w:rFonts w:ascii="Courier New" w:hAnsi="Courier New" w:cs="Courier New"/>
          <w:color w:val="000000"/>
          <w:lang w:val="en-AU"/>
        </w:rPr>
        <w:t xml:space="preserve">    def cam_detection():</w:t>
      </w:r>
    </w:p>
    <w:p w14:paraId="3F364E1F" w14:textId="77777777" w:rsidR="00955C96" w:rsidRPr="00955C96" w:rsidRDefault="00955C96" w:rsidP="00955C96">
      <w:pPr>
        <w:spacing w:line="360" w:lineRule="auto"/>
        <w:jc w:val="both"/>
        <w:rPr>
          <w:rFonts w:ascii="Courier New" w:hAnsi="Courier New" w:cs="Courier New"/>
          <w:color w:val="000000"/>
          <w:lang w:val="en-AU"/>
        </w:rPr>
      </w:pPr>
      <w:r w:rsidRPr="00955C96">
        <w:rPr>
          <w:rFonts w:ascii="Courier New" w:hAnsi="Courier New" w:cs="Courier New"/>
          <w:color w:val="000000"/>
          <w:lang w:val="en-AU"/>
        </w:rPr>
        <w:t xml:space="preserve">        model.predict(source="0", show=True)</w:t>
      </w:r>
    </w:p>
    <w:p w14:paraId="215FDE78" w14:textId="77777777" w:rsidR="00955C96" w:rsidRPr="00955C96" w:rsidRDefault="00955C96" w:rsidP="00955C96">
      <w:pPr>
        <w:spacing w:line="360" w:lineRule="auto"/>
        <w:jc w:val="both"/>
        <w:rPr>
          <w:rFonts w:ascii="Courier New" w:hAnsi="Courier New" w:cs="Courier New"/>
          <w:color w:val="000000"/>
          <w:lang w:val="en-AU"/>
        </w:rPr>
      </w:pPr>
    </w:p>
    <w:p w14:paraId="75E667F3" w14:textId="77777777" w:rsidR="00955C96" w:rsidRPr="00955C96" w:rsidRDefault="00955C96" w:rsidP="00955C96">
      <w:pPr>
        <w:spacing w:line="360" w:lineRule="auto"/>
        <w:jc w:val="both"/>
        <w:rPr>
          <w:rFonts w:ascii="Courier New" w:hAnsi="Courier New" w:cs="Courier New"/>
          <w:color w:val="000000"/>
          <w:lang w:val="en-AU"/>
        </w:rPr>
      </w:pPr>
      <w:r w:rsidRPr="00955C96">
        <w:rPr>
          <w:rFonts w:ascii="Courier New" w:hAnsi="Courier New" w:cs="Courier New"/>
          <w:color w:val="000000"/>
          <w:lang w:val="en-AU"/>
        </w:rPr>
        <w:t xml:space="preserve">    PicDetection = ttk.Button(frame, text="Picture detection", command=pic_select_window)</w:t>
      </w:r>
    </w:p>
    <w:p w14:paraId="232EC49F" w14:textId="77777777" w:rsidR="00955C96" w:rsidRPr="00955C96" w:rsidRDefault="00955C96" w:rsidP="00955C96">
      <w:pPr>
        <w:spacing w:line="360" w:lineRule="auto"/>
        <w:jc w:val="both"/>
        <w:rPr>
          <w:rFonts w:ascii="Courier New" w:hAnsi="Courier New" w:cs="Courier New"/>
          <w:color w:val="000000"/>
          <w:lang w:val="en-AU"/>
        </w:rPr>
      </w:pPr>
      <w:r w:rsidRPr="00955C96">
        <w:rPr>
          <w:rFonts w:ascii="Courier New" w:hAnsi="Courier New" w:cs="Courier New"/>
          <w:color w:val="000000"/>
          <w:lang w:val="en-AU"/>
        </w:rPr>
        <w:lastRenderedPageBreak/>
        <w:t xml:space="preserve">    PicDetection.grid(column=1, row=0, sticky='EW', ipadx=10, ipady=10)</w:t>
      </w:r>
    </w:p>
    <w:p w14:paraId="5439DE9A" w14:textId="77777777" w:rsidR="00955C96" w:rsidRPr="00955C96" w:rsidRDefault="00955C96" w:rsidP="00955C96">
      <w:pPr>
        <w:spacing w:line="360" w:lineRule="auto"/>
        <w:jc w:val="both"/>
        <w:rPr>
          <w:rFonts w:ascii="Courier New" w:hAnsi="Courier New" w:cs="Courier New"/>
          <w:color w:val="000000"/>
          <w:lang w:val="en-AU"/>
        </w:rPr>
      </w:pPr>
      <w:r w:rsidRPr="00955C96">
        <w:rPr>
          <w:rFonts w:ascii="Courier New" w:hAnsi="Courier New" w:cs="Courier New"/>
          <w:color w:val="000000"/>
          <w:lang w:val="en-AU"/>
        </w:rPr>
        <w:t xml:space="preserve">    CamDetection = ttk.Button(frame, text="Camera detection", command=cam_detection)</w:t>
      </w:r>
    </w:p>
    <w:p w14:paraId="4B1DA7CA" w14:textId="77777777" w:rsidR="00955C96" w:rsidRPr="00955C96" w:rsidRDefault="00955C96" w:rsidP="00955C96">
      <w:pPr>
        <w:spacing w:line="360" w:lineRule="auto"/>
        <w:jc w:val="both"/>
        <w:rPr>
          <w:rFonts w:ascii="Courier New" w:hAnsi="Courier New" w:cs="Courier New"/>
          <w:color w:val="000000"/>
          <w:lang w:val="en-AU"/>
        </w:rPr>
      </w:pPr>
      <w:r w:rsidRPr="00955C96">
        <w:rPr>
          <w:rFonts w:ascii="Courier New" w:hAnsi="Courier New" w:cs="Courier New"/>
          <w:color w:val="000000"/>
          <w:lang w:val="en-AU"/>
        </w:rPr>
        <w:t xml:space="preserve">    CamDetection.grid(column=1, row=1, sticky='EW', ipadx=10, ipady=10)</w:t>
      </w:r>
    </w:p>
    <w:p w14:paraId="4BBAD529" w14:textId="77777777" w:rsidR="00955C96" w:rsidRPr="00955C96" w:rsidRDefault="00955C96" w:rsidP="00955C96">
      <w:pPr>
        <w:spacing w:line="360" w:lineRule="auto"/>
        <w:jc w:val="both"/>
        <w:rPr>
          <w:rFonts w:ascii="Courier New" w:hAnsi="Courier New" w:cs="Courier New"/>
          <w:color w:val="000000"/>
          <w:lang w:val="en-AU"/>
        </w:rPr>
      </w:pPr>
      <w:r w:rsidRPr="00955C96">
        <w:rPr>
          <w:rFonts w:ascii="Courier New" w:hAnsi="Courier New" w:cs="Courier New"/>
          <w:color w:val="000000"/>
          <w:lang w:val="en-AU"/>
        </w:rPr>
        <w:t xml:space="preserve">    QuitButton = ttk.Button(frame, text="Quit", command=root.destroy)</w:t>
      </w:r>
    </w:p>
    <w:p w14:paraId="59906B7F" w14:textId="77777777" w:rsidR="00955C96" w:rsidRPr="00955C96" w:rsidRDefault="00955C96" w:rsidP="00955C96">
      <w:pPr>
        <w:spacing w:line="360" w:lineRule="auto"/>
        <w:jc w:val="both"/>
        <w:rPr>
          <w:rFonts w:ascii="Courier New" w:hAnsi="Courier New" w:cs="Courier New"/>
          <w:color w:val="000000"/>
          <w:lang w:val="en-AU"/>
        </w:rPr>
      </w:pPr>
      <w:r w:rsidRPr="00955C96">
        <w:rPr>
          <w:rFonts w:ascii="Courier New" w:hAnsi="Courier New" w:cs="Courier New"/>
          <w:color w:val="000000"/>
          <w:lang w:val="en-AU"/>
        </w:rPr>
        <w:t xml:space="preserve">    QuitButton.grid(column=1, row=2, sticky='EW', ipadx=10, ipady=10)</w:t>
      </w:r>
    </w:p>
    <w:p w14:paraId="1478CCAB" w14:textId="77777777" w:rsidR="00955C96" w:rsidRPr="00955C96" w:rsidRDefault="00955C96" w:rsidP="00955C96">
      <w:pPr>
        <w:spacing w:line="360" w:lineRule="auto"/>
        <w:jc w:val="both"/>
        <w:rPr>
          <w:rFonts w:ascii="Courier New" w:hAnsi="Courier New" w:cs="Courier New"/>
          <w:color w:val="000000"/>
          <w:lang w:val="en-AU"/>
        </w:rPr>
      </w:pPr>
    </w:p>
    <w:p w14:paraId="79507450" w14:textId="77777777" w:rsidR="00955C96" w:rsidRPr="00955C96" w:rsidRDefault="00955C96" w:rsidP="00955C96">
      <w:pPr>
        <w:spacing w:line="360" w:lineRule="auto"/>
        <w:jc w:val="both"/>
        <w:rPr>
          <w:rFonts w:ascii="Courier New" w:hAnsi="Courier New" w:cs="Courier New"/>
          <w:color w:val="000000"/>
          <w:lang w:val="en-AU"/>
        </w:rPr>
      </w:pPr>
      <w:r w:rsidRPr="00955C96">
        <w:rPr>
          <w:rFonts w:ascii="Courier New" w:hAnsi="Courier New" w:cs="Courier New"/>
          <w:color w:val="000000"/>
          <w:lang w:val="en-AU"/>
        </w:rPr>
        <w:t xml:space="preserve">    root.mainloop()</w:t>
      </w:r>
    </w:p>
    <w:p w14:paraId="1E8B2A1C" w14:textId="77777777" w:rsidR="00955C96" w:rsidRPr="00955C96" w:rsidRDefault="00955C96" w:rsidP="00955C96">
      <w:pPr>
        <w:spacing w:line="360" w:lineRule="auto"/>
        <w:jc w:val="both"/>
        <w:rPr>
          <w:rFonts w:ascii="Courier New" w:hAnsi="Courier New" w:cs="Courier New"/>
          <w:color w:val="000000"/>
          <w:lang w:val="en-AU"/>
        </w:rPr>
      </w:pPr>
    </w:p>
    <w:p w14:paraId="5BDB3030" w14:textId="77777777" w:rsidR="00955C96" w:rsidRPr="00955C96" w:rsidRDefault="00955C96" w:rsidP="00955C96">
      <w:pPr>
        <w:spacing w:line="360" w:lineRule="auto"/>
        <w:jc w:val="both"/>
        <w:rPr>
          <w:rFonts w:ascii="Courier New" w:hAnsi="Courier New" w:cs="Courier New"/>
          <w:color w:val="000000"/>
          <w:lang w:val="en-AU"/>
        </w:rPr>
      </w:pPr>
    </w:p>
    <w:p w14:paraId="02D48E3D" w14:textId="77777777" w:rsidR="00955C96" w:rsidRPr="00955C96" w:rsidRDefault="00955C96" w:rsidP="00955C96">
      <w:pPr>
        <w:spacing w:line="360" w:lineRule="auto"/>
        <w:jc w:val="both"/>
        <w:rPr>
          <w:rFonts w:ascii="Courier New" w:hAnsi="Courier New" w:cs="Courier New"/>
          <w:color w:val="000000"/>
          <w:lang w:val="en-AU"/>
        </w:rPr>
      </w:pPr>
      <w:r w:rsidRPr="00955C96">
        <w:rPr>
          <w:rFonts w:ascii="Courier New" w:hAnsi="Courier New" w:cs="Courier New"/>
          <w:color w:val="000000"/>
          <w:lang w:val="en-AU"/>
        </w:rPr>
        <w:t>main()</w:t>
      </w:r>
    </w:p>
    <w:p w14:paraId="1D8E68C1" w14:textId="2518C80B" w:rsidR="00125220" w:rsidRPr="00125220" w:rsidRDefault="00125220" w:rsidP="00015B87">
      <w:pPr>
        <w:spacing w:line="360" w:lineRule="auto"/>
        <w:jc w:val="both"/>
        <w:rPr>
          <w:sz w:val="28"/>
          <w:szCs w:val="28"/>
        </w:rPr>
      </w:pPr>
    </w:p>
    <w:sectPr w:rsidR="00125220" w:rsidRPr="00125220" w:rsidSect="00527EA4">
      <w:headerReference w:type="default" r:id="rId54"/>
      <w:pgSz w:w="11906" w:h="16838"/>
      <w:pgMar w:top="1134" w:right="567" w:bottom="1134" w:left="1418"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5A31262" w14:textId="77777777" w:rsidR="00F50FBF" w:rsidRPr="00E45BCB" w:rsidRDefault="00F50FBF" w:rsidP="00706D22">
      <w:r w:rsidRPr="00E45BCB">
        <w:separator/>
      </w:r>
    </w:p>
    <w:p w14:paraId="5C04FF5C" w14:textId="77777777" w:rsidR="00F50FBF" w:rsidRPr="00E45BCB" w:rsidRDefault="00F50FBF"/>
  </w:endnote>
  <w:endnote w:type="continuationSeparator" w:id="0">
    <w:p w14:paraId="19C362E7" w14:textId="77777777" w:rsidR="00F50FBF" w:rsidRPr="00E45BCB" w:rsidRDefault="00F50FBF" w:rsidP="00706D22">
      <w:r w:rsidRPr="00E45BCB">
        <w:continuationSeparator/>
      </w:r>
    </w:p>
    <w:p w14:paraId="77B5EE76" w14:textId="77777777" w:rsidR="00F50FBF" w:rsidRPr="00E45BCB" w:rsidRDefault="00F50FB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D1493AD" w14:textId="77777777" w:rsidR="00F50FBF" w:rsidRPr="00E45BCB" w:rsidRDefault="00F50FBF" w:rsidP="00706D22">
      <w:r w:rsidRPr="00E45BCB">
        <w:separator/>
      </w:r>
    </w:p>
    <w:p w14:paraId="29722E23" w14:textId="77777777" w:rsidR="00F50FBF" w:rsidRPr="00E45BCB" w:rsidRDefault="00F50FBF"/>
  </w:footnote>
  <w:footnote w:type="continuationSeparator" w:id="0">
    <w:p w14:paraId="482BD768" w14:textId="77777777" w:rsidR="00F50FBF" w:rsidRPr="00E45BCB" w:rsidRDefault="00F50FBF" w:rsidP="00706D22">
      <w:r w:rsidRPr="00E45BCB">
        <w:continuationSeparator/>
      </w:r>
    </w:p>
    <w:p w14:paraId="54F38141" w14:textId="77777777" w:rsidR="00F50FBF" w:rsidRPr="00E45BCB" w:rsidRDefault="00F50FBF"/>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01087343"/>
      <w:docPartObj>
        <w:docPartGallery w:val="Page Numbers (Top of Page)"/>
        <w:docPartUnique/>
      </w:docPartObj>
    </w:sdtPr>
    <w:sdtEndPr/>
    <w:sdtContent>
      <w:p w14:paraId="48B0DF08" w14:textId="77777777" w:rsidR="00787E57" w:rsidRPr="00E45BCB" w:rsidRDefault="00787E57">
        <w:pPr>
          <w:pStyle w:val="Header"/>
          <w:jc w:val="right"/>
        </w:pPr>
        <w:r w:rsidRPr="00E45BCB">
          <w:fldChar w:fldCharType="begin"/>
        </w:r>
        <w:r w:rsidRPr="00E45BCB">
          <w:instrText>PAGE   \* MERGEFORMAT</w:instrText>
        </w:r>
        <w:r w:rsidRPr="00E45BCB">
          <w:fldChar w:fldCharType="separate"/>
        </w:r>
        <w:r w:rsidR="001A1754">
          <w:rPr>
            <w:noProof/>
          </w:rPr>
          <w:t>56</w:t>
        </w:r>
        <w:r w:rsidRPr="00E45BCB">
          <w:fldChar w:fldCharType="end"/>
        </w:r>
      </w:p>
    </w:sdtContent>
  </w:sdt>
  <w:p w14:paraId="44691870" w14:textId="77777777" w:rsidR="00787E57" w:rsidRPr="00E45BCB" w:rsidRDefault="00787E57">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6A8D91B" w14:textId="77777777" w:rsidR="00787E57" w:rsidRPr="00E45BCB" w:rsidRDefault="00787E57" w:rsidP="00787E57">
    <w:pPr>
      <w:pStyle w:val="Header"/>
      <w:jc w:val="righ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101124D" w14:textId="7E695BEE" w:rsidR="007A7524" w:rsidRPr="00E45BCB" w:rsidRDefault="007A7524" w:rsidP="007E01AF">
    <w:pPr>
      <w:pStyle w:val="Header"/>
      <w:jc w:val="right"/>
    </w:pPr>
  </w:p>
  <w:p w14:paraId="233B7594" w14:textId="77777777" w:rsidR="007A7524" w:rsidRPr="00E45BCB" w:rsidRDefault="007A7524">
    <w:pPr>
      <w:pStyle w:val="Header"/>
    </w:pPr>
  </w:p>
  <w:p w14:paraId="696EE8A2" w14:textId="77777777" w:rsidR="00E56D5B" w:rsidRPr="00E45BCB" w:rsidRDefault="00E56D5B"/>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E3D5CEC" w14:textId="6105B0C8" w:rsidR="007E01AF" w:rsidRDefault="007E01AF">
    <w:pPr>
      <w:pStyle w:val="Header"/>
      <w:jc w:val="right"/>
    </w:pPr>
  </w:p>
  <w:p w14:paraId="7B9BB049" w14:textId="77777777" w:rsidR="007E01AF" w:rsidRPr="00E45BCB" w:rsidRDefault="007E01AF"/>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41412505"/>
      <w:docPartObj>
        <w:docPartGallery w:val="Page Numbers (Top of Page)"/>
        <w:docPartUnique/>
      </w:docPartObj>
    </w:sdtPr>
    <w:sdtEndPr>
      <w:rPr>
        <w:noProof/>
      </w:rPr>
    </w:sdtEndPr>
    <w:sdtContent>
      <w:p w14:paraId="389EC647" w14:textId="77777777" w:rsidR="007E01AF" w:rsidRDefault="007E01AF">
        <w:pPr>
          <w:pStyle w:val="Header"/>
          <w:jc w:val="right"/>
        </w:pPr>
        <w:r>
          <w:fldChar w:fldCharType="begin"/>
        </w:r>
        <w:r>
          <w:instrText xml:space="preserve"> PAGE   \* MERGEFORMAT </w:instrText>
        </w:r>
        <w:r>
          <w:fldChar w:fldCharType="separate"/>
        </w:r>
        <w:r w:rsidR="001A1754">
          <w:rPr>
            <w:noProof/>
          </w:rPr>
          <w:t>76</w:t>
        </w:r>
        <w:r>
          <w:rPr>
            <w:noProof/>
          </w:rPr>
          <w:fldChar w:fldCharType="end"/>
        </w:r>
      </w:p>
    </w:sdtContent>
  </w:sdt>
  <w:p w14:paraId="3E2976F2" w14:textId="77777777" w:rsidR="007E01AF" w:rsidRPr="00E45BCB" w:rsidRDefault="007E01AF"/>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402754"/>
    <w:multiLevelType w:val="hybridMultilevel"/>
    <w:tmpl w:val="1234A3D0"/>
    <w:lvl w:ilvl="0" w:tplc="62EC80F4">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08381015"/>
    <w:multiLevelType w:val="hybridMultilevel"/>
    <w:tmpl w:val="696257D2"/>
    <w:lvl w:ilvl="0" w:tplc="62EC80F4">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0A40579B"/>
    <w:multiLevelType w:val="hybridMultilevel"/>
    <w:tmpl w:val="37DC85E2"/>
    <w:lvl w:ilvl="0" w:tplc="62EC80F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B986CA5"/>
    <w:multiLevelType w:val="hybridMultilevel"/>
    <w:tmpl w:val="D3341B0A"/>
    <w:lvl w:ilvl="0" w:tplc="62EC80F4">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0BAC0403"/>
    <w:multiLevelType w:val="hybridMultilevel"/>
    <w:tmpl w:val="343C6CE8"/>
    <w:lvl w:ilvl="0" w:tplc="62EC80F4">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18BF1ABF"/>
    <w:multiLevelType w:val="hybridMultilevel"/>
    <w:tmpl w:val="9E62BF0A"/>
    <w:lvl w:ilvl="0" w:tplc="62EC80F4">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15:restartNumberingAfterBreak="0">
    <w:nsid w:val="1CDE26B3"/>
    <w:multiLevelType w:val="hybridMultilevel"/>
    <w:tmpl w:val="9D5C644C"/>
    <w:lvl w:ilvl="0" w:tplc="62EC80F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DED4D8F"/>
    <w:multiLevelType w:val="hybridMultilevel"/>
    <w:tmpl w:val="76FC2918"/>
    <w:lvl w:ilvl="0" w:tplc="62EC80F4">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8" w15:restartNumberingAfterBreak="0">
    <w:nsid w:val="28532B1A"/>
    <w:multiLevelType w:val="hybridMultilevel"/>
    <w:tmpl w:val="9ED28CA8"/>
    <w:lvl w:ilvl="0" w:tplc="62EC80F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92D5271"/>
    <w:multiLevelType w:val="hybridMultilevel"/>
    <w:tmpl w:val="1FCE71BE"/>
    <w:lvl w:ilvl="0" w:tplc="62EC80F4">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2FAC2500"/>
    <w:multiLevelType w:val="hybridMultilevel"/>
    <w:tmpl w:val="42C4DA6A"/>
    <w:lvl w:ilvl="0" w:tplc="62EC80F4">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1" w15:restartNumberingAfterBreak="0">
    <w:nsid w:val="32ED7507"/>
    <w:multiLevelType w:val="hybridMultilevel"/>
    <w:tmpl w:val="712283BA"/>
    <w:lvl w:ilvl="0" w:tplc="62EC80F4">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33423094"/>
    <w:multiLevelType w:val="hybridMultilevel"/>
    <w:tmpl w:val="92E86226"/>
    <w:lvl w:ilvl="0" w:tplc="62EC80F4">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3" w15:restartNumberingAfterBreak="0">
    <w:nsid w:val="33F863A0"/>
    <w:multiLevelType w:val="hybridMultilevel"/>
    <w:tmpl w:val="2A56B3B2"/>
    <w:lvl w:ilvl="0" w:tplc="62EC80F4">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3BCA7E23"/>
    <w:multiLevelType w:val="hybridMultilevel"/>
    <w:tmpl w:val="8D0A2446"/>
    <w:lvl w:ilvl="0" w:tplc="07D243A2">
      <w:start w:val="2"/>
      <w:numFmt w:val="bullet"/>
      <w:lvlText w:val="–"/>
      <w:lvlJc w:val="left"/>
      <w:pPr>
        <w:ind w:left="1515" w:hanging="360"/>
      </w:pPr>
      <w:rPr>
        <w:rFonts w:ascii="Calibri" w:eastAsiaTheme="minorHAnsi" w:hAnsi="Calibri" w:cs="Calibri" w:hint="default"/>
      </w:rPr>
    </w:lvl>
    <w:lvl w:ilvl="1" w:tplc="04090003" w:tentative="1">
      <w:start w:val="1"/>
      <w:numFmt w:val="bullet"/>
      <w:lvlText w:val="o"/>
      <w:lvlJc w:val="left"/>
      <w:pPr>
        <w:ind w:left="2235" w:hanging="360"/>
      </w:pPr>
      <w:rPr>
        <w:rFonts w:ascii="Courier New" w:hAnsi="Courier New" w:cs="Courier New" w:hint="default"/>
      </w:rPr>
    </w:lvl>
    <w:lvl w:ilvl="2" w:tplc="04090005" w:tentative="1">
      <w:start w:val="1"/>
      <w:numFmt w:val="bullet"/>
      <w:lvlText w:val=""/>
      <w:lvlJc w:val="left"/>
      <w:pPr>
        <w:ind w:left="2955" w:hanging="360"/>
      </w:pPr>
      <w:rPr>
        <w:rFonts w:ascii="Wingdings" w:hAnsi="Wingdings" w:hint="default"/>
      </w:rPr>
    </w:lvl>
    <w:lvl w:ilvl="3" w:tplc="04090001" w:tentative="1">
      <w:start w:val="1"/>
      <w:numFmt w:val="bullet"/>
      <w:lvlText w:val=""/>
      <w:lvlJc w:val="left"/>
      <w:pPr>
        <w:ind w:left="3675" w:hanging="360"/>
      </w:pPr>
      <w:rPr>
        <w:rFonts w:ascii="Symbol" w:hAnsi="Symbol" w:hint="default"/>
      </w:rPr>
    </w:lvl>
    <w:lvl w:ilvl="4" w:tplc="04090003" w:tentative="1">
      <w:start w:val="1"/>
      <w:numFmt w:val="bullet"/>
      <w:lvlText w:val="o"/>
      <w:lvlJc w:val="left"/>
      <w:pPr>
        <w:ind w:left="4395" w:hanging="360"/>
      </w:pPr>
      <w:rPr>
        <w:rFonts w:ascii="Courier New" w:hAnsi="Courier New" w:cs="Courier New" w:hint="default"/>
      </w:rPr>
    </w:lvl>
    <w:lvl w:ilvl="5" w:tplc="04090005" w:tentative="1">
      <w:start w:val="1"/>
      <w:numFmt w:val="bullet"/>
      <w:lvlText w:val=""/>
      <w:lvlJc w:val="left"/>
      <w:pPr>
        <w:ind w:left="5115" w:hanging="360"/>
      </w:pPr>
      <w:rPr>
        <w:rFonts w:ascii="Wingdings" w:hAnsi="Wingdings" w:hint="default"/>
      </w:rPr>
    </w:lvl>
    <w:lvl w:ilvl="6" w:tplc="04090001" w:tentative="1">
      <w:start w:val="1"/>
      <w:numFmt w:val="bullet"/>
      <w:lvlText w:val=""/>
      <w:lvlJc w:val="left"/>
      <w:pPr>
        <w:ind w:left="5835" w:hanging="360"/>
      </w:pPr>
      <w:rPr>
        <w:rFonts w:ascii="Symbol" w:hAnsi="Symbol" w:hint="default"/>
      </w:rPr>
    </w:lvl>
    <w:lvl w:ilvl="7" w:tplc="04090003" w:tentative="1">
      <w:start w:val="1"/>
      <w:numFmt w:val="bullet"/>
      <w:lvlText w:val="o"/>
      <w:lvlJc w:val="left"/>
      <w:pPr>
        <w:ind w:left="6555" w:hanging="360"/>
      </w:pPr>
      <w:rPr>
        <w:rFonts w:ascii="Courier New" w:hAnsi="Courier New" w:cs="Courier New" w:hint="default"/>
      </w:rPr>
    </w:lvl>
    <w:lvl w:ilvl="8" w:tplc="04090005" w:tentative="1">
      <w:start w:val="1"/>
      <w:numFmt w:val="bullet"/>
      <w:lvlText w:val=""/>
      <w:lvlJc w:val="left"/>
      <w:pPr>
        <w:ind w:left="7275" w:hanging="360"/>
      </w:pPr>
      <w:rPr>
        <w:rFonts w:ascii="Wingdings" w:hAnsi="Wingdings" w:hint="default"/>
      </w:rPr>
    </w:lvl>
  </w:abstractNum>
  <w:abstractNum w:abstractNumId="15" w15:restartNumberingAfterBreak="0">
    <w:nsid w:val="3CBA653A"/>
    <w:multiLevelType w:val="hybridMultilevel"/>
    <w:tmpl w:val="41165FFC"/>
    <w:lvl w:ilvl="0" w:tplc="62EC80F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18A1476"/>
    <w:multiLevelType w:val="hybridMultilevel"/>
    <w:tmpl w:val="3D08D8F2"/>
    <w:lvl w:ilvl="0" w:tplc="07D243A2">
      <w:start w:val="2"/>
      <w:numFmt w:val="bullet"/>
      <w:lvlText w:val="–"/>
      <w:lvlJc w:val="left"/>
      <w:pPr>
        <w:ind w:left="1500" w:hanging="360"/>
      </w:pPr>
      <w:rPr>
        <w:rFonts w:ascii="Calibri" w:eastAsiaTheme="minorHAnsi" w:hAnsi="Calibri" w:cs="Calibri" w:hint="default"/>
      </w:rPr>
    </w:lvl>
    <w:lvl w:ilvl="1" w:tplc="07D243A2">
      <w:start w:val="2"/>
      <w:numFmt w:val="bullet"/>
      <w:lvlText w:val="–"/>
      <w:lvlJc w:val="left"/>
      <w:pPr>
        <w:ind w:left="2220" w:hanging="360"/>
      </w:pPr>
      <w:rPr>
        <w:rFonts w:ascii="Calibri" w:eastAsiaTheme="minorHAnsi" w:hAnsi="Calibri" w:cs="Calibri" w:hint="default"/>
      </w:rPr>
    </w:lvl>
    <w:lvl w:ilvl="2" w:tplc="04090005" w:tentative="1">
      <w:start w:val="1"/>
      <w:numFmt w:val="bullet"/>
      <w:lvlText w:val=""/>
      <w:lvlJc w:val="left"/>
      <w:pPr>
        <w:ind w:left="2940" w:hanging="360"/>
      </w:pPr>
      <w:rPr>
        <w:rFonts w:ascii="Wingdings" w:hAnsi="Wingdings" w:hint="default"/>
      </w:rPr>
    </w:lvl>
    <w:lvl w:ilvl="3" w:tplc="04090001" w:tentative="1">
      <w:start w:val="1"/>
      <w:numFmt w:val="bullet"/>
      <w:lvlText w:val=""/>
      <w:lvlJc w:val="left"/>
      <w:pPr>
        <w:ind w:left="3660" w:hanging="360"/>
      </w:pPr>
      <w:rPr>
        <w:rFonts w:ascii="Symbol" w:hAnsi="Symbol" w:hint="default"/>
      </w:rPr>
    </w:lvl>
    <w:lvl w:ilvl="4" w:tplc="04090003" w:tentative="1">
      <w:start w:val="1"/>
      <w:numFmt w:val="bullet"/>
      <w:lvlText w:val="o"/>
      <w:lvlJc w:val="left"/>
      <w:pPr>
        <w:ind w:left="4380" w:hanging="360"/>
      </w:pPr>
      <w:rPr>
        <w:rFonts w:ascii="Courier New" w:hAnsi="Courier New" w:cs="Courier New" w:hint="default"/>
      </w:rPr>
    </w:lvl>
    <w:lvl w:ilvl="5" w:tplc="04090005" w:tentative="1">
      <w:start w:val="1"/>
      <w:numFmt w:val="bullet"/>
      <w:lvlText w:val=""/>
      <w:lvlJc w:val="left"/>
      <w:pPr>
        <w:ind w:left="5100" w:hanging="360"/>
      </w:pPr>
      <w:rPr>
        <w:rFonts w:ascii="Wingdings" w:hAnsi="Wingdings" w:hint="default"/>
      </w:rPr>
    </w:lvl>
    <w:lvl w:ilvl="6" w:tplc="04090001" w:tentative="1">
      <w:start w:val="1"/>
      <w:numFmt w:val="bullet"/>
      <w:lvlText w:val=""/>
      <w:lvlJc w:val="left"/>
      <w:pPr>
        <w:ind w:left="5820" w:hanging="360"/>
      </w:pPr>
      <w:rPr>
        <w:rFonts w:ascii="Symbol" w:hAnsi="Symbol" w:hint="default"/>
      </w:rPr>
    </w:lvl>
    <w:lvl w:ilvl="7" w:tplc="04090003" w:tentative="1">
      <w:start w:val="1"/>
      <w:numFmt w:val="bullet"/>
      <w:lvlText w:val="o"/>
      <w:lvlJc w:val="left"/>
      <w:pPr>
        <w:ind w:left="6540" w:hanging="360"/>
      </w:pPr>
      <w:rPr>
        <w:rFonts w:ascii="Courier New" w:hAnsi="Courier New" w:cs="Courier New" w:hint="default"/>
      </w:rPr>
    </w:lvl>
    <w:lvl w:ilvl="8" w:tplc="04090005" w:tentative="1">
      <w:start w:val="1"/>
      <w:numFmt w:val="bullet"/>
      <w:lvlText w:val=""/>
      <w:lvlJc w:val="left"/>
      <w:pPr>
        <w:ind w:left="7260" w:hanging="360"/>
      </w:pPr>
      <w:rPr>
        <w:rFonts w:ascii="Wingdings" w:hAnsi="Wingdings" w:hint="default"/>
      </w:rPr>
    </w:lvl>
  </w:abstractNum>
  <w:abstractNum w:abstractNumId="17" w15:restartNumberingAfterBreak="0">
    <w:nsid w:val="4262761E"/>
    <w:multiLevelType w:val="hybridMultilevel"/>
    <w:tmpl w:val="6C3A4C64"/>
    <w:lvl w:ilvl="0" w:tplc="07D243A2">
      <w:start w:val="2"/>
      <w:numFmt w:val="bullet"/>
      <w:lvlText w:val="–"/>
      <w:lvlJc w:val="left"/>
      <w:pPr>
        <w:ind w:left="1440" w:hanging="360"/>
      </w:pPr>
      <w:rPr>
        <w:rFonts w:ascii="Calibri" w:eastAsiaTheme="minorHAnsi" w:hAnsi="Calibri" w:cs="Calibri"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15:restartNumberingAfterBreak="0">
    <w:nsid w:val="461272E5"/>
    <w:multiLevelType w:val="multilevel"/>
    <w:tmpl w:val="0409001F"/>
    <w:styleLink w:val="Style1"/>
    <w:lvl w:ilvl="0">
      <w:start w:val="1"/>
      <w:numFmt w:val="decimal"/>
      <w:lvlText w:val="%1"/>
      <w:lvlJc w:val="left"/>
      <w:pPr>
        <w:ind w:left="360" w:hanging="360"/>
      </w:pPr>
      <w:rPr>
        <w:rFonts w:ascii="Times New Roman" w:hAnsi="Times New Roman" w:hint="default"/>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51852F93"/>
    <w:multiLevelType w:val="hybridMultilevel"/>
    <w:tmpl w:val="F2DA2714"/>
    <w:lvl w:ilvl="0" w:tplc="62EC80F4">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55F02BC9"/>
    <w:multiLevelType w:val="hybridMultilevel"/>
    <w:tmpl w:val="A6C086AE"/>
    <w:lvl w:ilvl="0" w:tplc="07D243A2">
      <w:start w:val="2"/>
      <w:numFmt w:val="bullet"/>
      <w:lvlText w:val="–"/>
      <w:lvlJc w:val="left"/>
      <w:pPr>
        <w:ind w:left="1428" w:hanging="360"/>
      </w:pPr>
      <w:rPr>
        <w:rFonts w:ascii="Calibri" w:eastAsiaTheme="minorHAnsi" w:hAnsi="Calibri" w:cs="Calibri"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21" w15:restartNumberingAfterBreak="0">
    <w:nsid w:val="5C95149A"/>
    <w:multiLevelType w:val="multilevel"/>
    <w:tmpl w:val="C1567F8A"/>
    <w:lvl w:ilvl="0">
      <w:start w:val="1"/>
      <w:numFmt w:val="decimal"/>
      <w:lvlText w:val="%1"/>
      <w:lvlJc w:val="left"/>
      <w:pPr>
        <w:ind w:left="360" w:hanging="360"/>
      </w:pPr>
      <w:rPr>
        <w:rFonts w:hint="default"/>
        <w:color w:val="auto"/>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5FE348A2"/>
    <w:multiLevelType w:val="hybridMultilevel"/>
    <w:tmpl w:val="B67436B2"/>
    <w:lvl w:ilvl="0" w:tplc="07D243A2">
      <w:start w:val="2"/>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5262ABD"/>
    <w:multiLevelType w:val="hybridMultilevel"/>
    <w:tmpl w:val="9EA0D022"/>
    <w:lvl w:ilvl="0" w:tplc="07D243A2">
      <w:start w:val="2"/>
      <w:numFmt w:val="bullet"/>
      <w:lvlText w:val="–"/>
      <w:lvlJc w:val="left"/>
      <w:pPr>
        <w:ind w:left="1440" w:hanging="360"/>
      </w:pPr>
      <w:rPr>
        <w:rFonts w:ascii="Calibri" w:eastAsiaTheme="minorHAnsi" w:hAnsi="Calibri" w:cs="Calibri"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4" w15:restartNumberingAfterBreak="0">
    <w:nsid w:val="65652D55"/>
    <w:multiLevelType w:val="hybridMultilevel"/>
    <w:tmpl w:val="889EAADA"/>
    <w:lvl w:ilvl="0" w:tplc="07D243A2">
      <w:start w:val="2"/>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F1F55D2"/>
    <w:multiLevelType w:val="hybridMultilevel"/>
    <w:tmpl w:val="351A773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58255C6"/>
    <w:multiLevelType w:val="hybridMultilevel"/>
    <w:tmpl w:val="229AF182"/>
    <w:lvl w:ilvl="0" w:tplc="07D243A2">
      <w:start w:val="2"/>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99C2EFF"/>
    <w:multiLevelType w:val="hybridMultilevel"/>
    <w:tmpl w:val="3E862F88"/>
    <w:lvl w:ilvl="0" w:tplc="62EC80F4">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 w15:restartNumberingAfterBreak="0">
    <w:nsid w:val="7DCD7AE0"/>
    <w:multiLevelType w:val="multilevel"/>
    <w:tmpl w:val="39D4D7B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7E8B5C1D"/>
    <w:multiLevelType w:val="hybridMultilevel"/>
    <w:tmpl w:val="33303538"/>
    <w:lvl w:ilvl="0" w:tplc="01383578">
      <w:start w:val="1"/>
      <w:numFmt w:val="decimal"/>
      <w:lvlText w:val="%1"/>
      <w:lvlJc w:val="left"/>
      <w:pPr>
        <w:ind w:left="396" w:hanging="424"/>
      </w:pPr>
      <w:rPr>
        <w:rFonts w:ascii="Times New Roman" w:eastAsia="Times New Roman" w:hAnsi="Times New Roman" w:cs="Times New Roman" w:hint="default"/>
        <w:w w:val="96"/>
        <w:sz w:val="28"/>
        <w:szCs w:val="28"/>
        <w:lang w:val="uk-UA" w:eastAsia="en-US" w:bidi="ar-SA"/>
      </w:rPr>
    </w:lvl>
    <w:lvl w:ilvl="1" w:tplc="88303560">
      <w:numFmt w:val="bullet"/>
      <w:lvlText w:val="•"/>
      <w:lvlJc w:val="left"/>
      <w:pPr>
        <w:ind w:left="1410" w:hanging="424"/>
      </w:pPr>
      <w:rPr>
        <w:rFonts w:hint="default"/>
        <w:lang w:val="uk-UA" w:eastAsia="en-US" w:bidi="ar-SA"/>
      </w:rPr>
    </w:lvl>
    <w:lvl w:ilvl="2" w:tplc="327E51FC">
      <w:numFmt w:val="bullet"/>
      <w:lvlText w:val="•"/>
      <w:lvlJc w:val="left"/>
      <w:pPr>
        <w:ind w:left="2420" w:hanging="424"/>
      </w:pPr>
      <w:rPr>
        <w:rFonts w:hint="default"/>
        <w:lang w:val="uk-UA" w:eastAsia="en-US" w:bidi="ar-SA"/>
      </w:rPr>
    </w:lvl>
    <w:lvl w:ilvl="3" w:tplc="BAEA364E">
      <w:numFmt w:val="bullet"/>
      <w:lvlText w:val="•"/>
      <w:lvlJc w:val="left"/>
      <w:pPr>
        <w:ind w:left="3430" w:hanging="424"/>
      </w:pPr>
      <w:rPr>
        <w:rFonts w:hint="default"/>
        <w:lang w:val="uk-UA" w:eastAsia="en-US" w:bidi="ar-SA"/>
      </w:rPr>
    </w:lvl>
    <w:lvl w:ilvl="4" w:tplc="D56E9114">
      <w:numFmt w:val="bullet"/>
      <w:lvlText w:val="•"/>
      <w:lvlJc w:val="left"/>
      <w:pPr>
        <w:ind w:left="4440" w:hanging="424"/>
      </w:pPr>
      <w:rPr>
        <w:rFonts w:hint="default"/>
        <w:lang w:val="uk-UA" w:eastAsia="en-US" w:bidi="ar-SA"/>
      </w:rPr>
    </w:lvl>
    <w:lvl w:ilvl="5" w:tplc="42FE976C">
      <w:numFmt w:val="bullet"/>
      <w:lvlText w:val="•"/>
      <w:lvlJc w:val="left"/>
      <w:pPr>
        <w:ind w:left="5450" w:hanging="424"/>
      </w:pPr>
      <w:rPr>
        <w:rFonts w:hint="default"/>
        <w:lang w:val="uk-UA" w:eastAsia="en-US" w:bidi="ar-SA"/>
      </w:rPr>
    </w:lvl>
    <w:lvl w:ilvl="6" w:tplc="9A0EA546">
      <w:numFmt w:val="bullet"/>
      <w:lvlText w:val="•"/>
      <w:lvlJc w:val="left"/>
      <w:pPr>
        <w:ind w:left="6460" w:hanging="424"/>
      </w:pPr>
      <w:rPr>
        <w:rFonts w:hint="default"/>
        <w:lang w:val="uk-UA" w:eastAsia="en-US" w:bidi="ar-SA"/>
      </w:rPr>
    </w:lvl>
    <w:lvl w:ilvl="7" w:tplc="106698D2">
      <w:numFmt w:val="bullet"/>
      <w:lvlText w:val="•"/>
      <w:lvlJc w:val="left"/>
      <w:pPr>
        <w:ind w:left="7470" w:hanging="424"/>
      </w:pPr>
      <w:rPr>
        <w:rFonts w:hint="default"/>
        <w:lang w:val="uk-UA" w:eastAsia="en-US" w:bidi="ar-SA"/>
      </w:rPr>
    </w:lvl>
    <w:lvl w:ilvl="8" w:tplc="474E1316">
      <w:numFmt w:val="bullet"/>
      <w:lvlText w:val="•"/>
      <w:lvlJc w:val="left"/>
      <w:pPr>
        <w:ind w:left="8480" w:hanging="424"/>
      </w:pPr>
      <w:rPr>
        <w:rFonts w:hint="default"/>
        <w:lang w:val="uk-UA" w:eastAsia="en-US" w:bidi="ar-SA"/>
      </w:rPr>
    </w:lvl>
  </w:abstractNum>
  <w:abstractNum w:abstractNumId="30" w15:restartNumberingAfterBreak="0">
    <w:nsid w:val="7ECC1B2F"/>
    <w:multiLevelType w:val="hybridMultilevel"/>
    <w:tmpl w:val="B81A66B2"/>
    <w:lvl w:ilvl="0" w:tplc="62EC80F4">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1" w15:restartNumberingAfterBreak="0">
    <w:nsid w:val="7EF60828"/>
    <w:multiLevelType w:val="hybridMultilevel"/>
    <w:tmpl w:val="1B68BA7C"/>
    <w:lvl w:ilvl="0" w:tplc="07D243A2">
      <w:start w:val="2"/>
      <w:numFmt w:val="bullet"/>
      <w:lvlText w:val="–"/>
      <w:lvlJc w:val="left"/>
      <w:pPr>
        <w:ind w:left="720" w:hanging="360"/>
      </w:pPr>
      <w:rPr>
        <w:rFonts w:ascii="Calibri" w:eastAsiaTheme="minorHAnsi" w:hAnsi="Calibri" w:cs="Calibri" w:hint="default"/>
      </w:rPr>
    </w:lvl>
    <w:lvl w:ilvl="1" w:tplc="62EC80F4">
      <w:start w:val="1"/>
      <w:numFmt w:val="bullet"/>
      <w:lvlText w:val=""/>
      <w:lvlJc w:val="left"/>
      <w:pPr>
        <w:ind w:left="72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9"/>
  </w:num>
  <w:num w:numId="2">
    <w:abstractNumId w:val="7"/>
  </w:num>
  <w:num w:numId="3">
    <w:abstractNumId w:val="8"/>
  </w:num>
  <w:num w:numId="4">
    <w:abstractNumId w:val="19"/>
  </w:num>
  <w:num w:numId="5">
    <w:abstractNumId w:val="0"/>
  </w:num>
  <w:num w:numId="6">
    <w:abstractNumId w:val="6"/>
  </w:num>
  <w:num w:numId="7">
    <w:abstractNumId w:val="4"/>
  </w:num>
  <w:num w:numId="8">
    <w:abstractNumId w:val="30"/>
  </w:num>
  <w:num w:numId="9">
    <w:abstractNumId w:val="3"/>
  </w:num>
  <w:num w:numId="10">
    <w:abstractNumId w:val="9"/>
  </w:num>
  <w:num w:numId="11">
    <w:abstractNumId w:val="13"/>
  </w:num>
  <w:num w:numId="12">
    <w:abstractNumId w:val="1"/>
  </w:num>
  <w:num w:numId="13">
    <w:abstractNumId w:val="15"/>
  </w:num>
  <w:num w:numId="14">
    <w:abstractNumId w:val="2"/>
  </w:num>
  <w:num w:numId="15">
    <w:abstractNumId w:val="11"/>
  </w:num>
  <w:num w:numId="16">
    <w:abstractNumId w:val="21"/>
  </w:num>
  <w:num w:numId="17">
    <w:abstractNumId w:val="18"/>
  </w:num>
  <w:num w:numId="18">
    <w:abstractNumId w:val="28"/>
  </w:num>
  <w:num w:numId="19">
    <w:abstractNumId w:val="26"/>
  </w:num>
  <w:num w:numId="20">
    <w:abstractNumId w:val="31"/>
  </w:num>
  <w:num w:numId="21">
    <w:abstractNumId w:val="12"/>
  </w:num>
  <w:num w:numId="22">
    <w:abstractNumId w:val="5"/>
  </w:num>
  <w:num w:numId="23">
    <w:abstractNumId w:val="10"/>
  </w:num>
  <w:num w:numId="24">
    <w:abstractNumId w:val="27"/>
  </w:num>
  <w:num w:numId="25">
    <w:abstractNumId w:val="20"/>
  </w:num>
  <w:num w:numId="26">
    <w:abstractNumId w:val="17"/>
  </w:num>
  <w:num w:numId="27">
    <w:abstractNumId w:val="16"/>
  </w:num>
  <w:num w:numId="28">
    <w:abstractNumId w:val="14"/>
  </w:num>
  <w:num w:numId="29">
    <w:abstractNumId w:val="23"/>
  </w:num>
  <w:num w:numId="30">
    <w:abstractNumId w:val="22"/>
  </w:num>
  <w:num w:numId="31">
    <w:abstractNumId w:val="24"/>
  </w:num>
  <w:num w:numId="32">
    <w:abstractNumId w:val="25"/>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8"/>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5EEA"/>
    <w:rsid w:val="000079B3"/>
    <w:rsid w:val="00015B87"/>
    <w:rsid w:val="0002155C"/>
    <w:rsid w:val="00030DD5"/>
    <w:rsid w:val="00042F07"/>
    <w:rsid w:val="0004559C"/>
    <w:rsid w:val="0006081E"/>
    <w:rsid w:val="0007636E"/>
    <w:rsid w:val="000907A7"/>
    <w:rsid w:val="000A40F3"/>
    <w:rsid w:val="000B6EE2"/>
    <w:rsid w:val="000C06A5"/>
    <w:rsid w:val="000C548C"/>
    <w:rsid w:val="000D07DF"/>
    <w:rsid w:val="000D5519"/>
    <w:rsid w:val="000E0945"/>
    <w:rsid w:val="000F416C"/>
    <w:rsid w:val="000F736B"/>
    <w:rsid w:val="0010315A"/>
    <w:rsid w:val="001066DD"/>
    <w:rsid w:val="00106EEA"/>
    <w:rsid w:val="001129B2"/>
    <w:rsid w:val="00114AE7"/>
    <w:rsid w:val="00120DB7"/>
    <w:rsid w:val="00124074"/>
    <w:rsid w:val="00125220"/>
    <w:rsid w:val="001429B7"/>
    <w:rsid w:val="001547AE"/>
    <w:rsid w:val="001655B4"/>
    <w:rsid w:val="001658C5"/>
    <w:rsid w:val="00167899"/>
    <w:rsid w:val="0016790B"/>
    <w:rsid w:val="001712F9"/>
    <w:rsid w:val="001714AA"/>
    <w:rsid w:val="00184716"/>
    <w:rsid w:val="00193B4E"/>
    <w:rsid w:val="001A1754"/>
    <w:rsid w:val="001A1834"/>
    <w:rsid w:val="001A30F5"/>
    <w:rsid w:val="001B6E17"/>
    <w:rsid w:val="001C4DC0"/>
    <w:rsid w:val="001C530A"/>
    <w:rsid w:val="001C7C6A"/>
    <w:rsid w:val="001D1BE0"/>
    <w:rsid w:val="001E2479"/>
    <w:rsid w:val="001E4B35"/>
    <w:rsid w:val="001E53B3"/>
    <w:rsid w:val="001E5B63"/>
    <w:rsid w:val="00201292"/>
    <w:rsid w:val="00205C0D"/>
    <w:rsid w:val="002100C0"/>
    <w:rsid w:val="002101E3"/>
    <w:rsid w:val="0021264F"/>
    <w:rsid w:val="00231C46"/>
    <w:rsid w:val="00236EB6"/>
    <w:rsid w:val="0024465F"/>
    <w:rsid w:val="00257174"/>
    <w:rsid w:val="002619B1"/>
    <w:rsid w:val="0026232E"/>
    <w:rsid w:val="00264FBB"/>
    <w:rsid w:val="002778E7"/>
    <w:rsid w:val="00281381"/>
    <w:rsid w:val="00282D4E"/>
    <w:rsid w:val="00283029"/>
    <w:rsid w:val="002874DF"/>
    <w:rsid w:val="00287CDA"/>
    <w:rsid w:val="00290036"/>
    <w:rsid w:val="002914CD"/>
    <w:rsid w:val="00294F35"/>
    <w:rsid w:val="00294FB0"/>
    <w:rsid w:val="002959D2"/>
    <w:rsid w:val="002972DE"/>
    <w:rsid w:val="002A21AA"/>
    <w:rsid w:val="002B367F"/>
    <w:rsid w:val="002B52C3"/>
    <w:rsid w:val="002B5335"/>
    <w:rsid w:val="002B7B81"/>
    <w:rsid w:val="002C5304"/>
    <w:rsid w:val="002C6B7B"/>
    <w:rsid w:val="002D43C1"/>
    <w:rsid w:val="002E2ECB"/>
    <w:rsid w:val="002E4358"/>
    <w:rsid w:val="002F2422"/>
    <w:rsid w:val="002F327C"/>
    <w:rsid w:val="002F6094"/>
    <w:rsid w:val="002F7453"/>
    <w:rsid w:val="00305833"/>
    <w:rsid w:val="00305920"/>
    <w:rsid w:val="00322A82"/>
    <w:rsid w:val="00324C33"/>
    <w:rsid w:val="003279B6"/>
    <w:rsid w:val="00327C89"/>
    <w:rsid w:val="003341C4"/>
    <w:rsid w:val="00347746"/>
    <w:rsid w:val="00353FAD"/>
    <w:rsid w:val="0035777A"/>
    <w:rsid w:val="003652A4"/>
    <w:rsid w:val="003719C8"/>
    <w:rsid w:val="00377BD4"/>
    <w:rsid w:val="00377D1C"/>
    <w:rsid w:val="00391B5B"/>
    <w:rsid w:val="003979C6"/>
    <w:rsid w:val="003A2E63"/>
    <w:rsid w:val="003A476E"/>
    <w:rsid w:val="003B3891"/>
    <w:rsid w:val="003C2149"/>
    <w:rsid w:val="003D2445"/>
    <w:rsid w:val="003D26B7"/>
    <w:rsid w:val="003D2BDC"/>
    <w:rsid w:val="003E02EB"/>
    <w:rsid w:val="003E3D61"/>
    <w:rsid w:val="003F1DF5"/>
    <w:rsid w:val="003F5A45"/>
    <w:rsid w:val="004028EB"/>
    <w:rsid w:val="00420124"/>
    <w:rsid w:val="00423F71"/>
    <w:rsid w:val="004356A9"/>
    <w:rsid w:val="00436443"/>
    <w:rsid w:val="004430B1"/>
    <w:rsid w:val="00453DD5"/>
    <w:rsid w:val="0047204C"/>
    <w:rsid w:val="004842A6"/>
    <w:rsid w:val="0048479A"/>
    <w:rsid w:val="00486CAB"/>
    <w:rsid w:val="00492755"/>
    <w:rsid w:val="00492CF0"/>
    <w:rsid w:val="0049351D"/>
    <w:rsid w:val="0049621E"/>
    <w:rsid w:val="004A190F"/>
    <w:rsid w:val="004A4BE9"/>
    <w:rsid w:val="004B26AC"/>
    <w:rsid w:val="004C4878"/>
    <w:rsid w:val="004D7956"/>
    <w:rsid w:val="004E1A89"/>
    <w:rsid w:val="004E2677"/>
    <w:rsid w:val="004E2689"/>
    <w:rsid w:val="004E4CE6"/>
    <w:rsid w:val="004E5F02"/>
    <w:rsid w:val="004F1846"/>
    <w:rsid w:val="004F71D4"/>
    <w:rsid w:val="00502614"/>
    <w:rsid w:val="00512C90"/>
    <w:rsid w:val="00512F73"/>
    <w:rsid w:val="00527EA4"/>
    <w:rsid w:val="00530CB7"/>
    <w:rsid w:val="00535383"/>
    <w:rsid w:val="005418BF"/>
    <w:rsid w:val="005549F3"/>
    <w:rsid w:val="00561C06"/>
    <w:rsid w:val="005670A2"/>
    <w:rsid w:val="005730EC"/>
    <w:rsid w:val="005751B9"/>
    <w:rsid w:val="00584BA3"/>
    <w:rsid w:val="00587B8F"/>
    <w:rsid w:val="00591D03"/>
    <w:rsid w:val="00596BC5"/>
    <w:rsid w:val="005A0B5C"/>
    <w:rsid w:val="005A4CA7"/>
    <w:rsid w:val="005A7920"/>
    <w:rsid w:val="005A7B10"/>
    <w:rsid w:val="005C23FB"/>
    <w:rsid w:val="005E5CE1"/>
    <w:rsid w:val="005F3025"/>
    <w:rsid w:val="005F49C6"/>
    <w:rsid w:val="00604729"/>
    <w:rsid w:val="006074BB"/>
    <w:rsid w:val="00616008"/>
    <w:rsid w:val="006167CA"/>
    <w:rsid w:val="00621AAF"/>
    <w:rsid w:val="00631C55"/>
    <w:rsid w:val="00637812"/>
    <w:rsid w:val="006409D3"/>
    <w:rsid w:val="00645850"/>
    <w:rsid w:val="0064650B"/>
    <w:rsid w:val="00654781"/>
    <w:rsid w:val="00654D12"/>
    <w:rsid w:val="00655B16"/>
    <w:rsid w:val="00657F7A"/>
    <w:rsid w:val="00674BE6"/>
    <w:rsid w:val="006937E8"/>
    <w:rsid w:val="0069468B"/>
    <w:rsid w:val="00695D61"/>
    <w:rsid w:val="0069657D"/>
    <w:rsid w:val="006A0710"/>
    <w:rsid w:val="006A76A2"/>
    <w:rsid w:val="006B080F"/>
    <w:rsid w:val="006B0A86"/>
    <w:rsid w:val="006B78CB"/>
    <w:rsid w:val="006C38A1"/>
    <w:rsid w:val="006D5B6D"/>
    <w:rsid w:val="006D7789"/>
    <w:rsid w:val="006E1ADC"/>
    <w:rsid w:val="006E5E0C"/>
    <w:rsid w:val="006F7F9B"/>
    <w:rsid w:val="00702E0E"/>
    <w:rsid w:val="007059A7"/>
    <w:rsid w:val="007065E2"/>
    <w:rsid w:val="00706D22"/>
    <w:rsid w:val="00717EFD"/>
    <w:rsid w:val="00727E56"/>
    <w:rsid w:val="0073148D"/>
    <w:rsid w:val="00737958"/>
    <w:rsid w:val="0074058A"/>
    <w:rsid w:val="0074709B"/>
    <w:rsid w:val="00751537"/>
    <w:rsid w:val="007536C9"/>
    <w:rsid w:val="00765EE0"/>
    <w:rsid w:val="0076693C"/>
    <w:rsid w:val="00770533"/>
    <w:rsid w:val="00772468"/>
    <w:rsid w:val="0078249A"/>
    <w:rsid w:val="00787E57"/>
    <w:rsid w:val="00793B5F"/>
    <w:rsid w:val="00794D6B"/>
    <w:rsid w:val="007964E0"/>
    <w:rsid w:val="007A1ABD"/>
    <w:rsid w:val="007A6055"/>
    <w:rsid w:val="007A7524"/>
    <w:rsid w:val="007A7EB2"/>
    <w:rsid w:val="007B02AB"/>
    <w:rsid w:val="007B3F25"/>
    <w:rsid w:val="007C2634"/>
    <w:rsid w:val="007C419F"/>
    <w:rsid w:val="007D1034"/>
    <w:rsid w:val="007D1B5C"/>
    <w:rsid w:val="007D6F43"/>
    <w:rsid w:val="007E01AF"/>
    <w:rsid w:val="007E6760"/>
    <w:rsid w:val="007F1AF0"/>
    <w:rsid w:val="007F2D33"/>
    <w:rsid w:val="007F6873"/>
    <w:rsid w:val="007F7DDE"/>
    <w:rsid w:val="008029C0"/>
    <w:rsid w:val="00802FC3"/>
    <w:rsid w:val="00820A93"/>
    <w:rsid w:val="00825BD9"/>
    <w:rsid w:val="00827E73"/>
    <w:rsid w:val="00831475"/>
    <w:rsid w:val="00831D50"/>
    <w:rsid w:val="00836E0B"/>
    <w:rsid w:val="008434DD"/>
    <w:rsid w:val="0084465D"/>
    <w:rsid w:val="00845C2C"/>
    <w:rsid w:val="008466A9"/>
    <w:rsid w:val="00850DD1"/>
    <w:rsid w:val="00852901"/>
    <w:rsid w:val="00856C4C"/>
    <w:rsid w:val="008612D3"/>
    <w:rsid w:val="008624A6"/>
    <w:rsid w:val="00864326"/>
    <w:rsid w:val="008645DB"/>
    <w:rsid w:val="00866A81"/>
    <w:rsid w:val="00870D46"/>
    <w:rsid w:val="0088461F"/>
    <w:rsid w:val="008846FB"/>
    <w:rsid w:val="00886A77"/>
    <w:rsid w:val="008A37BD"/>
    <w:rsid w:val="008B288A"/>
    <w:rsid w:val="008D7D43"/>
    <w:rsid w:val="008E2BC1"/>
    <w:rsid w:val="008E3153"/>
    <w:rsid w:val="008E3200"/>
    <w:rsid w:val="00902C1C"/>
    <w:rsid w:val="00912040"/>
    <w:rsid w:val="00915884"/>
    <w:rsid w:val="00924715"/>
    <w:rsid w:val="00940047"/>
    <w:rsid w:val="00941041"/>
    <w:rsid w:val="00943908"/>
    <w:rsid w:val="009532D3"/>
    <w:rsid w:val="009550A5"/>
    <w:rsid w:val="00955C96"/>
    <w:rsid w:val="00957B4B"/>
    <w:rsid w:val="009608BF"/>
    <w:rsid w:val="00963D0E"/>
    <w:rsid w:val="00966C73"/>
    <w:rsid w:val="00971C16"/>
    <w:rsid w:val="009721C3"/>
    <w:rsid w:val="00973196"/>
    <w:rsid w:val="00973552"/>
    <w:rsid w:val="0098514D"/>
    <w:rsid w:val="009952AA"/>
    <w:rsid w:val="009A5AD7"/>
    <w:rsid w:val="009C11F9"/>
    <w:rsid w:val="009C5844"/>
    <w:rsid w:val="009D40DF"/>
    <w:rsid w:val="009D4722"/>
    <w:rsid w:val="009D7D98"/>
    <w:rsid w:val="009E3533"/>
    <w:rsid w:val="009E5EEA"/>
    <w:rsid w:val="009F3E0E"/>
    <w:rsid w:val="009F3F8F"/>
    <w:rsid w:val="009F4A2C"/>
    <w:rsid w:val="009F4C6B"/>
    <w:rsid w:val="00A00DF3"/>
    <w:rsid w:val="00A00F70"/>
    <w:rsid w:val="00A0649A"/>
    <w:rsid w:val="00A12AD8"/>
    <w:rsid w:val="00A1423B"/>
    <w:rsid w:val="00A237D4"/>
    <w:rsid w:val="00A33AAF"/>
    <w:rsid w:val="00A42E26"/>
    <w:rsid w:val="00A63CBE"/>
    <w:rsid w:val="00A80BBB"/>
    <w:rsid w:val="00A8501E"/>
    <w:rsid w:val="00AC64C3"/>
    <w:rsid w:val="00AD1DA9"/>
    <w:rsid w:val="00AD7569"/>
    <w:rsid w:val="00AE5A48"/>
    <w:rsid w:val="00AF20B0"/>
    <w:rsid w:val="00B01E78"/>
    <w:rsid w:val="00B130D9"/>
    <w:rsid w:val="00B16EBF"/>
    <w:rsid w:val="00B20F30"/>
    <w:rsid w:val="00B31CAF"/>
    <w:rsid w:val="00B3590D"/>
    <w:rsid w:val="00B3685C"/>
    <w:rsid w:val="00B42EFD"/>
    <w:rsid w:val="00B43E0F"/>
    <w:rsid w:val="00B524A4"/>
    <w:rsid w:val="00B52D50"/>
    <w:rsid w:val="00B55CF3"/>
    <w:rsid w:val="00B61E68"/>
    <w:rsid w:val="00B73B3A"/>
    <w:rsid w:val="00B9776A"/>
    <w:rsid w:val="00BA3A39"/>
    <w:rsid w:val="00BA49DA"/>
    <w:rsid w:val="00BA607D"/>
    <w:rsid w:val="00BA6F68"/>
    <w:rsid w:val="00BB76C8"/>
    <w:rsid w:val="00BB7CD3"/>
    <w:rsid w:val="00BD4F8F"/>
    <w:rsid w:val="00BD7AB9"/>
    <w:rsid w:val="00BE0F27"/>
    <w:rsid w:val="00BE4391"/>
    <w:rsid w:val="00BE45F0"/>
    <w:rsid w:val="00BF4522"/>
    <w:rsid w:val="00C00ECC"/>
    <w:rsid w:val="00C02163"/>
    <w:rsid w:val="00C03D70"/>
    <w:rsid w:val="00C10EA6"/>
    <w:rsid w:val="00C13534"/>
    <w:rsid w:val="00C1497F"/>
    <w:rsid w:val="00C21797"/>
    <w:rsid w:val="00C2372A"/>
    <w:rsid w:val="00C250D6"/>
    <w:rsid w:val="00C279A2"/>
    <w:rsid w:val="00C35B16"/>
    <w:rsid w:val="00C35D86"/>
    <w:rsid w:val="00C422FA"/>
    <w:rsid w:val="00C5325D"/>
    <w:rsid w:val="00C71311"/>
    <w:rsid w:val="00C74FEF"/>
    <w:rsid w:val="00C84C66"/>
    <w:rsid w:val="00C84C97"/>
    <w:rsid w:val="00C86006"/>
    <w:rsid w:val="00C95F87"/>
    <w:rsid w:val="00CA0578"/>
    <w:rsid w:val="00CA0CB1"/>
    <w:rsid w:val="00CA396F"/>
    <w:rsid w:val="00CC5CB8"/>
    <w:rsid w:val="00CD0420"/>
    <w:rsid w:val="00CD0878"/>
    <w:rsid w:val="00CE245E"/>
    <w:rsid w:val="00CF52DB"/>
    <w:rsid w:val="00CF7B85"/>
    <w:rsid w:val="00D02D27"/>
    <w:rsid w:val="00D035B2"/>
    <w:rsid w:val="00D04894"/>
    <w:rsid w:val="00D054E6"/>
    <w:rsid w:val="00D27D8B"/>
    <w:rsid w:val="00D32825"/>
    <w:rsid w:val="00D4004A"/>
    <w:rsid w:val="00D420D0"/>
    <w:rsid w:val="00D470BB"/>
    <w:rsid w:val="00D50BC9"/>
    <w:rsid w:val="00D576A7"/>
    <w:rsid w:val="00D63F13"/>
    <w:rsid w:val="00D87AF6"/>
    <w:rsid w:val="00D9496C"/>
    <w:rsid w:val="00DA0A1D"/>
    <w:rsid w:val="00DA0F8D"/>
    <w:rsid w:val="00DA4A5D"/>
    <w:rsid w:val="00DA7038"/>
    <w:rsid w:val="00DB4E6F"/>
    <w:rsid w:val="00DC3971"/>
    <w:rsid w:val="00DD35FD"/>
    <w:rsid w:val="00DE04D3"/>
    <w:rsid w:val="00DE31A8"/>
    <w:rsid w:val="00DE55CE"/>
    <w:rsid w:val="00DF089E"/>
    <w:rsid w:val="00E00CD9"/>
    <w:rsid w:val="00E011E2"/>
    <w:rsid w:val="00E04F4F"/>
    <w:rsid w:val="00E05148"/>
    <w:rsid w:val="00E07A86"/>
    <w:rsid w:val="00E178FC"/>
    <w:rsid w:val="00E20422"/>
    <w:rsid w:val="00E20659"/>
    <w:rsid w:val="00E2466D"/>
    <w:rsid w:val="00E27522"/>
    <w:rsid w:val="00E27DF8"/>
    <w:rsid w:val="00E45BCB"/>
    <w:rsid w:val="00E548F1"/>
    <w:rsid w:val="00E56690"/>
    <w:rsid w:val="00E56D5B"/>
    <w:rsid w:val="00E62173"/>
    <w:rsid w:val="00E75427"/>
    <w:rsid w:val="00E81324"/>
    <w:rsid w:val="00E8455C"/>
    <w:rsid w:val="00EB6CDB"/>
    <w:rsid w:val="00EB7AC2"/>
    <w:rsid w:val="00EC14E7"/>
    <w:rsid w:val="00ED4F0D"/>
    <w:rsid w:val="00EE4AC6"/>
    <w:rsid w:val="00EF418F"/>
    <w:rsid w:val="00F02C54"/>
    <w:rsid w:val="00F075DF"/>
    <w:rsid w:val="00F10EBA"/>
    <w:rsid w:val="00F20249"/>
    <w:rsid w:val="00F35676"/>
    <w:rsid w:val="00F368F9"/>
    <w:rsid w:val="00F50FBF"/>
    <w:rsid w:val="00F55EE1"/>
    <w:rsid w:val="00F612A4"/>
    <w:rsid w:val="00F626FE"/>
    <w:rsid w:val="00F72025"/>
    <w:rsid w:val="00F75C07"/>
    <w:rsid w:val="00F80686"/>
    <w:rsid w:val="00F94B5E"/>
    <w:rsid w:val="00FA50BA"/>
    <w:rsid w:val="00FB08AE"/>
    <w:rsid w:val="00FB5765"/>
    <w:rsid w:val="00FB5992"/>
    <w:rsid w:val="00FC32DA"/>
    <w:rsid w:val="00FC4899"/>
    <w:rsid w:val="00FE6A3F"/>
    <w:rsid w:val="00FF30FC"/>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9CC269C"/>
  <w15:docId w15:val="{F08CDCB7-B627-4127-AFF7-6000AEA8D8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D7956"/>
    <w:pPr>
      <w:widowControl w:val="0"/>
      <w:autoSpaceDE w:val="0"/>
      <w:autoSpaceDN w:val="0"/>
      <w:spacing w:after="0" w:line="240" w:lineRule="auto"/>
    </w:pPr>
    <w:rPr>
      <w:rFonts w:ascii="Times New Roman" w:eastAsia="Times New Roman" w:hAnsi="Times New Roman" w:cs="Times New Roman"/>
      <w:lang w:val="uk-UA"/>
    </w:rPr>
  </w:style>
  <w:style w:type="paragraph" w:styleId="Heading1">
    <w:name w:val="heading 1"/>
    <w:basedOn w:val="Normal"/>
    <w:link w:val="Heading1Char"/>
    <w:uiPriority w:val="9"/>
    <w:qFormat/>
    <w:rsid w:val="004D7956"/>
    <w:pPr>
      <w:ind w:left="80"/>
      <w:jc w:val="center"/>
      <w:outlineLvl w:val="0"/>
    </w:pPr>
    <w:rPr>
      <w:b/>
      <w:bCs/>
      <w:sz w:val="44"/>
      <w:szCs w:val="44"/>
    </w:rPr>
  </w:style>
  <w:style w:type="paragraph" w:styleId="Heading2">
    <w:name w:val="heading 2"/>
    <w:basedOn w:val="Normal"/>
    <w:link w:val="Heading2Char"/>
    <w:unhideWhenUsed/>
    <w:qFormat/>
    <w:rsid w:val="004D7956"/>
    <w:pPr>
      <w:ind w:left="1413"/>
      <w:jc w:val="center"/>
      <w:outlineLvl w:val="1"/>
    </w:pPr>
    <w:rPr>
      <w:b/>
      <w:bCs/>
      <w:sz w:val="28"/>
      <w:szCs w:val="28"/>
    </w:rPr>
  </w:style>
  <w:style w:type="paragraph" w:styleId="Heading3">
    <w:name w:val="heading 3"/>
    <w:basedOn w:val="Normal"/>
    <w:next w:val="Normal"/>
    <w:link w:val="Heading3Char"/>
    <w:unhideWhenUsed/>
    <w:qFormat/>
    <w:rsid w:val="00231C46"/>
    <w:pPr>
      <w:keepNext/>
      <w:keepLines/>
      <w:spacing w:before="4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qFormat/>
    <w:rsid w:val="00231C46"/>
    <w:pPr>
      <w:keepNext/>
      <w:widowControl/>
      <w:autoSpaceDE/>
      <w:autoSpaceDN/>
      <w:spacing w:before="240" w:after="60"/>
      <w:outlineLvl w:val="3"/>
    </w:pPr>
    <w:rPr>
      <w:b/>
      <w:bCs/>
      <w:sz w:val="28"/>
      <w:szCs w:val="28"/>
      <w:lang w:val="ru-RU" w:eastAsia="ru-RU"/>
    </w:rPr>
  </w:style>
  <w:style w:type="paragraph" w:styleId="Heading5">
    <w:name w:val="heading 5"/>
    <w:basedOn w:val="Normal"/>
    <w:next w:val="Normal"/>
    <w:link w:val="Heading5Char"/>
    <w:uiPriority w:val="9"/>
    <w:semiHidden/>
    <w:unhideWhenUsed/>
    <w:qFormat/>
    <w:rsid w:val="00231C46"/>
    <w:pPr>
      <w:keepNext/>
      <w:keepLines/>
      <w:widowControl/>
      <w:autoSpaceDE/>
      <w:autoSpaceDN/>
      <w:spacing w:before="40" w:line="300" w:lineRule="auto"/>
      <w:outlineLvl w:val="4"/>
    </w:pPr>
    <w:rPr>
      <w:rFonts w:asciiTheme="majorHAnsi" w:eastAsiaTheme="majorEastAsia" w:hAnsiTheme="majorHAnsi" w:cstheme="majorBidi"/>
      <w:color w:val="2F5496" w:themeColor="accent1" w:themeShade="BF"/>
      <w:sz w:val="24"/>
      <w:szCs w:val="24"/>
      <w:lang w:val="ru-R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4D7956"/>
    <w:rPr>
      <w:rFonts w:ascii="Times New Roman" w:eastAsia="Times New Roman" w:hAnsi="Times New Roman" w:cs="Times New Roman"/>
      <w:b/>
      <w:bCs/>
      <w:sz w:val="44"/>
      <w:szCs w:val="44"/>
      <w:lang w:val="uk-UA"/>
    </w:rPr>
  </w:style>
  <w:style w:type="character" w:customStyle="1" w:styleId="Heading2Char">
    <w:name w:val="Heading 2 Char"/>
    <w:basedOn w:val="DefaultParagraphFont"/>
    <w:link w:val="Heading2"/>
    <w:rsid w:val="004D7956"/>
    <w:rPr>
      <w:rFonts w:ascii="Times New Roman" w:eastAsia="Times New Roman" w:hAnsi="Times New Roman" w:cs="Times New Roman"/>
      <w:b/>
      <w:bCs/>
      <w:sz w:val="28"/>
      <w:szCs w:val="28"/>
      <w:lang w:val="uk-UA"/>
    </w:rPr>
  </w:style>
  <w:style w:type="paragraph" w:styleId="BodyText">
    <w:name w:val="Body Text"/>
    <w:basedOn w:val="Normal"/>
    <w:link w:val="BodyTextChar"/>
    <w:uiPriority w:val="1"/>
    <w:qFormat/>
    <w:rsid w:val="004D7956"/>
    <w:rPr>
      <w:sz w:val="28"/>
      <w:szCs w:val="28"/>
    </w:rPr>
  </w:style>
  <w:style w:type="character" w:customStyle="1" w:styleId="BodyTextChar">
    <w:name w:val="Body Text Char"/>
    <w:basedOn w:val="DefaultParagraphFont"/>
    <w:link w:val="BodyText"/>
    <w:uiPriority w:val="1"/>
    <w:rsid w:val="004D7956"/>
    <w:rPr>
      <w:rFonts w:ascii="Times New Roman" w:eastAsia="Times New Roman" w:hAnsi="Times New Roman" w:cs="Times New Roman"/>
      <w:sz w:val="28"/>
      <w:szCs w:val="28"/>
      <w:lang w:val="uk-UA"/>
    </w:rPr>
  </w:style>
  <w:style w:type="paragraph" w:styleId="Header">
    <w:name w:val="header"/>
    <w:basedOn w:val="Normal"/>
    <w:link w:val="HeaderChar"/>
    <w:uiPriority w:val="99"/>
    <w:unhideWhenUsed/>
    <w:rsid w:val="00706D22"/>
    <w:pPr>
      <w:tabs>
        <w:tab w:val="center" w:pos="4844"/>
        <w:tab w:val="right" w:pos="9689"/>
      </w:tabs>
    </w:pPr>
  </w:style>
  <w:style w:type="character" w:customStyle="1" w:styleId="HeaderChar">
    <w:name w:val="Header Char"/>
    <w:basedOn w:val="DefaultParagraphFont"/>
    <w:link w:val="Header"/>
    <w:uiPriority w:val="99"/>
    <w:rsid w:val="00706D22"/>
    <w:rPr>
      <w:rFonts w:ascii="Times New Roman" w:eastAsia="Times New Roman" w:hAnsi="Times New Roman" w:cs="Times New Roman"/>
      <w:lang w:val="uk-UA"/>
    </w:rPr>
  </w:style>
  <w:style w:type="paragraph" w:styleId="Footer">
    <w:name w:val="footer"/>
    <w:basedOn w:val="Normal"/>
    <w:link w:val="FooterChar"/>
    <w:uiPriority w:val="99"/>
    <w:unhideWhenUsed/>
    <w:rsid w:val="00706D22"/>
    <w:pPr>
      <w:tabs>
        <w:tab w:val="center" w:pos="4844"/>
        <w:tab w:val="right" w:pos="9689"/>
      </w:tabs>
    </w:pPr>
  </w:style>
  <w:style w:type="character" w:customStyle="1" w:styleId="FooterChar">
    <w:name w:val="Footer Char"/>
    <w:basedOn w:val="DefaultParagraphFont"/>
    <w:link w:val="Footer"/>
    <w:uiPriority w:val="99"/>
    <w:rsid w:val="00706D22"/>
    <w:rPr>
      <w:rFonts w:ascii="Times New Roman" w:eastAsia="Times New Roman" w:hAnsi="Times New Roman" w:cs="Times New Roman"/>
      <w:lang w:val="uk-UA"/>
    </w:rPr>
  </w:style>
  <w:style w:type="paragraph" w:styleId="ListParagraph">
    <w:name w:val="List Paragraph"/>
    <w:basedOn w:val="Normal"/>
    <w:uiPriority w:val="1"/>
    <w:qFormat/>
    <w:rsid w:val="00231C46"/>
    <w:pPr>
      <w:ind w:left="116" w:firstLine="708"/>
      <w:jc w:val="both"/>
    </w:pPr>
  </w:style>
  <w:style w:type="paragraph" w:customStyle="1" w:styleId="TableParagraph">
    <w:name w:val="Table Paragraph"/>
    <w:basedOn w:val="Normal"/>
    <w:uiPriority w:val="1"/>
    <w:qFormat/>
    <w:rsid w:val="00231C46"/>
  </w:style>
  <w:style w:type="paragraph" w:styleId="BodyTextIndent2">
    <w:name w:val="Body Text Indent 2"/>
    <w:basedOn w:val="Normal"/>
    <w:link w:val="BodyTextIndent2Char"/>
    <w:uiPriority w:val="99"/>
    <w:semiHidden/>
    <w:unhideWhenUsed/>
    <w:rsid w:val="00231C46"/>
    <w:pPr>
      <w:spacing w:after="120" w:line="480" w:lineRule="auto"/>
      <w:ind w:left="360"/>
    </w:pPr>
  </w:style>
  <w:style w:type="character" w:customStyle="1" w:styleId="BodyTextIndent2Char">
    <w:name w:val="Body Text Indent 2 Char"/>
    <w:basedOn w:val="DefaultParagraphFont"/>
    <w:link w:val="BodyTextIndent2"/>
    <w:uiPriority w:val="99"/>
    <w:semiHidden/>
    <w:rsid w:val="00231C46"/>
    <w:rPr>
      <w:rFonts w:ascii="Times New Roman" w:eastAsia="Times New Roman" w:hAnsi="Times New Roman" w:cs="Times New Roman"/>
      <w:lang w:val="uk-UA"/>
    </w:rPr>
  </w:style>
  <w:style w:type="character" w:customStyle="1" w:styleId="Heading3Char">
    <w:name w:val="Heading 3 Char"/>
    <w:basedOn w:val="DefaultParagraphFont"/>
    <w:link w:val="Heading3"/>
    <w:rsid w:val="00231C46"/>
    <w:rPr>
      <w:rFonts w:asciiTheme="majorHAnsi" w:eastAsiaTheme="majorEastAsia" w:hAnsiTheme="majorHAnsi" w:cstheme="majorBidi"/>
      <w:color w:val="1F3763" w:themeColor="accent1" w:themeShade="7F"/>
      <w:sz w:val="24"/>
      <w:szCs w:val="24"/>
      <w:lang w:val="uk-UA"/>
    </w:rPr>
  </w:style>
  <w:style w:type="character" w:customStyle="1" w:styleId="Heading4Char">
    <w:name w:val="Heading 4 Char"/>
    <w:basedOn w:val="DefaultParagraphFont"/>
    <w:link w:val="Heading4"/>
    <w:rsid w:val="00231C46"/>
    <w:rPr>
      <w:rFonts w:ascii="Times New Roman" w:eastAsia="Times New Roman" w:hAnsi="Times New Roman" w:cs="Times New Roman"/>
      <w:b/>
      <w:bCs/>
      <w:sz w:val="28"/>
      <w:szCs w:val="28"/>
      <w:lang w:val="ru-RU" w:eastAsia="ru-RU"/>
    </w:rPr>
  </w:style>
  <w:style w:type="character" w:customStyle="1" w:styleId="Heading5Char">
    <w:name w:val="Heading 5 Char"/>
    <w:basedOn w:val="DefaultParagraphFont"/>
    <w:link w:val="Heading5"/>
    <w:uiPriority w:val="9"/>
    <w:semiHidden/>
    <w:rsid w:val="00231C46"/>
    <w:rPr>
      <w:rFonts w:asciiTheme="majorHAnsi" w:eastAsiaTheme="majorEastAsia" w:hAnsiTheme="majorHAnsi" w:cstheme="majorBidi"/>
      <w:color w:val="2F5496" w:themeColor="accent1" w:themeShade="BF"/>
      <w:sz w:val="24"/>
      <w:szCs w:val="24"/>
      <w:lang w:val="ru-RU"/>
    </w:rPr>
  </w:style>
  <w:style w:type="character" w:styleId="PageNumber">
    <w:name w:val="page number"/>
    <w:basedOn w:val="DefaultParagraphFont"/>
    <w:rsid w:val="00231C46"/>
  </w:style>
  <w:style w:type="paragraph" w:styleId="BodyText2">
    <w:name w:val="Body Text 2"/>
    <w:basedOn w:val="Normal"/>
    <w:link w:val="BodyText2Char"/>
    <w:rsid w:val="00231C46"/>
    <w:pPr>
      <w:widowControl/>
      <w:autoSpaceDE/>
      <w:autoSpaceDN/>
      <w:spacing w:after="120" w:line="480" w:lineRule="auto"/>
    </w:pPr>
    <w:rPr>
      <w:sz w:val="20"/>
      <w:szCs w:val="20"/>
      <w:lang w:val="ru-RU" w:eastAsia="ru-RU"/>
    </w:rPr>
  </w:style>
  <w:style w:type="character" w:customStyle="1" w:styleId="BodyText2Char">
    <w:name w:val="Body Text 2 Char"/>
    <w:basedOn w:val="DefaultParagraphFont"/>
    <w:link w:val="BodyText2"/>
    <w:rsid w:val="00231C46"/>
    <w:rPr>
      <w:rFonts w:ascii="Times New Roman" w:eastAsia="Times New Roman" w:hAnsi="Times New Roman" w:cs="Times New Roman"/>
      <w:sz w:val="20"/>
      <w:szCs w:val="20"/>
      <w:lang w:val="ru-RU" w:eastAsia="ru-RU"/>
    </w:rPr>
  </w:style>
  <w:style w:type="paragraph" w:styleId="NormalWeb">
    <w:name w:val="Normal (Web)"/>
    <w:basedOn w:val="Normal"/>
    <w:uiPriority w:val="99"/>
    <w:unhideWhenUsed/>
    <w:rsid w:val="00231C46"/>
    <w:pPr>
      <w:widowControl/>
      <w:autoSpaceDE/>
      <w:autoSpaceDN/>
      <w:spacing w:before="100" w:beforeAutospacing="1" w:after="100" w:afterAutospacing="1"/>
    </w:pPr>
    <w:rPr>
      <w:sz w:val="24"/>
      <w:szCs w:val="24"/>
      <w:lang w:val="ru-RU" w:eastAsia="ru-RU"/>
    </w:rPr>
  </w:style>
  <w:style w:type="character" w:styleId="Hyperlink">
    <w:name w:val="Hyperlink"/>
    <w:basedOn w:val="DefaultParagraphFont"/>
    <w:uiPriority w:val="99"/>
    <w:unhideWhenUsed/>
    <w:rsid w:val="00231C46"/>
    <w:rPr>
      <w:color w:val="0000FF"/>
      <w:u w:val="single"/>
    </w:rPr>
  </w:style>
  <w:style w:type="character" w:styleId="Strong">
    <w:name w:val="Strong"/>
    <w:basedOn w:val="DefaultParagraphFont"/>
    <w:uiPriority w:val="22"/>
    <w:qFormat/>
    <w:rsid w:val="00231C46"/>
    <w:rPr>
      <w:b/>
      <w:bCs/>
    </w:rPr>
  </w:style>
  <w:style w:type="character" w:styleId="FollowedHyperlink">
    <w:name w:val="FollowedHyperlink"/>
    <w:basedOn w:val="DefaultParagraphFont"/>
    <w:uiPriority w:val="99"/>
    <w:semiHidden/>
    <w:unhideWhenUsed/>
    <w:rsid w:val="00231C46"/>
    <w:rPr>
      <w:color w:val="954F72" w:themeColor="followedHyperlink"/>
      <w:u w:val="single"/>
    </w:rPr>
  </w:style>
  <w:style w:type="character" w:styleId="Emphasis">
    <w:name w:val="Emphasis"/>
    <w:basedOn w:val="DefaultParagraphFont"/>
    <w:uiPriority w:val="20"/>
    <w:qFormat/>
    <w:rsid w:val="00231C46"/>
    <w:rPr>
      <w:i/>
      <w:iCs/>
    </w:rPr>
  </w:style>
  <w:style w:type="paragraph" w:styleId="NoSpacing">
    <w:name w:val="No Spacing"/>
    <w:uiPriority w:val="1"/>
    <w:qFormat/>
    <w:rsid w:val="00231C46"/>
    <w:pPr>
      <w:spacing w:after="0" w:line="240" w:lineRule="auto"/>
    </w:pPr>
    <w:rPr>
      <w:rFonts w:ascii="Times New Roman" w:hAnsi="Times New Roman" w:cs="Times New Roman"/>
      <w:sz w:val="24"/>
      <w:szCs w:val="24"/>
      <w:lang w:val="ru-RU"/>
    </w:rPr>
  </w:style>
  <w:style w:type="paragraph" w:customStyle="1" w:styleId="hc">
    <w:name w:val="hc"/>
    <w:basedOn w:val="Normal"/>
    <w:rsid w:val="00231C46"/>
    <w:pPr>
      <w:widowControl/>
      <w:autoSpaceDE/>
      <w:autoSpaceDN/>
      <w:spacing w:before="100" w:beforeAutospacing="1" w:after="100" w:afterAutospacing="1"/>
    </w:pPr>
    <w:rPr>
      <w:sz w:val="24"/>
      <w:szCs w:val="24"/>
      <w:lang w:val="ru-RU" w:eastAsia="ru-RU"/>
    </w:rPr>
  </w:style>
  <w:style w:type="character" w:customStyle="1" w:styleId="FontStyle12">
    <w:name w:val="Font Style12"/>
    <w:rsid w:val="00231C46"/>
    <w:rPr>
      <w:rFonts w:ascii="Times New Roman" w:eastAsia="Times New Roman" w:hAnsi="Times New Roman" w:cs="Times New Roman" w:hint="default"/>
    </w:rPr>
  </w:style>
  <w:style w:type="table" w:styleId="TableGrid">
    <w:name w:val="Table Grid"/>
    <w:basedOn w:val="TableNormal"/>
    <w:uiPriority w:val="59"/>
    <w:rsid w:val="00231C46"/>
    <w:pPr>
      <w:spacing w:after="0" w:line="240" w:lineRule="auto"/>
    </w:pPr>
    <w:rPr>
      <w:rFonts w:ascii="Times New Roman" w:hAnsi="Times New Roman" w:cs="Times New Roman"/>
      <w:sz w:val="24"/>
      <w:szCs w:val="24"/>
      <w:lang w:val="ru-RU"/>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231C46"/>
    <w:pPr>
      <w:widowControl/>
      <w:autoSpaceDE/>
      <w:autoSpaceDN/>
      <w:spacing w:after="200"/>
    </w:pPr>
    <w:rPr>
      <w:rFonts w:eastAsiaTheme="minorEastAsia"/>
      <w:i/>
      <w:iCs/>
      <w:color w:val="44546A" w:themeColor="text2"/>
      <w:sz w:val="18"/>
      <w:szCs w:val="18"/>
      <w:lang w:val="ru-RU"/>
    </w:rPr>
  </w:style>
  <w:style w:type="paragraph" w:styleId="HTMLPreformatted">
    <w:name w:val="HTML Preformatted"/>
    <w:basedOn w:val="Normal"/>
    <w:link w:val="HTMLPreformattedChar"/>
    <w:uiPriority w:val="99"/>
    <w:semiHidden/>
    <w:unhideWhenUsed/>
    <w:rsid w:val="00231C46"/>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pPr>
    <w:rPr>
      <w:rFonts w:ascii="Courier New" w:hAnsi="Courier New" w:cs="Courier New"/>
      <w:sz w:val="20"/>
      <w:szCs w:val="20"/>
      <w:lang w:val="en-US" w:eastAsia="ko-KR"/>
    </w:rPr>
  </w:style>
  <w:style w:type="character" w:customStyle="1" w:styleId="HTMLPreformattedChar">
    <w:name w:val="HTML Preformatted Char"/>
    <w:basedOn w:val="DefaultParagraphFont"/>
    <w:link w:val="HTMLPreformatted"/>
    <w:uiPriority w:val="99"/>
    <w:semiHidden/>
    <w:rsid w:val="00231C46"/>
    <w:rPr>
      <w:rFonts w:ascii="Courier New" w:eastAsia="Times New Roman" w:hAnsi="Courier New" w:cs="Courier New"/>
      <w:sz w:val="20"/>
      <w:szCs w:val="20"/>
      <w:lang w:eastAsia="ko-KR"/>
    </w:rPr>
  </w:style>
  <w:style w:type="character" w:styleId="HTMLCode">
    <w:name w:val="HTML Code"/>
    <w:basedOn w:val="DefaultParagraphFont"/>
    <w:uiPriority w:val="99"/>
    <w:semiHidden/>
    <w:unhideWhenUsed/>
    <w:rsid w:val="00231C46"/>
    <w:rPr>
      <w:rFonts w:ascii="Courier New" w:eastAsia="Times New Roman" w:hAnsi="Courier New" w:cs="Courier New"/>
      <w:sz w:val="20"/>
      <w:szCs w:val="20"/>
    </w:rPr>
  </w:style>
  <w:style w:type="character" w:customStyle="1" w:styleId="UnresolvedMention">
    <w:name w:val="Unresolved Mention"/>
    <w:basedOn w:val="DefaultParagraphFont"/>
    <w:uiPriority w:val="99"/>
    <w:semiHidden/>
    <w:unhideWhenUsed/>
    <w:rsid w:val="00231C46"/>
    <w:rPr>
      <w:color w:val="605E5C"/>
      <w:shd w:val="clear" w:color="auto" w:fill="E1DFDD"/>
    </w:rPr>
  </w:style>
  <w:style w:type="numbering" w:customStyle="1" w:styleId="Style1">
    <w:name w:val="Style1"/>
    <w:uiPriority w:val="99"/>
    <w:rsid w:val="00E548F1"/>
    <w:pPr>
      <w:numPr>
        <w:numId w:val="17"/>
      </w:numPr>
    </w:pPr>
  </w:style>
  <w:style w:type="paragraph" w:styleId="EndnoteText">
    <w:name w:val="endnote text"/>
    <w:basedOn w:val="Normal"/>
    <w:link w:val="EndnoteTextChar"/>
    <w:uiPriority w:val="99"/>
    <w:semiHidden/>
    <w:unhideWhenUsed/>
    <w:rsid w:val="002B5335"/>
    <w:rPr>
      <w:sz w:val="20"/>
      <w:szCs w:val="20"/>
    </w:rPr>
  </w:style>
  <w:style w:type="character" w:customStyle="1" w:styleId="EndnoteTextChar">
    <w:name w:val="Endnote Text Char"/>
    <w:basedOn w:val="DefaultParagraphFont"/>
    <w:link w:val="EndnoteText"/>
    <w:uiPriority w:val="99"/>
    <w:semiHidden/>
    <w:rsid w:val="002B5335"/>
    <w:rPr>
      <w:rFonts w:ascii="Times New Roman" w:eastAsia="Times New Roman" w:hAnsi="Times New Roman" w:cs="Times New Roman"/>
      <w:sz w:val="20"/>
      <w:szCs w:val="20"/>
      <w:lang w:val="uk-UA"/>
    </w:rPr>
  </w:style>
  <w:style w:type="character" w:styleId="EndnoteReference">
    <w:name w:val="endnote reference"/>
    <w:basedOn w:val="DefaultParagraphFont"/>
    <w:uiPriority w:val="99"/>
    <w:semiHidden/>
    <w:unhideWhenUsed/>
    <w:rsid w:val="002B5335"/>
    <w:rPr>
      <w:vertAlign w:val="superscript"/>
    </w:rPr>
  </w:style>
  <w:style w:type="paragraph" w:styleId="FootnoteText">
    <w:name w:val="footnote text"/>
    <w:basedOn w:val="Normal"/>
    <w:link w:val="FootnoteTextChar"/>
    <w:uiPriority w:val="99"/>
    <w:semiHidden/>
    <w:unhideWhenUsed/>
    <w:rsid w:val="00236EB6"/>
    <w:rPr>
      <w:sz w:val="20"/>
      <w:szCs w:val="20"/>
    </w:rPr>
  </w:style>
  <w:style w:type="character" w:customStyle="1" w:styleId="FootnoteTextChar">
    <w:name w:val="Footnote Text Char"/>
    <w:basedOn w:val="DefaultParagraphFont"/>
    <w:link w:val="FootnoteText"/>
    <w:uiPriority w:val="99"/>
    <w:semiHidden/>
    <w:rsid w:val="00236EB6"/>
    <w:rPr>
      <w:rFonts w:ascii="Times New Roman" w:eastAsia="Times New Roman" w:hAnsi="Times New Roman" w:cs="Times New Roman"/>
      <w:sz w:val="20"/>
      <w:szCs w:val="20"/>
      <w:lang w:val="uk-UA"/>
    </w:rPr>
  </w:style>
  <w:style w:type="character" w:styleId="FootnoteReference">
    <w:name w:val="footnote reference"/>
    <w:basedOn w:val="DefaultParagraphFont"/>
    <w:uiPriority w:val="99"/>
    <w:semiHidden/>
    <w:unhideWhenUsed/>
    <w:rsid w:val="00236EB6"/>
    <w:rPr>
      <w:vertAlign w:val="superscript"/>
    </w:rPr>
  </w:style>
  <w:style w:type="paragraph" w:styleId="TOC1">
    <w:name w:val="toc 1"/>
    <w:basedOn w:val="Normal"/>
    <w:next w:val="Normal"/>
    <w:autoRedefine/>
    <w:uiPriority w:val="39"/>
    <w:unhideWhenUsed/>
    <w:rsid w:val="00B9776A"/>
    <w:pPr>
      <w:spacing w:after="100"/>
    </w:pPr>
  </w:style>
  <w:style w:type="paragraph" w:styleId="TOC2">
    <w:name w:val="toc 2"/>
    <w:basedOn w:val="Normal"/>
    <w:next w:val="Normal"/>
    <w:autoRedefine/>
    <w:uiPriority w:val="39"/>
    <w:unhideWhenUsed/>
    <w:rsid w:val="00B9776A"/>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5154512">
      <w:bodyDiv w:val="1"/>
      <w:marLeft w:val="0"/>
      <w:marRight w:val="0"/>
      <w:marTop w:val="0"/>
      <w:marBottom w:val="0"/>
      <w:divBdr>
        <w:top w:val="none" w:sz="0" w:space="0" w:color="auto"/>
        <w:left w:val="none" w:sz="0" w:space="0" w:color="auto"/>
        <w:bottom w:val="none" w:sz="0" w:space="0" w:color="auto"/>
        <w:right w:val="none" w:sz="0" w:space="0" w:color="auto"/>
      </w:divBdr>
    </w:div>
    <w:div w:id="111873562">
      <w:bodyDiv w:val="1"/>
      <w:marLeft w:val="0"/>
      <w:marRight w:val="0"/>
      <w:marTop w:val="0"/>
      <w:marBottom w:val="0"/>
      <w:divBdr>
        <w:top w:val="none" w:sz="0" w:space="0" w:color="auto"/>
        <w:left w:val="none" w:sz="0" w:space="0" w:color="auto"/>
        <w:bottom w:val="none" w:sz="0" w:space="0" w:color="auto"/>
        <w:right w:val="none" w:sz="0" w:space="0" w:color="auto"/>
      </w:divBdr>
    </w:div>
    <w:div w:id="114981545">
      <w:bodyDiv w:val="1"/>
      <w:marLeft w:val="0"/>
      <w:marRight w:val="0"/>
      <w:marTop w:val="0"/>
      <w:marBottom w:val="0"/>
      <w:divBdr>
        <w:top w:val="none" w:sz="0" w:space="0" w:color="auto"/>
        <w:left w:val="none" w:sz="0" w:space="0" w:color="auto"/>
        <w:bottom w:val="none" w:sz="0" w:space="0" w:color="auto"/>
        <w:right w:val="none" w:sz="0" w:space="0" w:color="auto"/>
      </w:divBdr>
    </w:div>
    <w:div w:id="187836499">
      <w:bodyDiv w:val="1"/>
      <w:marLeft w:val="0"/>
      <w:marRight w:val="0"/>
      <w:marTop w:val="0"/>
      <w:marBottom w:val="0"/>
      <w:divBdr>
        <w:top w:val="none" w:sz="0" w:space="0" w:color="auto"/>
        <w:left w:val="none" w:sz="0" w:space="0" w:color="auto"/>
        <w:bottom w:val="none" w:sz="0" w:space="0" w:color="auto"/>
        <w:right w:val="none" w:sz="0" w:space="0" w:color="auto"/>
      </w:divBdr>
    </w:div>
    <w:div w:id="316037256">
      <w:bodyDiv w:val="1"/>
      <w:marLeft w:val="0"/>
      <w:marRight w:val="0"/>
      <w:marTop w:val="0"/>
      <w:marBottom w:val="0"/>
      <w:divBdr>
        <w:top w:val="none" w:sz="0" w:space="0" w:color="auto"/>
        <w:left w:val="none" w:sz="0" w:space="0" w:color="auto"/>
        <w:bottom w:val="none" w:sz="0" w:space="0" w:color="auto"/>
        <w:right w:val="none" w:sz="0" w:space="0" w:color="auto"/>
      </w:divBdr>
    </w:div>
    <w:div w:id="361129335">
      <w:bodyDiv w:val="1"/>
      <w:marLeft w:val="0"/>
      <w:marRight w:val="0"/>
      <w:marTop w:val="0"/>
      <w:marBottom w:val="0"/>
      <w:divBdr>
        <w:top w:val="none" w:sz="0" w:space="0" w:color="auto"/>
        <w:left w:val="none" w:sz="0" w:space="0" w:color="auto"/>
        <w:bottom w:val="none" w:sz="0" w:space="0" w:color="auto"/>
        <w:right w:val="none" w:sz="0" w:space="0" w:color="auto"/>
      </w:divBdr>
    </w:div>
    <w:div w:id="463933667">
      <w:bodyDiv w:val="1"/>
      <w:marLeft w:val="0"/>
      <w:marRight w:val="0"/>
      <w:marTop w:val="0"/>
      <w:marBottom w:val="0"/>
      <w:divBdr>
        <w:top w:val="none" w:sz="0" w:space="0" w:color="auto"/>
        <w:left w:val="none" w:sz="0" w:space="0" w:color="auto"/>
        <w:bottom w:val="none" w:sz="0" w:space="0" w:color="auto"/>
        <w:right w:val="none" w:sz="0" w:space="0" w:color="auto"/>
      </w:divBdr>
    </w:div>
    <w:div w:id="839082071">
      <w:bodyDiv w:val="1"/>
      <w:marLeft w:val="0"/>
      <w:marRight w:val="0"/>
      <w:marTop w:val="0"/>
      <w:marBottom w:val="0"/>
      <w:divBdr>
        <w:top w:val="none" w:sz="0" w:space="0" w:color="auto"/>
        <w:left w:val="none" w:sz="0" w:space="0" w:color="auto"/>
        <w:bottom w:val="none" w:sz="0" w:space="0" w:color="auto"/>
        <w:right w:val="none" w:sz="0" w:space="0" w:color="auto"/>
      </w:divBdr>
    </w:div>
    <w:div w:id="861673236">
      <w:bodyDiv w:val="1"/>
      <w:marLeft w:val="0"/>
      <w:marRight w:val="0"/>
      <w:marTop w:val="0"/>
      <w:marBottom w:val="0"/>
      <w:divBdr>
        <w:top w:val="none" w:sz="0" w:space="0" w:color="auto"/>
        <w:left w:val="none" w:sz="0" w:space="0" w:color="auto"/>
        <w:bottom w:val="none" w:sz="0" w:space="0" w:color="auto"/>
        <w:right w:val="none" w:sz="0" w:space="0" w:color="auto"/>
      </w:divBdr>
    </w:div>
    <w:div w:id="880215938">
      <w:bodyDiv w:val="1"/>
      <w:marLeft w:val="0"/>
      <w:marRight w:val="0"/>
      <w:marTop w:val="0"/>
      <w:marBottom w:val="0"/>
      <w:divBdr>
        <w:top w:val="none" w:sz="0" w:space="0" w:color="auto"/>
        <w:left w:val="none" w:sz="0" w:space="0" w:color="auto"/>
        <w:bottom w:val="none" w:sz="0" w:space="0" w:color="auto"/>
        <w:right w:val="none" w:sz="0" w:space="0" w:color="auto"/>
      </w:divBdr>
    </w:div>
    <w:div w:id="1020400113">
      <w:bodyDiv w:val="1"/>
      <w:marLeft w:val="0"/>
      <w:marRight w:val="0"/>
      <w:marTop w:val="0"/>
      <w:marBottom w:val="0"/>
      <w:divBdr>
        <w:top w:val="none" w:sz="0" w:space="0" w:color="auto"/>
        <w:left w:val="none" w:sz="0" w:space="0" w:color="auto"/>
        <w:bottom w:val="none" w:sz="0" w:space="0" w:color="auto"/>
        <w:right w:val="none" w:sz="0" w:space="0" w:color="auto"/>
      </w:divBdr>
    </w:div>
    <w:div w:id="1127237081">
      <w:bodyDiv w:val="1"/>
      <w:marLeft w:val="0"/>
      <w:marRight w:val="0"/>
      <w:marTop w:val="0"/>
      <w:marBottom w:val="0"/>
      <w:divBdr>
        <w:top w:val="none" w:sz="0" w:space="0" w:color="auto"/>
        <w:left w:val="none" w:sz="0" w:space="0" w:color="auto"/>
        <w:bottom w:val="none" w:sz="0" w:space="0" w:color="auto"/>
        <w:right w:val="none" w:sz="0" w:space="0" w:color="auto"/>
      </w:divBdr>
    </w:div>
    <w:div w:id="1200630066">
      <w:bodyDiv w:val="1"/>
      <w:marLeft w:val="0"/>
      <w:marRight w:val="0"/>
      <w:marTop w:val="0"/>
      <w:marBottom w:val="0"/>
      <w:divBdr>
        <w:top w:val="none" w:sz="0" w:space="0" w:color="auto"/>
        <w:left w:val="none" w:sz="0" w:space="0" w:color="auto"/>
        <w:bottom w:val="none" w:sz="0" w:space="0" w:color="auto"/>
        <w:right w:val="none" w:sz="0" w:space="0" w:color="auto"/>
      </w:divBdr>
      <w:divsChild>
        <w:div w:id="1076901740">
          <w:marLeft w:val="0"/>
          <w:marRight w:val="0"/>
          <w:marTop w:val="0"/>
          <w:marBottom w:val="0"/>
          <w:divBdr>
            <w:top w:val="none" w:sz="0" w:space="0" w:color="auto"/>
            <w:left w:val="none" w:sz="0" w:space="0" w:color="auto"/>
            <w:bottom w:val="none" w:sz="0" w:space="0" w:color="auto"/>
            <w:right w:val="none" w:sz="0" w:space="0" w:color="auto"/>
          </w:divBdr>
          <w:divsChild>
            <w:div w:id="7342352">
              <w:marLeft w:val="0"/>
              <w:marRight w:val="0"/>
              <w:marTop w:val="0"/>
              <w:marBottom w:val="0"/>
              <w:divBdr>
                <w:top w:val="none" w:sz="0" w:space="0" w:color="auto"/>
                <w:left w:val="none" w:sz="0" w:space="0" w:color="auto"/>
                <w:bottom w:val="none" w:sz="0" w:space="0" w:color="auto"/>
                <w:right w:val="none" w:sz="0" w:space="0" w:color="auto"/>
              </w:divBdr>
            </w:div>
            <w:div w:id="8264947">
              <w:marLeft w:val="0"/>
              <w:marRight w:val="0"/>
              <w:marTop w:val="0"/>
              <w:marBottom w:val="0"/>
              <w:divBdr>
                <w:top w:val="none" w:sz="0" w:space="0" w:color="auto"/>
                <w:left w:val="none" w:sz="0" w:space="0" w:color="auto"/>
                <w:bottom w:val="none" w:sz="0" w:space="0" w:color="auto"/>
                <w:right w:val="none" w:sz="0" w:space="0" w:color="auto"/>
              </w:divBdr>
            </w:div>
            <w:div w:id="94329776">
              <w:marLeft w:val="0"/>
              <w:marRight w:val="0"/>
              <w:marTop w:val="0"/>
              <w:marBottom w:val="0"/>
              <w:divBdr>
                <w:top w:val="none" w:sz="0" w:space="0" w:color="auto"/>
                <w:left w:val="none" w:sz="0" w:space="0" w:color="auto"/>
                <w:bottom w:val="none" w:sz="0" w:space="0" w:color="auto"/>
                <w:right w:val="none" w:sz="0" w:space="0" w:color="auto"/>
              </w:divBdr>
            </w:div>
            <w:div w:id="137574186">
              <w:marLeft w:val="0"/>
              <w:marRight w:val="0"/>
              <w:marTop w:val="0"/>
              <w:marBottom w:val="0"/>
              <w:divBdr>
                <w:top w:val="none" w:sz="0" w:space="0" w:color="auto"/>
                <w:left w:val="none" w:sz="0" w:space="0" w:color="auto"/>
                <w:bottom w:val="none" w:sz="0" w:space="0" w:color="auto"/>
                <w:right w:val="none" w:sz="0" w:space="0" w:color="auto"/>
              </w:divBdr>
            </w:div>
            <w:div w:id="230695619">
              <w:marLeft w:val="0"/>
              <w:marRight w:val="0"/>
              <w:marTop w:val="0"/>
              <w:marBottom w:val="0"/>
              <w:divBdr>
                <w:top w:val="none" w:sz="0" w:space="0" w:color="auto"/>
                <w:left w:val="none" w:sz="0" w:space="0" w:color="auto"/>
                <w:bottom w:val="none" w:sz="0" w:space="0" w:color="auto"/>
                <w:right w:val="none" w:sz="0" w:space="0" w:color="auto"/>
              </w:divBdr>
            </w:div>
            <w:div w:id="260647945">
              <w:marLeft w:val="0"/>
              <w:marRight w:val="0"/>
              <w:marTop w:val="0"/>
              <w:marBottom w:val="0"/>
              <w:divBdr>
                <w:top w:val="none" w:sz="0" w:space="0" w:color="auto"/>
                <w:left w:val="none" w:sz="0" w:space="0" w:color="auto"/>
                <w:bottom w:val="none" w:sz="0" w:space="0" w:color="auto"/>
                <w:right w:val="none" w:sz="0" w:space="0" w:color="auto"/>
              </w:divBdr>
            </w:div>
            <w:div w:id="333724999">
              <w:marLeft w:val="0"/>
              <w:marRight w:val="0"/>
              <w:marTop w:val="0"/>
              <w:marBottom w:val="0"/>
              <w:divBdr>
                <w:top w:val="none" w:sz="0" w:space="0" w:color="auto"/>
                <w:left w:val="none" w:sz="0" w:space="0" w:color="auto"/>
                <w:bottom w:val="none" w:sz="0" w:space="0" w:color="auto"/>
                <w:right w:val="none" w:sz="0" w:space="0" w:color="auto"/>
              </w:divBdr>
            </w:div>
            <w:div w:id="365064770">
              <w:marLeft w:val="0"/>
              <w:marRight w:val="0"/>
              <w:marTop w:val="0"/>
              <w:marBottom w:val="0"/>
              <w:divBdr>
                <w:top w:val="none" w:sz="0" w:space="0" w:color="auto"/>
                <w:left w:val="none" w:sz="0" w:space="0" w:color="auto"/>
                <w:bottom w:val="none" w:sz="0" w:space="0" w:color="auto"/>
                <w:right w:val="none" w:sz="0" w:space="0" w:color="auto"/>
              </w:divBdr>
            </w:div>
            <w:div w:id="452944194">
              <w:marLeft w:val="0"/>
              <w:marRight w:val="0"/>
              <w:marTop w:val="0"/>
              <w:marBottom w:val="0"/>
              <w:divBdr>
                <w:top w:val="none" w:sz="0" w:space="0" w:color="auto"/>
                <w:left w:val="none" w:sz="0" w:space="0" w:color="auto"/>
                <w:bottom w:val="none" w:sz="0" w:space="0" w:color="auto"/>
                <w:right w:val="none" w:sz="0" w:space="0" w:color="auto"/>
              </w:divBdr>
            </w:div>
            <w:div w:id="663895486">
              <w:marLeft w:val="0"/>
              <w:marRight w:val="0"/>
              <w:marTop w:val="0"/>
              <w:marBottom w:val="0"/>
              <w:divBdr>
                <w:top w:val="none" w:sz="0" w:space="0" w:color="auto"/>
                <w:left w:val="none" w:sz="0" w:space="0" w:color="auto"/>
                <w:bottom w:val="none" w:sz="0" w:space="0" w:color="auto"/>
                <w:right w:val="none" w:sz="0" w:space="0" w:color="auto"/>
              </w:divBdr>
            </w:div>
            <w:div w:id="681977465">
              <w:marLeft w:val="0"/>
              <w:marRight w:val="0"/>
              <w:marTop w:val="0"/>
              <w:marBottom w:val="0"/>
              <w:divBdr>
                <w:top w:val="none" w:sz="0" w:space="0" w:color="auto"/>
                <w:left w:val="none" w:sz="0" w:space="0" w:color="auto"/>
                <w:bottom w:val="none" w:sz="0" w:space="0" w:color="auto"/>
                <w:right w:val="none" w:sz="0" w:space="0" w:color="auto"/>
              </w:divBdr>
            </w:div>
            <w:div w:id="749080950">
              <w:marLeft w:val="0"/>
              <w:marRight w:val="0"/>
              <w:marTop w:val="0"/>
              <w:marBottom w:val="0"/>
              <w:divBdr>
                <w:top w:val="none" w:sz="0" w:space="0" w:color="auto"/>
                <w:left w:val="none" w:sz="0" w:space="0" w:color="auto"/>
                <w:bottom w:val="none" w:sz="0" w:space="0" w:color="auto"/>
                <w:right w:val="none" w:sz="0" w:space="0" w:color="auto"/>
              </w:divBdr>
            </w:div>
            <w:div w:id="812647695">
              <w:marLeft w:val="0"/>
              <w:marRight w:val="0"/>
              <w:marTop w:val="0"/>
              <w:marBottom w:val="0"/>
              <w:divBdr>
                <w:top w:val="none" w:sz="0" w:space="0" w:color="auto"/>
                <w:left w:val="none" w:sz="0" w:space="0" w:color="auto"/>
                <w:bottom w:val="none" w:sz="0" w:space="0" w:color="auto"/>
                <w:right w:val="none" w:sz="0" w:space="0" w:color="auto"/>
              </w:divBdr>
            </w:div>
            <w:div w:id="911351261">
              <w:marLeft w:val="0"/>
              <w:marRight w:val="0"/>
              <w:marTop w:val="0"/>
              <w:marBottom w:val="0"/>
              <w:divBdr>
                <w:top w:val="none" w:sz="0" w:space="0" w:color="auto"/>
                <w:left w:val="none" w:sz="0" w:space="0" w:color="auto"/>
                <w:bottom w:val="none" w:sz="0" w:space="0" w:color="auto"/>
                <w:right w:val="none" w:sz="0" w:space="0" w:color="auto"/>
              </w:divBdr>
            </w:div>
            <w:div w:id="920023942">
              <w:marLeft w:val="0"/>
              <w:marRight w:val="0"/>
              <w:marTop w:val="0"/>
              <w:marBottom w:val="0"/>
              <w:divBdr>
                <w:top w:val="none" w:sz="0" w:space="0" w:color="auto"/>
                <w:left w:val="none" w:sz="0" w:space="0" w:color="auto"/>
                <w:bottom w:val="none" w:sz="0" w:space="0" w:color="auto"/>
                <w:right w:val="none" w:sz="0" w:space="0" w:color="auto"/>
              </w:divBdr>
            </w:div>
            <w:div w:id="932788319">
              <w:marLeft w:val="0"/>
              <w:marRight w:val="0"/>
              <w:marTop w:val="0"/>
              <w:marBottom w:val="0"/>
              <w:divBdr>
                <w:top w:val="none" w:sz="0" w:space="0" w:color="auto"/>
                <w:left w:val="none" w:sz="0" w:space="0" w:color="auto"/>
                <w:bottom w:val="none" w:sz="0" w:space="0" w:color="auto"/>
                <w:right w:val="none" w:sz="0" w:space="0" w:color="auto"/>
              </w:divBdr>
            </w:div>
            <w:div w:id="948006023">
              <w:marLeft w:val="0"/>
              <w:marRight w:val="0"/>
              <w:marTop w:val="0"/>
              <w:marBottom w:val="0"/>
              <w:divBdr>
                <w:top w:val="none" w:sz="0" w:space="0" w:color="auto"/>
                <w:left w:val="none" w:sz="0" w:space="0" w:color="auto"/>
                <w:bottom w:val="none" w:sz="0" w:space="0" w:color="auto"/>
                <w:right w:val="none" w:sz="0" w:space="0" w:color="auto"/>
              </w:divBdr>
            </w:div>
            <w:div w:id="1055085179">
              <w:marLeft w:val="0"/>
              <w:marRight w:val="0"/>
              <w:marTop w:val="0"/>
              <w:marBottom w:val="0"/>
              <w:divBdr>
                <w:top w:val="none" w:sz="0" w:space="0" w:color="auto"/>
                <w:left w:val="none" w:sz="0" w:space="0" w:color="auto"/>
                <w:bottom w:val="none" w:sz="0" w:space="0" w:color="auto"/>
                <w:right w:val="none" w:sz="0" w:space="0" w:color="auto"/>
              </w:divBdr>
            </w:div>
            <w:div w:id="1126510093">
              <w:marLeft w:val="0"/>
              <w:marRight w:val="0"/>
              <w:marTop w:val="0"/>
              <w:marBottom w:val="0"/>
              <w:divBdr>
                <w:top w:val="none" w:sz="0" w:space="0" w:color="auto"/>
                <w:left w:val="none" w:sz="0" w:space="0" w:color="auto"/>
                <w:bottom w:val="none" w:sz="0" w:space="0" w:color="auto"/>
                <w:right w:val="none" w:sz="0" w:space="0" w:color="auto"/>
              </w:divBdr>
            </w:div>
            <w:div w:id="1291015035">
              <w:marLeft w:val="0"/>
              <w:marRight w:val="0"/>
              <w:marTop w:val="0"/>
              <w:marBottom w:val="0"/>
              <w:divBdr>
                <w:top w:val="none" w:sz="0" w:space="0" w:color="auto"/>
                <w:left w:val="none" w:sz="0" w:space="0" w:color="auto"/>
                <w:bottom w:val="none" w:sz="0" w:space="0" w:color="auto"/>
                <w:right w:val="none" w:sz="0" w:space="0" w:color="auto"/>
              </w:divBdr>
            </w:div>
            <w:div w:id="1391735037">
              <w:marLeft w:val="0"/>
              <w:marRight w:val="0"/>
              <w:marTop w:val="0"/>
              <w:marBottom w:val="0"/>
              <w:divBdr>
                <w:top w:val="none" w:sz="0" w:space="0" w:color="auto"/>
                <w:left w:val="none" w:sz="0" w:space="0" w:color="auto"/>
                <w:bottom w:val="none" w:sz="0" w:space="0" w:color="auto"/>
                <w:right w:val="none" w:sz="0" w:space="0" w:color="auto"/>
              </w:divBdr>
            </w:div>
            <w:div w:id="1523087876">
              <w:marLeft w:val="0"/>
              <w:marRight w:val="0"/>
              <w:marTop w:val="0"/>
              <w:marBottom w:val="0"/>
              <w:divBdr>
                <w:top w:val="none" w:sz="0" w:space="0" w:color="auto"/>
                <w:left w:val="none" w:sz="0" w:space="0" w:color="auto"/>
                <w:bottom w:val="none" w:sz="0" w:space="0" w:color="auto"/>
                <w:right w:val="none" w:sz="0" w:space="0" w:color="auto"/>
              </w:divBdr>
            </w:div>
            <w:div w:id="1564296268">
              <w:marLeft w:val="0"/>
              <w:marRight w:val="0"/>
              <w:marTop w:val="0"/>
              <w:marBottom w:val="0"/>
              <w:divBdr>
                <w:top w:val="none" w:sz="0" w:space="0" w:color="auto"/>
                <w:left w:val="none" w:sz="0" w:space="0" w:color="auto"/>
                <w:bottom w:val="none" w:sz="0" w:space="0" w:color="auto"/>
                <w:right w:val="none" w:sz="0" w:space="0" w:color="auto"/>
              </w:divBdr>
            </w:div>
            <w:div w:id="1576627268">
              <w:marLeft w:val="0"/>
              <w:marRight w:val="0"/>
              <w:marTop w:val="0"/>
              <w:marBottom w:val="0"/>
              <w:divBdr>
                <w:top w:val="none" w:sz="0" w:space="0" w:color="auto"/>
                <w:left w:val="none" w:sz="0" w:space="0" w:color="auto"/>
                <w:bottom w:val="none" w:sz="0" w:space="0" w:color="auto"/>
                <w:right w:val="none" w:sz="0" w:space="0" w:color="auto"/>
              </w:divBdr>
            </w:div>
            <w:div w:id="1725837976">
              <w:marLeft w:val="0"/>
              <w:marRight w:val="0"/>
              <w:marTop w:val="0"/>
              <w:marBottom w:val="0"/>
              <w:divBdr>
                <w:top w:val="none" w:sz="0" w:space="0" w:color="auto"/>
                <w:left w:val="none" w:sz="0" w:space="0" w:color="auto"/>
                <w:bottom w:val="none" w:sz="0" w:space="0" w:color="auto"/>
                <w:right w:val="none" w:sz="0" w:space="0" w:color="auto"/>
              </w:divBdr>
            </w:div>
            <w:div w:id="1974092024">
              <w:marLeft w:val="0"/>
              <w:marRight w:val="0"/>
              <w:marTop w:val="0"/>
              <w:marBottom w:val="0"/>
              <w:divBdr>
                <w:top w:val="none" w:sz="0" w:space="0" w:color="auto"/>
                <w:left w:val="none" w:sz="0" w:space="0" w:color="auto"/>
                <w:bottom w:val="none" w:sz="0" w:space="0" w:color="auto"/>
                <w:right w:val="none" w:sz="0" w:space="0" w:color="auto"/>
              </w:divBdr>
            </w:div>
            <w:div w:id="2032338443">
              <w:marLeft w:val="0"/>
              <w:marRight w:val="0"/>
              <w:marTop w:val="0"/>
              <w:marBottom w:val="0"/>
              <w:divBdr>
                <w:top w:val="none" w:sz="0" w:space="0" w:color="auto"/>
                <w:left w:val="none" w:sz="0" w:space="0" w:color="auto"/>
                <w:bottom w:val="none" w:sz="0" w:space="0" w:color="auto"/>
                <w:right w:val="none" w:sz="0" w:space="0" w:color="auto"/>
              </w:divBdr>
            </w:div>
            <w:div w:id="20541868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6434649">
      <w:bodyDiv w:val="1"/>
      <w:marLeft w:val="0"/>
      <w:marRight w:val="0"/>
      <w:marTop w:val="0"/>
      <w:marBottom w:val="0"/>
      <w:divBdr>
        <w:top w:val="none" w:sz="0" w:space="0" w:color="auto"/>
        <w:left w:val="none" w:sz="0" w:space="0" w:color="auto"/>
        <w:bottom w:val="none" w:sz="0" w:space="0" w:color="auto"/>
        <w:right w:val="none" w:sz="0" w:space="0" w:color="auto"/>
      </w:divBdr>
    </w:div>
    <w:div w:id="1593395026">
      <w:bodyDiv w:val="1"/>
      <w:marLeft w:val="0"/>
      <w:marRight w:val="0"/>
      <w:marTop w:val="0"/>
      <w:marBottom w:val="0"/>
      <w:divBdr>
        <w:top w:val="none" w:sz="0" w:space="0" w:color="auto"/>
        <w:left w:val="none" w:sz="0" w:space="0" w:color="auto"/>
        <w:bottom w:val="none" w:sz="0" w:space="0" w:color="auto"/>
        <w:right w:val="none" w:sz="0" w:space="0" w:color="auto"/>
      </w:divBdr>
    </w:div>
    <w:div w:id="1715542637">
      <w:bodyDiv w:val="1"/>
      <w:marLeft w:val="0"/>
      <w:marRight w:val="0"/>
      <w:marTop w:val="0"/>
      <w:marBottom w:val="0"/>
      <w:divBdr>
        <w:top w:val="none" w:sz="0" w:space="0" w:color="auto"/>
        <w:left w:val="none" w:sz="0" w:space="0" w:color="auto"/>
        <w:bottom w:val="none" w:sz="0" w:space="0" w:color="auto"/>
        <w:right w:val="none" w:sz="0" w:space="0" w:color="auto"/>
      </w:divBdr>
    </w:div>
    <w:div w:id="1764105104">
      <w:bodyDiv w:val="1"/>
      <w:marLeft w:val="0"/>
      <w:marRight w:val="0"/>
      <w:marTop w:val="0"/>
      <w:marBottom w:val="0"/>
      <w:divBdr>
        <w:top w:val="none" w:sz="0" w:space="0" w:color="auto"/>
        <w:left w:val="none" w:sz="0" w:space="0" w:color="auto"/>
        <w:bottom w:val="none" w:sz="0" w:space="0" w:color="auto"/>
        <w:right w:val="none" w:sz="0" w:space="0" w:color="auto"/>
      </w:divBdr>
      <w:divsChild>
        <w:div w:id="864248075">
          <w:marLeft w:val="0"/>
          <w:marRight w:val="0"/>
          <w:marTop w:val="0"/>
          <w:marBottom w:val="0"/>
          <w:divBdr>
            <w:top w:val="single" w:sz="2" w:space="0" w:color="E3E3E3"/>
            <w:left w:val="single" w:sz="2" w:space="0" w:color="E3E3E3"/>
            <w:bottom w:val="single" w:sz="2" w:space="0" w:color="E3E3E3"/>
            <w:right w:val="single" w:sz="2" w:space="0" w:color="E3E3E3"/>
          </w:divBdr>
          <w:divsChild>
            <w:div w:id="1232354883">
              <w:marLeft w:val="0"/>
              <w:marRight w:val="0"/>
              <w:marTop w:val="0"/>
              <w:marBottom w:val="0"/>
              <w:divBdr>
                <w:top w:val="single" w:sz="2" w:space="0" w:color="E3E3E3"/>
                <w:left w:val="single" w:sz="2" w:space="0" w:color="E3E3E3"/>
                <w:bottom w:val="single" w:sz="2" w:space="0" w:color="E3E3E3"/>
                <w:right w:val="single" w:sz="2" w:space="0" w:color="E3E3E3"/>
              </w:divBdr>
              <w:divsChild>
                <w:div w:id="684671793">
                  <w:marLeft w:val="0"/>
                  <w:marRight w:val="0"/>
                  <w:marTop w:val="0"/>
                  <w:marBottom w:val="0"/>
                  <w:divBdr>
                    <w:top w:val="single" w:sz="2" w:space="0" w:color="E3E3E3"/>
                    <w:left w:val="single" w:sz="2" w:space="0" w:color="E3E3E3"/>
                    <w:bottom w:val="single" w:sz="2" w:space="0" w:color="E3E3E3"/>
                    <w:right w:val="single" w:sz="2" w:space="0" w:color="E3E3E3"/>
                  </w:divBdr>
                  <w:divsChild>
                    <w:div w:id="1924027846">
                      <w:marLeft w:val="0"/>
                      <w:marRight w:val="0"/>
                      <w:marTop w:val="0"/>
                      <w:marBottom w:val="0"/>
                      <w:divBdr>
                        <w:top w:val="single" w:sz="2" w:space="0" w:color="E3E3E3"/>
                        <w:left w:val="single" w:sz="2" w:space="0" w:color="E3E3E3"/>
                        <w:bottom w:val="single" w:sz="2" w:space="0" w:color="E3E3E3"/>
                        <w:right w:val="single" w:sz="2" w:space="0" w:color="E3E3E3"/>
                      </w:divBdr>
                      <w:divsChild>
                        <w:div w:id="1546139451">
                          <w:marLeft w:val="0"/>
                          <w:marRight w:val="0"/>
                          <w:marTop w:val="0"/>
                          <w:marBottom w:val="0"/>
                          <w:divBdr>
                            <w:top w:val="single" w:sz="2" w:space="0" w:color="E3E3E3"/>
                            <w:left w:val="single" w:sz="2" w:space="0" w:color="E3E3E3"/>
                            <w:bottom w:val="single" w:sz="2" w:space="0" w:color="E3E3E3"/>
                            <w:right w:val="single" w:sz="2" w:space="0" w:color="E3E3E3"/>
                          </w:divBdr>
                          <w:divsChild>
                            <w:div w:id="1889028710">
                              <w:marLeft w:val="0"/>
                              <w:marRight w:val="0"/>
                              <w:marTop w:val="0"/>
                              <w:marBottom w:val="0"/>
                              <w:divBdr>
                                <w:top w:val="single" w:sz="2" w:space="0" w:color="E3E3E3"/>
                                <w:left w:val="single" w:sz="2" w:space="0" w:color="E3E3E3"/>
                                <w:bottom w:val="single" w:sz="2" w:space="0" w:color="E3E3E3"/>
                                <w:right w:val="single" w:sz="2" w:space="0" w:color="E3E3E3"/>
                              </w:divBdr>
                              <w:divsChild>
                                <w:div w:id="1330523299">
                                  <w:marLeft w:val="0"/>
                                  <w:marRight w:val="0"/>
                                  <w:marTop w:val="100"/>
                                  <w:marBottom w:val="100"/>
                                  <w:divBdr>
                                    <w:top w:val="single" w:sz="2" w:space="0" w:color="E3E3E3"/>
                                    <w:left w:val="single" w:sz="2" w:space="0" w:color="E3E3E3"/>
                                    <w:bottom w:val="single" w:sz="2" w:space="0" w:color="E3E3E3"/>
                                    <w:right w:val="single" w:sz="2" w:space="0" w:color="E3E3E3"/>
                                  </w:divBdr>
                                  <w:divsChild>
                                    <w:div w:id="1210922744">
                                      <w:marLeft w:val="0"/>
                                      <w:marRight w:val="0"/>
                                      <w:marTop w:val="0"/>
                                      <w:marBottom w:val="0"/>
                                      <w:divBdr>
                                        <w:top w:val="single" w:sz="2" w:space="0" w:color="E3E3E3"/>
                                        <w:left w:val="single" w:sz="2" w:space="0" w:color="E3E3E3"/>
                                        <w:bottom w:val="single" w:sz="2" w:space="0" w:color="E3E3E3"/>
                                        <w:right w:val="single" w:sz="2" w:space="0" w:color="E3E3E3"/>
                                      </w:divBdr>
                                      <w:divsChild>
                                        <w:div w:id="935820565">
                                          <w:marLeft w:val="0"/>
                                          <w:marRight w:val="0"/>
                                          <w:marTop w:val="0"/>
                                          <w:marBottom w:val="0"/>
                                          <w:divBdr>
                                            <w:top w:val="single" w:sz="2" w:space="0" w:color="E3E3E3"/>
                                            <w:left w:val="single" w:sz="2" w:space="0" w:color="E3E3E3"/>
                                            <w:bottom w:val="single" w:sz="2" w:space="0" w:color="E3E3E3"/>
                                            <w:right w:val="single" w:sz="2" w:space="0" w:color="E3E3E3"/>
                                          </w:divBdr>
                                          <w:divsChild>
                                            <w:div w:id="776143370">
                                              <w:marLeft w:val="0"/>
                                              <w:marRight w:val="0"/>
                                              <w:marTop w:val="0"/>
                                              <w:marBottom w:val="0"/>
                                              <w:divBdr>
                                                <w:top w:val="single" w:sz="2" w:space="0" w:color="E3E3E3"/>
                                                <w:left w:val="single" w:sz="2" w:space="0" w:color="E3E3E3"/>
                                                <w:bottom w:val="single" w:sz="2" w:space="0" w:color="E3E3E3"/>
                                                <w:right w:val="single" w:sz="2" w:space="0" w:color="E3E3E3"/>
                                              </w:divBdr>
                                              <w:divsChild>
                                                <w:div w:id="1677070879">
                                                  <w:marLeft w:val="0"/>
                                                  <w:marRight w:val="0"/>
                                                  <w:marTop w:val="0"/>
                                                  <w:marBottom w:val="0"/>
                                                  <w:divBdr>
                                                    <w:top w:val="single" w:sz="2" w:space="0" w:color="E3E3E3"/>
                                                    <w:left w:val="single" w:sz="2" w:space="0" w:color="E3E3E3"/>
                                                    <w:bottom w:val="single" w:sz="2" w:space="0" w:color="E3E3E3"/>
                                                    <w:right w:val="single" w:sz="2" w:space="0" w:color="E3E3E3"/>
                                                  </w:divBdr>
                                                  <w:divsChild>
                                                    <w:div w:id="1385832423">
                                                      <w:marLeft w:val="0"/>
                                                      <w:marRight w:val="0"/>
                                                      <w:marTop w:val="0"/>
                                                      <w:marBottom w:val="0"/>
                                                      <w:divBdr>
                                                        <w:top w:val="single" w:sz="2" w:space="0" w:color="E3E3E3"/>
                                                        <w:left w:val="single" w:sz="2" w:space="0" w:color="E3E3E3"/>
                                                        <w:bottom w:val="single" w:sz="2" w:space="0" w:color="E3E3E3"/>
                                                        <w:right w:val="single" w:sz="2" w:space="0" w:color="E3E3E3"/>
                                                      </w:divBdr>
                                                      <w:divsChild>
                                                        <w:div w:id="197533271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321886079">
          <w:marLeft w:val="0"/>
          <w:marRight w:val="0"/>
          <w:marTop w:val="0"/>
          <w:marBottom w:val="0"/>
          <w:divBdr>
            <w:top w:val="none" w:sz="0" w:space="0" w:color="auto"/>
            <w:left w:val="none" w:sz="0" w:space="0" w:color="auto"/>
            <w:bottom w:val="none" w:sz="0" w:space="0" w:color="auto"/>
            <w:right w:val="none" w:sz="0" w:space="0" w:color="auto"/>
          </w:divBdr>
          <w:divsChild>
            <w:div w:id="1351374326">
              <w:marLeft w:val="0"/>
              <w:marRight w:val="0"/>
              <w:marTop w:val="100"/>
              <w:marBottom w:val="100"/>
              <w:divBdr>
                <w:top w:val="single" w:sz="2" w:space="0" w:color="E3E3E3"/>
                <w:left w:val="single" w:sz="2" w:space="0" w:color="E3E3E3"/>
                <w:bottom w:val="single" w:sz="2" w:space="0" w:color="E3E3E3"/>
                <w:right w:val="single" w:sz="2" w:space="0" w:color="E3E3E3"/>
              </w:divBdr>
              <w:divsChild>
                <w:div w:id="142753738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210799699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39" Type="http://schemas.openxmlformats.org/officeDocument/2006/relationships/header" Target="header4.xml"/><Relationship Id="rId21" Type="http://schemas.openxmlformats.org/officeDocument/2006/relationships/image" Target="media/image12.png"/><Relationship Id="rId34" Type="http://schemas.openxmlformats.org/officeDocument/2006/relationships/image" Target="media/image25.png"/><Relationship Id="rId42" Type="http://schemas.openxmlformats.org/officeDocument/2006/relationships/image" Target="media/image31.png"/><Relationship Id="rId47" Type="http://schemas.openxmlformats.org/officeDocument/2006/relationships/image" Target="media/image36.png"/><Relationship Id="rId50" Type="http://schemas.openxmlformats.org/officeDocument/2006/relationships/image" Target="media/image39.png"/><Relationship Id="rId55"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header" Target="header3.xml"/><Relationship Id="rId46" Type="http://schemas.openxmlformats.org/officeDocument/2006/relationships/image" Target="media/image35.png"/><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image" Target="media/image20.png"/><Relationship Id="rId41" Type="http://schemas.openxmlformats.org/officeDocument/2006/relationships/image" Target="media/image30.png"/><Relationship Id="rId54"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image" Target="media/image28.png"/><Relationship Id="rId40" Type="http://schemas.openxmlformats.org/officeDocument/2006/relationships/image" Target="media/image29.png"/><Relationship Id="rId45" Type="http://schemas.openxmlformats.org/officeDocument/2006/relationships/image" Target="media/image34.png"/><Relationship Id="rId53" Type="http://schemas.openxmlformats.org/officeDocument/2006/relationships/image" Target="media/image42.png"/><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49" Type="http://schemas.openxmlformats.org/officeDocument/2006/relationships/image" Target="media/image38.png"/><Relationship Id="rId10" Type="http://schemas.openxmlformats.org/officeDocument/2006/relationships/image" Target="media/image1.png"/><Relationship Id="rId19" Type="http://schemas.openxmlformats.org/officeDocument/2006/relationships/image" Target="media/image10.png"/><Relationship Id="rId31" Type="http://schemas.openxmlformats.org/officeDocument/2006/relationships/image" Target="media/image22.png"/><Relationship Id="rId44" Type="http://schemas.openxmlformats.org/officeDocument/2006/relationships/image" Target="media/image33.png"/><Relationship Id="rId52" Type="http://schemas.openxmlformats.org/officeDocument/2006/relationships/image" Target="media/image41.png"/><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png"/><Relationship Id="rId43" Type="http://schemas.openxmlformats.org/officeDocument/2006/relationships/image" Target="media/image32.png"/><Relationship Id="rId48" Type="http://schemas.openxmlformats.org/officeDocument/2006/relationships/image" Target="media/image37.png"/><Relationship Id="rId56" Type="http://schemas.openxmlformats.org/officeDocument/2006/relationships/theme" Target="theme/theme1.xml"/><Relationship Id="rId8" Type="http://schemas.openxmlformats.org/officeDocument/2006/relationships/header" Target="header1.xml"/><Relationship Id="rId51" Type="http://schemas.openxmlformats.org/officeDocument/2006/relationships/image" Target="media/image40.png"/><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8BFC884-E03B-4338-AA96-DDACD6AD73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76</Pages>
  <Words>13062</Words>
  <Characters>74457</Characters>
  <Application>Microsoft Office Word</Application>
  <DocSecurity>0</DocSecurity>
  <Lines>620</Lines>
  <Paragraphs>174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87345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daniel</dc:creator>
  <cp:keywords/>
  <dc:description/>
  <cp:lastModifiedBy>Пользователь Windows</cp:lastModifiedBy>
  <cp:revision>3</cp:revision>
  <dcterms:created xsi:type="dcterms:W3CDTF">2024-06-23T16:34:00Z</dcterms:created>
  <dcterms:modified xsi:type="dcterms:W3CDTF">2024-06-23T16:35:00Z</dcterms:modified>
</cp:coreProperties>
</file>