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15817" w14:textId="1D9C6309" w:rsidR="00886E43" w:rsidRPr="0006733E" w:rsidRDefault="00F647C7" w:rsidP="0006733E">
      <w:pPr>
        <w:spacing w:line="360" w:lineRule="exact"/>
        <w:ind w:firstLine="709"/>
        <w:jc w:val="both"/>
        <w:rPr>
          <w:sz w:val="28"/>
          <w:szCs w:val="28"/>
          <w:lang w:val="uk-UA"/>
        </w:rPr>
      </w:pPr>
      <w:r>
        <w:rPr>
          <w:b/>
          <w:sz w:val="28"/>
          <w:szCs w:val="28"/>
          <w:lang w:val="uk-UA"/>
        </w:rPr>
        <w:t>Чабан М.В.</w:t>
      </w:r>
      <w:r w:rsidR="00886E43" w:rsidRPr="0006733E">
        <w:rPr>
          <w:sz w:val="28"/>
          <w:szCs w:val="28"/>
          <w:lang w:val="uk-UA"/>
        </w:rPr>
        <w:t xml:space="preserve"> </w:t>
      </w:r>
      <w:r>
        <w:rPr>
          <w:sz w:val="28"/>
          <w:szCs w:val="28"/>
          <w:lang w:val="uk-UA"/>
        </w:rPr>
        <w:t>Д</w:t>
      </w:r>
      <w:r w:rsidRPr="00F647C7">
        <w:rPr>
          <w:sz w:val="28"/>
          <w:szCs w:val="28"/>
          <w:lang w:val="uk-UA"/>
        </w:rPr>
        <w:t>ослідження методів перевезень зернових культур для раціоналізації автотранспортної системи</w:t>
      </w:r>
      <w:r w:rsidR="000126AB" w:rsidRPr="000126AB">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C22B65">
        <w:rPr>
          <w:sz w:val="28"/>
          <w:szCs w:val="28"/>
          <w:lang w:val="uk-UA"/>
        </w:rPr>
        <w:t>275 Транспортні технології (за видами)</w:t>
      </w:r>
      <w:r w:rsidR="00886E43" w:rsidRPr="0006733E">
        <w:rPr>
          <w:sz w:val="28"/>
          <w:szCs w:val="28"/>
          <w:lang w:val="uk-UA"/>
        </w:rPr>
        <w:t>; ОПП «</w:t>
      </w:r>
      <w:r w:rsidR="00C22B65">
        <w:rPr>
          <w:sz w:val="28"/>
          <w:szCs w:val="28"/>
          <w:lang w:val="uk-UA"/>
        </w:rPr>
        <w:t>Транспортні технології (на автомобільному транспорті)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w:t>
      </w:r>
      <w:r w:rsidR="005F2F0B">
        <w:rPr>
          <w:sz w:val="28"/>
          <w:szCs w:val="28"/>
          <w:lang w:val="uk-UA"/>
        </w:rPr>
        <w:t xml:space="preserve"> </w:t>
      </w:r>
      <w:r w:rsidR="00886E43" w:rsidRPr="0006733E">
        <w:rPr>
          <w:sz w:val="28"/>
          <w:szCs w:val="28"/>
          <w:lang w:val="uk-UA"/>
        </w:rPr>
        <w:t>кер.</w:t>
      </w:r>
      <w:r w:rsidR="00405136" w:rsidRPr="0006733E">
        <w:rPr>
          <w:sz w:val="28"/>
          <w:szCs w:val="28"/>
          <w:lang w:val="uk-UA"/>
        </w:rPr>
        <w:t xml:space="preserve">: </w:t>
      </w:r>
      <w:r w:rsidR="00DE2FBE">
        <w:rPr>
          <w:sz w:val="28"/>
          <w:szCs w:val="28"/>
          <w:lang w:val="uk-UA"/>
        </w:rPr>
        <w:t xml:space="preserve">викладач </w:t>
      </w:r>
      <w:r w:rsidR="000126AB">
        <w:rPr>
          <w:sz w:val="28"/>
          <w:szCs w:val="28"/>
          <w:lang w:val="uk-UA"/>
        </w:rPr>
        <w:t xml:space="preserve">Л.М. </w:t>
      </w:r>
      <w:proofErr w:type="spellStart"/>
      <w:r w:rsidR="000126AB">
        <w:rPr>
          <w:sz w:val="28"/>
          <w:szCs w:val="28"/>
          <w:lang w:val="uk-UA"/>
        </w:rPr>
        <w:t>Возикова</w:t>
      </w:r>
      <w:proofErr w:type="spellEnd"/>
      <w:r w:rsidR="00405136" w:rsidRPr="0006733E">
        <w:rPr>
          <w:sz w:val="28"/>
          <w:szCs w:val="28"/>
          <w:lang w:val="uk-UA"/>
        </w:rPr>
        <w:t xml:space="preserve">; Державний університет інтелектуальних технологій і зв’язку. Одеса : ДУІТЗ, 2024. </w:t>
      </w:r>
      <w:r w:rsidR="0024659E">
        <w:rPr>
          <w:sz w:val="28"/>
          <w:szCs w:val="28"/>
          <w:lang w:val="uk-UA"/>
        </w:rPr>
        <w:t>5</w:t>
      </w:r>
      <w:r>
        <w:rPr>
          <w:sz w:val="28"/>
          <w:szCs w:val="28"/>
          <w:lang w:val="uk-UA"/>
        </w:rPr>
        <w:t>3</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59CFD6F1" w14:textId="77777777" w:rsidR="00F647C7" w:rsidRPr="00F647C7" w:rsidRDefault="00F647C7" w:rsidP="00F647C7">
      <w:pPr>
        <w:spacing w:line="360" w:lineRule="exact"/>
        <w:ind w:firstLine="708"/>
        <w:jc w:val="both"/>
        <w:rPr>
          <w:color w:val="000000"/>
          <w:sz w:val="28"/>
          <w:szCs w:val="28"/>
          <w:lang w:val="uk-UA"/>
        </w:rPr>
      </w:pPr>
      <w:r w:rsidRPr="00F647C7">
        <w:rPr>
          <w:color w:val="000000"/>
          <w:sz w:val="28"/>
          <w:szCs w:val="28"/>
          <w:lang w:val="uk-UA"/>
        </w:rPr>
        <w:t>Робота присвячена вирішенню актуальної науково - прикладної задачі, що полягає у підвищенні ефективності транспортного процесу доставки зернових культур завдяки розробленню моделі та удосконаленню методу, що базуються на використанні методів машинного навчання.</w:t>
      </w:r>
    </w:p>
    <w:p w14:paraId="1575C6C7" w14:textId="77777777" w:rsidR="00F647C7" w:rsidRPr="00F647C7" w:rsidRDefault="00F647C7" w:rsidP="00F647C7">
      <w:pPr>
        <w:spacing w:line="360" w:lineRule="exact"/>
        <w:ind w:firstLine="708"/>
        <w:jc w:val="both"/>
        <w:rPr>
          <w:color w:val="000000"/>
          <w:sz w:val="28"/>
          <w:szCs w:val="28"/>
          <w:lang w:val="uk-UA"/>
        </w:rPr>
      </w:pPr>
      <w:r w:rsidRPr="00F647C7">
        <w:rPr>
          <w:color w:val="000000"/>
          <w:sz w:val="28"/>
          <w:szCs w:val="28"/>
          <w:lang w:val="uk-UA"/>
        </w:rPr>
        <w:t>Метою даної роботи є вдосконалення організації транспортного процесу з доставки зернових культур з сільськогосподарських підприємств на елеватори з використанням методів машинного навчання з урахуванням функціональних і вартісних показників виконання замовлень.</w:t>
      </w:r>
    </w:p>
    <w:p w14:paraId="625770FF" w14:textId="77777777" w:rsidR="00F647C7" w:rsidRPr="00F647C7" w:rsidRDefault="00F647C7" w:rsidP="00F647C7">
      <w:pPr>
        <w:spacing w:line="360" w:lineRule="exact"/>
        <w:ind w:firstLine="708"/>
        <w:jc w:val="both"/>
        <w:rPr>
          <w:color w:val="000000"/>
          <w:sz w:val="28"/>
          <w:szCs w:val="28"/>
          <w:lang w:val="uk-UA"/>
        </w:rPr>
      </w:pPr>
      <w:r w:rsidRPr="00F647C7">
        <w:rPr>
          <w:color w:val="000000"/>
          <w:sz w:val="28"/>
          <w:szCs w:val="28"/>
          <w:lang w:val="uk-UA"/>
        </w:rPr>
        <w:t>Предметом є модель зміни параметрів транспортного процесу для транспортування зернових культур з сільськогосподарських підприємств на елеватори в залежності від особливостей його організації.</w:t>
      </w:r>
    </w:p>
    <w:p w14:paraId="4F96C306" w14:textId="77777777" w:rsidR="00F647C7" w:rsidRPr="00F647C7" w:rsidRDefault="00F647C7" w:rsidP="00F647C7">
      <w:pPr>
        <w:spacing w:line="360" w:lineRule="exact"/>
        <w:ind w:firstLine="708"/>
        <w:jc w:val="both"/>
        <w:rPr>
          <w:color w:val="000000"/>
          <w:sz w:val="28"/>
          <w:szCs w:val="28"/>
          <w:lang w:val="uk-UA"/>
        </w:rPr>
      </w:pPr>
      <w:r w:rsidRPr="00F647C7">
        <w:rPr>
          <w:color w:val="000000"/>
          <w:sz w:val="28"/>
          <w:szCs w:val="28"/>
          <w:lang w:val="uk-UA"/>
        </w:rPr>
        <w:t>Методи дослідження включають теорію транспортних процесів, математичну статистику, математичне моделювання, методи машинного навчання, методи ієрархічного кластерного аналізу та використання комп'ютерних експериментів. Практичне значення отриманих результатів полягає в розробці алгоритмів і комп'ютерних моделей, заснованих на пропонованому способі вибору розумного транспортного засобу для виконання замовлень на поставку зернової продукції з сільськогосподарських підприємств, це дозволяє використовувати поліпшені моделі для оцінки витрати палива транспортних засобів і підвищення якості рішень і ефективність відповідних транспортних процесів.</w:t>
      </w:r>
    </w:p>
    <w:p w14:paraId="64902B70" w14:textId="65C49598" w:rsidR="00B8660F" w:rsidRDefault="00F647C7" w:rsidP="00F647C7">
      <w:pPr>
        <w:spacing w:line="360" w:lineRule="exact"/>
        <w:ind w:firstLine="708"/>
        <w:jc w:val="both"/>
        <w:rPr>
          <w:b/>
          <w:bCs/>
          <w:color w:val="000000"/>
          <w:sz w:val="28"/>
          <w:szCs w:val="28"/>
          <w:lang w:val="uk-UA"/>
        </w:rPr>
      </w:pPr>
      <w:r w:rsidRPr="00F647C7">
        <w:rPr>
          <w:b/>
          <w:bCs/>
          <w:color w:val="000000"/>
          <w:sz w:val="28"/>
          <w:szCs w:val="28"/>
          <w:lang w:val="uk-UA"/>
        </w:rPr>
        <w:t>Ключові слова</w:t>
      </w:r>
      <w:r w:rsidRPr="00F647C7">
        <w:rPr>
          <w:color w:val="000000"/>
          <w:sz w:val="28"/>
          <w:szCs w:val="28"/>
          <w:lang w:val="uk-UA"/>
        </w:rPr>
        <w:t>: транспортний процес, доставка зернових культур, методи машинного навчання, модель GLM узагальненої лінійної регресії, модель DL глибинного навчання, модель DT дерева рішень, модель RF випадкового лісу, витрата палива транспортними засобами, вибір раціонального транспортного засобу.</w:t>
      </w:r>
    </w:p>
    <w:sectPr w:rsidR="00B866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26AB"/>
    <w:rsid w:val="0006733E"/>
    <w:rsid w:val="000E4A23"/>
    <w:rsid w:val="001D1F8D"/>
    <w:rsid w:val="0024659E"/>
    <w:rsid w:val="002B4980"/>
    <w:rsid w:val="003B0B9B"/>
    <w:rsid w:val="003C53A2"/>
    <w:rsid w:val="00405136"/>
    <w:rsid w:val="00406974"/>
    <w:rsid w:val="00467A62"/>
    <w:rsid w:val="005260C4"/>
    <w:rsid w:val="005E0B0A"/>
    <w:rsid w:val="005F2F0B"/>
    <w:rsid w:val="00623806"/>
    <w:rsid w:val="0066156D"/>
    <w:rsid w:val="00692561"/>
    <w:rsid w:val="00725374"/>
    <w:rsid w:val="00725A56"/>
    <w:rsid w:val="0074230F"/>
    <w:rsid w:val="00807367"/>
    <w:rsid w:val="008109A5"/>
    <w:rsid w:val="00866109"/>
    <w:rsid w:val="0087523A"/>
    <w:rsid w:val="00875E72"/>
    <w:rsid w:val="00886E43"/>
    <w:rsid w:val="008A0A5C"/>
    <w:rsid w:val="008B2616"/>
    <w:rsid w:val="008D5229"/>
    <w:rsid w:val="00942172"/>
    <w:rsid w:val="009E5664"/>
    <w:rsid w:val="00A11576"/>
    <w:rsid w:val="00A3223B"/>
    <w:rsid w:val="00A73F15"/>
    <w:rsid w:val="00A76131"/>
    <w:rsid w:val="00A95D19"/>
    <w:rsid w:val="00B45FBA"/>
    <w:rsid w:val="00B814C8"/>
    <w:rsid w:val="00B8660F"/>
    <w:rsid w:val="00B87CBA"/>
    <w:rsid w:val="00C22B65"/>
    <w:rsid w:val="00C4186D"/>
    <w:rsid w:val="00C57D6E"/>
    <w:rsid w:val="00C67E14"/>
    <w:rsid w:val="00CB094D"/>
    <w:rsid w:val="00CF2475"/>
    <w:rsid w:val="00DE2FBE"/>
    <w:rsid w:val="00E43B39"/>
    <w:rsid w:val="00E8797D"/>
    <w:rsid w:val="00EC505D"/>
    <w:rsid w:val="00EC7DD6"/>
    <w:rsid w:val="00F647C7"/>
    <w:rsid w:val="00F71189"/>
    <w:rsid w:val="00FE27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307</Words>
  <Characters>1750</Characters>
  <Application>Microsoft Office Word</Application>
  <DocSecurity>0</DocSecurity>
  <Lines>14</Lines>
  <Paragraphs>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Taisiia Pokhlebina</cp:lastModifiedBy>
  <cp:revision>3</cp:revision>
  <dcterms:created xsi:type="dcterms:W3CDTF">2024-10-07T21:41:00Z</dcterms:created>
  <dcterms:modified xsi:type="dcterms:W3CDTF">2024-10-07T21:42:00Z</dcterms:modified>
</cp:coreProperties>
</file>