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403BD" w:rsidRPr="004C4EED" w:rsidP="004C4EED" w14:paraId="0E702511" w14:textId="3BA3D80F">
      <w:pPr>
        <w:spacing w:before="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Балабін</w:t>
      </w:r>
      <w:r w:rsidRPr="004C4E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І. В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Розробка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проєкту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впровадження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"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Розумний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будинок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" для приватного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будинку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адресою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м. Одеса,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Полуничний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пров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10/12 [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кваліфікаційна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бакалаврська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) робота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зі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спеціальності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172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Телекомунікації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радіотехніка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; ОПП «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Телекомунікації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та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радіотехніка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»] / Наук.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кер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.: К. С.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Шулакова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;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Державний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університет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інтелектуальних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технологій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і 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зв’язку</w:t>
      </w:r>
      <w:r w:rsidRPr="004C4EE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 Одеса: ДУІТЗ, 2024. 46 с.</w:t>
      </w:r>
    </w:p>
    <w:p w:rsidR="00E403BD" w:rsidRPr="004C4EED" w:rsidP="004C4EED" w14:paraId="5C6846EF" w14:textId="7F4AA3C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E403BD" w:rsidRPr="004C4EED" w:rsidP="004C4EED" w14:paraId="27761DD6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бакалаврській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досліджується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проєкту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"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будинок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для приватного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Метою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інформаційної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інфраструктури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включає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існуючих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порівняльний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виробників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обладнання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структурної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плану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підсистем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техніко-економічний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комп’ютерними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зокрема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MS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Visio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Система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централізовану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архітектуру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забезпечує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ефективне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елементами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"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Розумного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будинку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".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можуть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бути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корисними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подальшого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сучасних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житловій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забудові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403BD" w:rsidRPr="004C4EED" w:rsidP="004C4EED" w14:paraId="79635A81" w14:textId="7777777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Ключові</w:t>
      </w:r>
      <w:r w:rsidRPr="004C4EE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слова: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Розумний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будинок</w:t>
      </w:r>
      <w:r w:rsidRPr="004C4EED">
        <w:rPr>
          <w:rFonts w:ascii="Times New Roman" w:eastAsia="Times New Roman" w:hAnsi="Times New Roman" w:cs="Times New Roman"/>
          <w:sz w:val="28"/>
          <w:szCs w:val="28"/>
          <w:lang w:eastAsia="ru-RU"/>
        </w:rPr>
        <w:t>, реле, контролер, система, датчик.</w:t>
      </w:r>
    </w:p>
    <w:p w:rsidR="00E403BD" w:rsidRPr="004C4EED" w:rsidP="004C4EED" w14:paraId="64BDA3E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E403BD" w:rsidRPr="004C4EED" w:rsidP="004C4EED" w14:paraId="57E839FF" w14:textId="20CDE564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15E5F650" w14:textId="32270B64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1EECDB3D" w14:textId="7FA379D0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3D852BC8" w14:textId="38ED5E04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053C8870" w14:textId="7E4AE103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19A7365D" w14:textId="3EDD5471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4BFD57E7" w14:textId="5122257D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26050DD2" w14:textId="2AEFE9DD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50EB7C15" w14:textId="7503FF54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35672138" w14:textId="507223CE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45D47418" w14:textId="0276A9E5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1D605C42" w14:textId="14C00DF3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26E3CFB6" w14:textId="0CA447F2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1568C5B1" w14:textId="6F74C24F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6D4F3494" w14:textId="12A0F08E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43392285" w14:textId="01EE253B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281704E7" w14:textId="1623DBCD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78B415B2" w14:textId="2FB13FC8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3DE8A7B5" w14:textId="2176B29B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p w:rsidR="004C4EED" w:rsidRPr="004C4EED" w:rsidP="004C4EED" w14:paraId="61AEB4B4" w14:textId="065759C7">
      <w:pPr>
        <w:pStyle w:val="NormalWeb"/>
        <w:spacing w:before="0" w:beforeAutospacing="0" w:after="0" w:afterAutospacing="0"/>
        <w:jc w:val="both"/>
        <w:rPr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