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7B15817" w14:textId="105E11ED" w:rsidR="00886E43" w:rsidRPr="00666DD9" w:rsidRDefault="00B42F3D" w:rsidP="002B6A32">
      <w:pPr>
        <w:spacing w:line="360" w:lineRule="exact"/>
        <w:ind w:firstLine="709"/>
        <w:jc w:val="both"/>
        <w:rPr>
          <w:sz w:val="28"/>
          <w:szCs w:val="28"/>
          <w:lang w:val="uk-UA"/>
        </w:rPr>
      </w:pPr>
      <w:r w:rsidRPr="00B42F3D">
        <w:rPr>
          <w:b/>
          <w:sz w:val="28"/>
          <w:szCs w:val="28"/>
          <w:lang w:val="uk-UA"/>
        </w:rPr>
        <w:t>Похила</w:t>
      </w:r>
      <w:r w:rsidR="00753AF2" w:rsidRPr="00753AF2">
        <w:rPr>
          <w:b/>
          <w:sz w:val="28"/>
          <w:szCs w:val="28"/>
          <w:lang w:val="uk-UA"/>
        </w:rPr>
        <w:t xml:space="preserve"> </w:t>
      </w:r>
      <w:r>
        <w:rPr>
          <w:b/>
          <w:sz w:val="28"/>
          <w:szCs w:val="28"/>
          <w:lang w:val="uk-UA"/>
        </w:rPr>
        <w:t>П</w:t>
      </w:r>
      <w:r w:rsidR="00715598">
        <w:rPr>
          <w:b/>
          <w:sz w:val="28"/>
          <w:szCs w:val="28"/>
          <w:lang w:val="uk-UA"/>
        </w:rPr>
        <w:t>.</w:t>
      </w:r>
      <w:r>
        <w:rPr>
          <w:b/>
          <w:sz w:val="28"/>
          <w:szCs w:val="28"/>
          <w:lang w:val="uk-UA"/>
        </w:rPr>
        <w:t>П</w:t>
      </w:r>
      <w:r w:rsidR="00715598">
        <w:rPr>
          <w:b/>
          <w:sz w:val="28"/>
          <w:szCs w:val="28"/>
          <w:lang w:val="uk-UA"/>
        </w:rPr>
        <w:t>.</w:t>
      </w:r>
      <w:r w:rsidR="00886E43" w:rsidRPr="0006733E">
        <w:rPr>
          <w:sz w:val="28"/>
          <w:szCs w:val="28"/>
          <w:lang w:val="uk-UA"/>
        </w:rPr>
        <w:t xml:space="preserve"> </w:t>
      </w:r>
      <w:r w:rsidRPr="00B80CD1">
        <w:rPr>
          <w:sz w:val="28"/>
          <w:szCs w:val="28"/>
          <w:lang w:val="uk-UA"/>
        </w:rPr>
        <w:t>Розробка елементів системи менеджменту якості у відповідності до вимог версії стандарту ISO 9001:2015 на підприємстві з виробництва металоконструкцій</w:t>
      </w:r>
      <w:r w:rsidRPr="002B6A32">
        <w:rPr>
          <w:sz w:val="28"/>
          <w:szCs w:val="28"/>
          <w:lang w:val="uk-UA"/>
        </w:rPr>
        <w:t xml:space="preserve"> </w:t>
      </w:r>
      <w:r w:rsidR="00886E43" w:rsidRPr="002B6A32">
        <w:rPr>
          <w:sz w:val="28"/>
          <w:szCs w:val="28"/>
          <w:lang w:val="uk-UA"/>
        </w:rPr>
        <w:t>[</w:t>
      </w:r>
      <w:r w:rsidR="00886E43" w:rsidRPr="0006733E">
        <w:rPr>
          <w:sz w:val="28"/>
          <w:szCs w:val="28"/>
          <w:lang w:val="uk-UA"/>
        </w:rPr>
        <w:t>кваліфікаційна (</w:t>
      </w:r>
      <w:r w:rsidR="001C708F">
        <w:rPr>
          <w:sz w:val="28"/>
          <w:szCs w:val="28"/>
          <w:lang w:val="uk-UA"/>
        </w:rPr>
        <w:t>магіст</w:t>
      </w:r>
      <w:r w:rsidR="00DD71F5">
        <w:rPr>
          <w:sz w:val="28"/>
          <w:szCs w:val="28"/>
          <w:lang w:val="uk-UA"/>
        </w:rPr>
        <w:t>е</w:t>
      </w:r>
      <w:r w:rsidR="001C708F">
        <w:rPr>
          <w:sz w:val="28"/>
          <w:szCs w:val="28"/>
          <w:lang w:val="uk-UA"/>
        </w:rPr>
        <w:t>рська</w:t>
      </w:r>
      <w:r w:rsidR="00886E43" w:rsidRPr="0006733E">
        <w:rPr>
          <w:sz w:val="28"/>
          <w:szCs w:val="28"/>
          <w:lang w:val="uk-UA"/>
        </w:rPr>
        <w:t xml:space="preserve">) робота зі спеціальності </w:t>
      </w:r>
      <w:r w:rsidR="005E0B0A">
        <w:rPr>
          <w:sz w:val="28"/>
          <w:szCs w:val="28"/>
          <w:lang w:val="uk-UA"/>
        </w:rPr>
        <w:t>17</w:t>
      </w:r>
      <w:r w:rsidR="005463B4">
        <w:rPr>
          <w:sz w:val="28"/>
          <w:szCs w:val="28"/>
          <w:lang w:val="uk-UA"/>
        </w:rPr>
        <w:t>5</w:t>
      </w:r>
      <w:r w:rsidR="00886E43" w:rsidRPr="0006733E">
        <w:rPr>
          <w:sz w:val="28"/>
          <w:szCs w:val="28"/>
          <w:lang w:val="uk-UA"/>
        </w:rPr>
        <w:t xml:space="preserve"> </w:t>
      </w:r>
      <w:r w:rsidR="005463B4">
        <w:rPr>
          <w:sz w:val="28"/>
          <w:szCs w:val="28"/>
          <w:lang w:val="uk-UA"/>
        </w:rPr>
        <w:t>Інформаційно-вимірювальні технології</w:t>
      </w:r>
      <w:r w:rsidR="00886E43" w:rsidRPr="0006733E">
        <w:rPr>
          <w:sz w:val="28"/>
          <w:szCs w:val="28"/>
          <w:lang w:val="uk-UA"/>
        </w:rPr>
        <w:t>; ОПП «</w:t>
      </w:r>
      <w:r w:rsidR="00372285">
        <w:rPr>
          <w:sz w:val="28"/>
          <w:szCs w:val="28"/>
          <w:lang w:val="uk-UA"/>
        </w:rPr>
        <w:t>Інженерія якості</w:t>
      </w:r>
      <w:r w:rsidR="00886E43" w:rsidRPr="0006733E">
        <w:rPr>
          <w:sz w:val="28"/>
          <w:szCs w:val="28"/>
          <w:lang w:val="uk-UA"/>
        </w:rPr>
        <w:t>»</w:t>
      </w:r>
      <w:r w:rsidR="00886E43" w:rsidRPr="002B6A32">
        <w:rPr>
          <w:sz w:val="28"/>
          <w:szCs w:val="28"/>
          <w:lang w:val="uk-UA"/>
        </w:rPr>
        <w:t>]</w:t>
      </w:r>
      <w:r w:rsidR="00886E43" w:rsidRPr="0006733E">
        <w:rPr>
          <w:sz w:val="28"/>
          <w:szCs w:val="28"/>
          <w:lang w:val="uk-UA"/>
        </w:rPr>
        <w:t xml:space="preserve"> / Наук. кер.</w:t>
      </w:r>
      <w:r w:rsidR="00405136" w:rsidRPr="0006733E">
        <w:rPr>
          <w:sz w:val="28"/>
          <w:szCs w:val="28"/>
          <w:lang w:val="uk-UA"/>
        </w:rPr>
        <w:t xml:space="preserve">: </w:t>
      </w:r>
      <w:r w:rsidR="00281B5C">
        <w:rPr>
          <w:sz w:val="28"/>
          <w:szCs w:val="28"/>
          <w:lang w:val="uk-UA"/>
        </w:rPr>
        <w:t>доцент</w:t>
      </w:r>
      <w:r w:rsidR="00405136" w:rsidRPr="0006733E">
        <w:rPr>
          <w:sz w:val="28"/>
          <w:szCs w:val="28"/>
          <w:lang w:val="uk-UA"/>
        </w:rPr>
        <w:t xml:space="preserve"> </w:t>
      </w:r>
      <w:r w:rsidR="008055A8">
        <w:rPr>
          <w:sz w:val="28"/>
          <w:szCs w:val="28"/>
          <w:lang w:val="uk-UA"/>
        </w:rPr>
        <w:t>А.Л. Передерко</w:t>
      </w:r>
      <w:r w:rsidR="00405136" w:rsidRPr="0006733E">
        <w:rPr>
          <w:sz w:val="28"/>
          <w:szCs w:val="28"/>
          <w:lang w:val="uk-UA"/>
        </w:rPr>
        <w:t xml:space="preserve">; Державний університет інтелектуальних технологій і зв’язку. Одеса : ДУІТЗ, </w:t>
      </w:r>
      <w:r w:rsidR="00405136" w:rsidRPr="00666DD9">
        <w:rPr>
          <w:sz w:val="28"/>
          <w:szCs w:val="28"/>
          <w:lang w:val="uk-UA"/>
        </w:rPr>
        <w:t xml:space="preserve">2024. </w:t>
      </w:r>
      <w:r>
        <w:rPr>
          <w:sz w:val="28"/>
          <w:szCs w:val="28"/>
          <w:lang w:val="uk-UA"/>
        </w:rPr>
        <w:t>126</w:t>
      </w:r>
      <w:r w:rsidR="008055A8">
        <w:rPr>
          <w:sz w:val="28"/>
          <w:szCs w:val="28"/>
          <w:lang w:val="uk-UA"/>
        </w:rPr>
        <w:t xml:space="preserve"> </w:t>
      </w:r>
      <w:r w:rsidR="00405136" w:rsidRPr="00666DD9">
        <w:rPr>
          <w:sz w:val="28"/>
          <w:szCs w:val="28"/>
          <w:lang w:val="uk-UA"/>
        </w:rPr>
        <w:t>с.</w:t>
      </w:r>
    </w:p>
    <w:p w14:paraId="398D1D4F" w14:textId="77777777" w:rsidR="00405136" w:rsidRPr="00666DD9" w:rsidRDefault="00405136" w:rsidP="0006733E">
      <w:pPr>
        <w:spacing w:line="360" w:lineRule="exact"/>
        <w:ind w:firstLine="709"/>
        <w:jc w:val="center"/>
        <w:rPr>
          <w:b/>
          <w:color w:val="000000"/>
          <w:sz w:val="28"/>
          <w:szCs w:val="28"/>
          <w:lang w:val="uk-UA"/>
        </w:rPr>
      </w:pPr>
    </w:p>
    <w:p w14:paraId="75AA26F4" w14:textId="77777777" w:rsidR="00405136" w:rsidRPr="00666DD9" w:rsidRDefault="00405136" w:rsidP="0006733E">
      <w:pPr>
        <w:spacing w:line="360" w:lineRule="exact"/>
        <w:ind w:firstLine="709"/>
        <w:jc w:val="center"/>
        <w:rPr>
          <w:b/>
          <w:color w:val="000000"/>
          <w:sz w:val="28"/>
          <w:szCs w:val="28"/>
          <w:lang w:val="uk-UA"/>
        </w:rPr>
      </w:pPr>
      <w:r w:rsidRPr="00666DD9">
        <w:rPr>
          <w:b/>
          <w:color w:val="000000"/>
          <w:sz w:val="28"/>
          <w:szCs w:val="28"/>
          <w:lang w:val="uk-UA"/>
        </w:rPr>
        <w:t>Анотація</w:t>
      </w:r>
    </w:p>
    <w:p w14:paraId="69C24A3C" w14:textId="77777777" w:rsidR="00B42F3D" w:rsidRPr="00B42F3D" w:rsidRDefault="00B42F3D" w:rsidP="00B42F3D">
      <w:pPr>
        <w:spacing w:line="360" w:lineRule="exact"/>
        <w:ind w:firstLine="709"/>
        <w:jc w:val="both"/>
        <w:rPr>
          <w:color w:val="000000"/>
          <w:sz w:val="28"/>
          <w:szCs w:val="28"/>
          <w:lang w:val="uk-UA"/>
        </w:rPr>
      </w:pPr>
      <w:r w:rsidRPr="00B42F3D">
        <w:rPr>
          <w:color w:val="000000"/>
          <w:sz w:val="28"/>
          <w:szCs w:val="28"/>
          <w:lang w:val="uk-UA"/>
        </w:rPr>
        <w:t xml:space="preserve">В дипломній роботі розкрита тема щодо розробки та впровадження окремих елементів системи менеджменту якості на підприємстві з метою переходу СМЯ підприємства на відповідність новій версії міжнародного стандарту ISO 9001:2015. </w:t>
      </w:r>
    </w:p>
    <w:p w14:paraId="5DA6D522" w14:textId="77777777" w:rsidR="00B42F3D" w:rsidRPr="00B42F3D" w:rsidRDefault="00B42F3D" w:rsidP="00B42F3D">
      <w:pPr>
        <w:spacing w:line="360" w:lineRule="exact"/>
        <w:ind w:firstLine="709"/>
        <w:jc w:val="both"/>
        <w:rPr>
          <w:color w:val="000000"/>
          <w:sz w:val="28"/>
          <w:szCs w:val="28"/>
          <w:lang w:val="uk-UA"/>
        </w:rPr>
      </w:pPr>
      <w:r w:rsidRPr="00B42F3D">
        <w:rPr>
          <w:color w:val="000000"/>
          <w:sz w:val="28"/>
          <w:szCs w:val="28"/>
          <w:lang w:val="uk-UA"/>
        </w:rPr>
        <w:t xml:space="preserve">У роботі розглянуто теоретичні основи та особливості побудови СМЯ на підприємстві на основі стандарту ISO 9001:2015, проведений порівняльний аналіз минулої і нової версії стандарту ISO 9001 і досліджено ключові зміни та нові вимоги, представлені у новій версії стандарту, що дозволяє підприємству оцінити можливі зміни в системі менеджменту якості. </w:t>
      </w:r>
    </w:p>
    <w:p w14:paraId="644B646C" w14:textId="77777777" w:rsidR="00B42F3D" w:rsidRPr="00B42F3D" w:rsidRDefault="00B42F3D" w:rsidP="00B42F3D">
      <w:pPr>
        <w:spacing w:line="360" w:lineRule="exact"/>
        <w:ind w:firstLine="709"/>
        <w:jc w:val="both"/>
        <w:rPr>
          <w:color w:val="000000"/>
          <w:sz w:val="28"/>
          <w:szCs w:val="28"/>
          <w:lang w:val="uk-UA"/>
        </w:rPr>
      </w:pPr>
      <w:r w:rsidRPr="00B42F3D">
        <w:rPr>
          <w:color w:val="000000"/>
          <w:sz w:val="28"/>
          <w:szCs w:val="28"/>
          <w:lang w:val="uk-UA"/>
        </w:rPr>
        <w:t xml:space="preserve">В якості об'єкта дослідження щодо менеджменту якості обрано підприємство ТОВ «МеталКонструкція Плюс», яке спеціалізується на високоякісній антикорозійній обробці металоконструкцій та виготовленні нестандартних виробів з усіх видів сталі. </w:t>
      </w:r>
    </w:p>
    <w:p w14:paraId="1BA554E1" w14:textId="03E27B6E" w:rsidR="00405136" w:rsidRPr="0006733E" w:rsidRDefault="00B42F3D" w:rsidP="00B42F3D">
      <w:pPr>
        <w:spacing w:line="360" w:lineRule="exact"/>
        <w:ind w:firstLine="709"/>
        <w:jc w:val="both"/>
        <w:rPr>
          <w:color w:val="000000"/>
          <w:sz w:val="28"/>
          <w:szCs w:val="28"/>
          <w:lang w:val="uk-UA"/>
        </w:rPr>
      </w:pPr>
      <w:r w:rsidRPr="00B42F3D">
        <w:rPr>
          <w:color w:val="000000"/>
          <w:sz w:val="28"/>
          <w:szCs w:val="28"/>
          <w:lang w:val="uk-UA"/>
        </w:rPr>
        <w:t xml:space="preserve">В ході виконання роботи розглянуто організаційну структуру підприємства та розроблений загальний план заходів щодо переходу СМЯ підприємства на стандарт ІSО 9001:2015. </w:t>
      </w:r>
    </w:p>
    <w:p w14:paraId="30B6077E" w14:textId="77777777" w:rsidR="00467A62" w:rsidRPr="0006733E" w:rsidRDefault="00467A62" w:rsidP="0006733E">
      <w:pPr>
        <w:spacing w:line="360" w:lineRule="exact"/>
        <w:rPr>
          <w:color w:val="000000"/>
          <w:sz w:val="28"/>
          <w:szCs w:val="28"/>
          <w:lang w:val="uk-UA"/>
        </w:rPr>
      </w:pPr>
    </w:p>
    <w:p w14:paraId="524A38C0" w14:textId="1CC7AD1F" w:rsidR="0006733E" w:rsidRPr="0006733E" w:rsidRDefault="0006733E" w:rsidP="00725A56">
      <w:pPr>
        <w:spacing w:line="360" w:lineRule="exact"/>
        <w:ind w:firstLine="708"/>
        <w:jc w:val="both"/>
        <w:rPr>
          <w:sz w:val="28"/>
          <w:szCs w:val="28"/>
          <w:lang w:val="uk-UA"/>
        </w:rPr>
      </w:pPr>
      <w:r w:rsidRPr="0006733E">
        <w:rPr>
          <w:b/>
          <w:sz w:val="28"/>
          <w:szCs w:val="28"/>
          <w:lang w:val="uk-UA"/>
        </w:rPr>
        <w:t>Ключові слова</w:t>
      </w:r>
      <w:r w:rsidRPr="0006733E">
        <w:rPr>
          <w:sz w:val="28"/>
          <w:szCs w:val="28"/>
          <w:lang w:val="uk-UA"/>
        </w:rPr>
        <w:t xml:space="preserve">: </w:t>
      </w:r>
      <w:r w:rsidR="008055A8" w:rsidRPr="008055A8">
        <w:rPr>
          <w:sz w:val="28"/>
          <w:szCs w:val="28"/>
          <w:lang w:val="uk-UA"/>
        </w:rPr>
        <w:t xml:space="preserve">системи управління якістю, </w:t>
      </w:r>
      <w:r w:rsidR="00B42F3D" w:rsidRPr="00B80CD1">
        <w:rPr>
          <w:sz w:val="28"/>
          <w:szCs w:val="28"/>
          <w:lang w:val="uk-UA"/>
        </w:rPr>
        <w:t>виробництва металоконструкцій</w:t>
      </w:r>
      <w:r w:rsidR="008055A8" w:rsidRPr="008055A8">
        <w:rPr>
          <w:sz w:val="28"/>
          <w:szCs w:val="28"/>
          <w:lang w:val="uk-UA"/>
        </w:rPr>
        <w:t xml:space="preserve">, </w:t>
      </w:r>
      <w:r w:rsidR="00B42F3D">
        <w:rPr>
          <w:sz w:val="28"/>
          <w:szCs w:val="28"/>
          <w:lang w:val="uk-UA"/>
        </w:rPr>
        <w:t>вироби зі сталі</w:t>
      </w:r>
      <w:bookmarkStart w:id="0" w:name="_GoBack"/>
      <w:bookmarkEnd w:id="0"/>
      <w:r w:rsidR="00A51D79" w:rsidRPr="00A51D79">
        <w:rPr>
          <w:sz w:val="28"/>
          <w:szCs w:val="28"/>
          <w:lang w:val="uk-UA"/>
        </w:rPr>
        <w:t>.</w:t>
      </w:r>
    </w:p>
    <w:sectPr w:rsidR="0006733E" w:rsidRPr="0006733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260C4"/>
    <w:rsid w:val="0006733E"/>
    <w:rsid w:val="001C708F"/>
    <w:rsid w:val="00281B5C"/>
    <w:rsid w:val="002B6A32"/>
    <w:rsid w:val="00372285"/>
    <w:rsid w:val="003F4277"/>
    <w:rsid w:val="00405136"/>
    <w:rsid w:val="00467A62"/>
    <w:rsid w:val="004F4577"/>
    <w:rsid w:val="005170F7"/>
    <w:rsid w:val="005260C4"/>
    <w:rsid w:val="005463B4"/>
    <w:rsid w:val="005E0B0A"/>
    <w:rsid w:val="00623806"/>
    <w:rsid w:val="00666DD9"/>
    <w:rsid w:val="00715598"/>
    <w:rsid w:val="00725A56"/>
    <w:rsid w:val="00753AF2"/>
    <w:rsid w:val="008055A8"/>
    <w:rsid w:val="00875E72"/>
    <w:rsid w:val="00886E43"/>
    <w:rsid w:val="008B2616"/>
    <w:rsid w:val="00983397"/>
    <w:rsid w:val="00A3223B"/>
    <w:rsid w:val="00A51D79"/>
    <w:rsid w:val="00B42F3D"/>
    <w:rsid w:val="00BC3CB0"/>
    <w:rsid w:val="00DD71F5"/>
    <w:rsid w:val="00E43B39"/>
    <w:rsid w:val="00EC4CD9"/>
    <w:rsid w:val="00F71189"/>
    <w:rsid w:val="00FD22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788615F"/>
  <w15:chartTrackingRefBased/>
  <w15:docId w15:val="{800C7CA2-2CF7-4590-9C46-3DBD97B380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886E43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</TotalTime>
  <Pages>1</Pages>
  <Words>222</Words>
  <Characters>1272</Characters>
  <Application>Microsoft Office Word</Application>
  <DocSecurity>0</DocSecurity>
  <Lines>10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Светлана Хаджирадева</dc:creator>
  <cp:keywords/>
  <dc:description/>
  <cp:lastModifiedBy>Antonina</cp:lastModifiedBy>
  <cp:revision>21</cp:revision>
  <dcterms:created xsi:type="dcterms:W3CDTF">2024-10-07T10:10:00Z</dcterms:created>
  <dcterms:modified xsi:type="dcterms:W3CDTF">2024-10-07T17:04:00Z</dcterms:modified>
</cp:coreProperties>
</file>